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5258" w:rsidRPr="00853B95" w:rsidRDefault="00065258" w:rsidP="00065258">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065258" w:rsidRPr="00853B95" w:rsidRDefault="00065258" w:rsidP="00065258">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065258" w:rsidRPr="00853B95" w:rsidRDefault="00065258" w:rsidP="00065258">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065258" w:rsidRPr="00853B95" w:rsidRDefault="00065258" w:rsidP="00065258">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065258" w:rsidRPr="00853B95" w:rsidRDefault="00065258" w:rsidP="00065258">
      <w:pPr>
        <w:widowControl w:val="0"/>
        <w:autoSpaceDE w:val="0"/>
        <w:autoSpaceDN w:val="0"/>
        <w:jc w:val="center"/>
        <w:rPr>
          <w:b/>
          <w:sz w:val="28"/>
          <w:szCs w:val="22"/>
          <w:lang w:bidi="ru-RU"/>
        </w:rPr>
      </w:pPr>
      <w:r w:rsidRPr="00853B95">
        <w:rPr>
          <w:b/>
          <w:sz w:val="28"/>
          <w:szCs w:val="22"/>
          <w:lang w:bidi="ru-RU"/>
        </w:rPr>
        <w:t>(Финансовый университет)</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65258" w:rsidRPr="00A56650" w:rsidTr="00EA2B49">
        <w:tc>
          <w:tcPr>
            <w:tcW w:w="5245" w:type="dxa"/>
          </w:tcPr>
          <w:p w:rsidR="00065258" w:rsidRPr="009C3F41" w:rsidRDefault="00065258" w:rsidP="00EA2B49">
            <w:pPr>
              <w:widowControl w:val="0"/>
              <w:tabs>
                <w:tab w:val="center" w:pos="2064"/>
                <w:tab w:val="center" w:pos="7754"/>
              </w:tabs>
              <w:autoSpaceDE w:val="0"/>
              <w:autoSpaceDN w:val="0"/>
              <w:rPr>
                <w:sz w:val="28"/>
                <w:szCs w:val="22"/>
                <w:lang w:eastAsia="en-US" w:bidi="ru-RU"/>
              </w:rPr>
            </w:pPr>
          </w:p>
        </w:tc>
        <w:tc>
          <w:tcPr>
            <w:tcW w:w="4678" w:type="dxa"/>
            <w:shd w:val="clear" w:color="auto" w:fill="auto"/>
          </w:tcPr>
          <w:p w:rsidR="00065258" w:rsidRPr="009C3F41" w:rsidRDefault="00065258" w:rsidP="00EA2B4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065258" w:rsidRPr="009C3F41" w:rsidRDefault="00065258" w:rsidP="00EA2B49">
            <w:pPr>
              <w:widowControl w:val="0"/>
              <w:tabs>
                <w:tab w:val="center" w:pos="2064"/>
                <w:tab w:val="center" w:pos="7754"/>
              </w:tabs>
              <w:autoSpaceDE w:val="0"/>
              <w:autoSpaceDN w:val="0"/>
              <w:rPr>
                <w:sz w:val="28"/>
                <w:szCs w:val="22"/>
                <w:lang w:eastAsia="en-US" w:bidi="ru-RU"/>
              </w:rPr>
            </w:pPr>
          </w:p>
          <w:p w:rsidR="00065258" w:rsidRPr="009C3F41" w:rsidRDefault="00065258" w:rsidP="00EA2B49">
            <w:pPr>
              <w:rPr>
                <w:sz w:val="28"/>
                <w:szCs w:val="28"/>
              </w:rPr>
            </w:pPr>
            <w:r w:rsidRPr="009C3F41">
              <w:rPr>
                <w:sz w:val="28"/>
                <w:szCs w:val="28"/>
              </w:rPr>
              <w:t xml:space="preserve">Проректор </w:t>
            </w:r>
          </w:p>
          <w:p w:rsidR="00065258" w:rsidRPr="009C3F41" w:rsidRDefault="00065258" w:rsidP="00EA2B49">
            <w:pPr>
              <w:rPr>
                <w:sz w:val="28"/>
                <w:szCs w:val="28"/>
              </w:rPr>
            </w:pPr>
            <w:r w:rsidRPr="009C3F41">
              <w:rPr>
                <w:sz w:val="28"/>
                <w:szCs w:val="28"/>
              </w:rPr>
              <w:t xml:space="preserve">по учебной и методической работе </w:t>
            </w:r>
          </w:p>
          <w:p w:rsidR="00065258" w:rsidRPr="009C3F41" w:rsidRDefault="00065258" w:rsidP="00EA2B49">
            <w:pPr>
              <w:widowControl w:val="0"/>
              <w:tabs>
                <w:tab w:val="center" w:pos="2064"/>
                <w:tab w:val="center" w:pos="7754"/>
              </w:tabs>
              <w:autoSpaceDE w:val="0"/>
              <w:autoSpaceDN w:val="0"/>
              <w:rPr>
                <w:sz w:val="28"/>
                <w:szCs w:val="22"/>
                <w:lang w:eastAsia="en-US" w:bidi="ru-RU"/>
              </w:rPr>
            </w:pPr>
          </w:p>
          <w:p w:rsidR="00065258" w:rsidRDefault="00065258" w:rsidP="00EA2B49">
            <w:pPr>
              <w:widowControl w:val="0"/>
              <w:tabs>
                <w:tab w:val="center" w:pos="2064"/>
                <w:tab w:val="center" w:pos="7754"/>
              </w:tabs>
              <w:autoSpaceDE w:val="0"/>
              <w:autoSpaceDN w:val="0"/>
              <w:rPr>
                <w:sz w:val="28"/>
                <w:szCs w:val="22"/>
                <w:lang w:eastAsia="en-US" w:bidi="ru-RU"/>
              </w:rPr>
            </w:pPr>
          </w:p>
          <w:p w:rsidR="00065258" w:rsidRPr="009C3F41" w:rsidRDefault="00065258" w:rsidP="00EA2B4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065258" w:rsidRPr="009C3F41" w:rsidRDefault="00065258" w:rsidP="00EA2B49">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065258" w:rsidRDefault="00065258" w:rsidP="00EA2B49">
            <w:pPr>
              <w:widowControl w:val="0"/>
              <w:tabs>
                <w:tab w:val="center" w:pos="2064"/>
                <w:tab w:val="center" w:pos="7754"/>
              </w:tabs>
              <w:autoSpaceDE w:val="0"/>
              <w:autoSpaceDN w:val="0"/>
              <w:rPr>
                <w:sz w:val="28"/>
                <w:szCs w:val="22"/>
                <w:lang w:eastAsia="en-US" w:bidi="ru-RU"/>
              </w:rPr>
            </w:pPr>
          </w:p>
          <w:p w:rsidR="00065258" w:rsidRPr="009C3F41" w:rsidRDefault="00065258" w:rsidP="00EA2B4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CD52D1">
              <w:rPr>
                <w:sz w:val="28"/>
                <w:szCs w:val="22"/>
                <w:lang w:eastAsia="en-US" w:bidi="ru-RU"/>
              </w:rPr>
              <w:t>27</w:t>
            </w:r>
            <w:r w:rsidRPr="009C3F41">
              <w:rPr>
                <w:sz w:val="28"/>
                <w:szCs w:val="22"/>
                <w:lang w:eastAsia="en-US" w:bidi="ru-RU"/>
              </w:rPr>
              <w:t>»</w:t>
            </w:r>
            <w:r>
              <w:rPr>
                <w:sz w:val="28"/>
                <w:szCs w:val="22"/>
                <w:lang w:eastAsia="en-US" w:bidi="ru-RU"/>
              </w:rPr>
              <w:t xml:space="preserve"> </w:t>
            </w:r>
            <w:r w:rsidR="00CD52D1">
              <w:rPr>
                <w:sz w:val="28"/>
                <w:szCs w:val="22"/>
                <w:lang w:eastAsia="en-US" w:bidi="ru-RU"/>
              </w:rPr>
              <w:t xml:space="preserve">ноября </w:t>
            </w:r>
            <w:r w:rsidRPr="009C3F41">
              <w:rPr>
                <w:sz w:val="28"/>
                <w:szCs w:val="22"/>
                <w:lang w:eastAsia="en-US" w:bidi="ru-RU"/>
              </w:rPr>
              <w:t>202</w:t>
            </w:r>
            <w:r w:rsidR="00520778" w:rsidRPr="00533664">
              <w:rPr>
                <w:sz w:val="28"/>
                <w:szCs w:val="22"/>
                <w:lang w:eastAsia="en-US" w:bidi="ru-RU"/>
              </w:rPr>
              <w:t>3</w:t>
            </w:r>
            <w:r w:rsidRPr="009C3F41">
              <w:rPr>
                <w:sz w:val="28"/>
                <w:szCs w:val="22"/>
                <w:lang w:eastAsia="en-US" w:bidi="ru-RU"/>
              </w:rPr>
              <w:t xml:space="preserve"> г.</w:t>
            </w:r>
          </w:p>
          <w:p w:rsidR="00065258" w:rsidRPr="00A56650" w:rsidRDefault="00065258" w:rsidP="00EA2B49">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065258" w:rsidRDefault="00065258" w:rsidP="00065258">
      <w:pPr>
        <w:widowControl w:val="0"/>
        <w:autoSpaceDE w:val="0"/>
        <w:autoSpaceDN w:val="0"/>
        <w:rPr>
          <w:b/>
          <w:sz w:val="32"/>
          <w:szCs w:val="22"/>
          <w:lang w:bidi="ru-RU"/>
        </w:rPr>
      </w:pPr>
    </w:p>
    <w:p w:rsidR="00065258" w:rsidRPr="00510207" w:rsidRDefault="00065258" w:rsidP="00065258">
      <w:pPr>
        <w:widowControl w:val="0"/>
        <w:autoSpaceDE w:val="0"/>
        <w:autoSpaceDN w:val="0"/>
        <w:jc w:val="center"/>
        <w:rPr>
          <w:b/>
          <w:sz w:val="28"/>
          <w:szCs w:val="28"/>
          <w:highlight w:val="yellow"/>
          <w:lang w:bidi="ru-RU"/>
        </w:rPr>
      </w:pPr>
      <w:r w:rsidRPr="00510207">
        <w:rPr>
          <w:b/>
          <w:sz w:val="28"/>
          <w:szCs w:val="28"/>
          <w:lang w:bidi="ru-RU"/>
        </w:rPr>
        <w:t>Аксеновский Д.И.</w:t>
      </w:r>
    </w:p>
    <w:p w:rsidR="00065258" w:rsidRPr="00510207" w:rsidRDefault="00065258" w:rsidP="00065258">
      <w:pPr>
        <w:widowControl w:val="0"/>
        <w:autoSpaceDE w:val="0"/>
        <w:autoSpaceDN w:val="0"/>
        <w:jc w:val="center"/>
        <w:rPr>
          <w:b/>
          <w:sz w:val="28"/>
          <w:szCs w:val="28"/>
          <w:highlight w:val="yellow"/>
          <w:lang w:bidi="ru-RU"/>
        </w:rPr>
      </w:pPr>
    </w:p>
    <w:p w:rsidR="00065258" w:rsidRPr="000713F8" w:rsidRDefault="00065258" w:rsidP="00065258">
      <w:pPr>
        <w:widowControl w:val="0"/>
        <w:autoSpaceDE w:val="0"/>
        <w:autoSpaceDN w:val="0"/>
        <w:spacing w:line="360" w:lineRule="auto"/>
        <w:jc w:val="center"/>
        <w:rPr>
          <w:rFonts w:eastAsia="Calibri"/>
          <w:b/>
          <w:sz w:val="28"/>
          <w:szCs w:val="28"/>
          <w:lang w:bidi="ru-RU"/>
        </w:rPr>
      </w:pPr>
      <w:r w:rsidRPr="004C3A58">
        <w:rPr>
          <w:b/>
          <w:sz w:val="28"/>
          <w:szCs w:val="28"/>
          <w:lang w:bidi="ru-RU"/>
        </w:rPr>
        <w:t>Теория и практика PR</w:t>
      </w:r>
      <w:r w:rsidRPr="000713F8">
        <w:rPr>
          <w:rFonts w:eastAsia="Calibri"/>
          <w:b/>
          <w:sz w:val="28"/>
          <w:szCs w:val="28"/>
          <w:lang w:bidi="ru-RU"/>
        </w:rPr>
        <w:t xml:space="preserve"> </w:t>
      </w:r>
    </w:p>
    <w:p w:rsidR="00065258" w:rsidRPr="00510207" w:rsidRDefault="00065258" w:rsidP="00065258">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065258" w:rsidRDefault="00065258" w:rsidP="00065258">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065258" w:rsidRDefault="00065258" w:rsidP="00065258">
      <w:pPr>
        <w:widowControl w:val="0"/>
        <w:autoSpaceDE w:val="0"/>
        <w:autoSpaceDN w:val="0"/>
        <w:jc w:val="center"/>
        <w:rPr>
          <w:sz w:val="28"/>
          <w:szCs w:val="28"/>
        </w:rPr>
      </w:pPr>
      <w:r>
        <w:rPr>
          <w:sz w:val="28"/>
          <w:szCs w:val="28"/>
        </w:rPr>
        <w:t>42.03.01 Реклама и связи с общественностью</w:t>
      </w:r>
    </w:p>
    <w:p w:rsidR="00065258" w:rsidRPr="00853B95" w:rsidRDefault="00065258" w:rsidP="00065258">
      <w:pPr>
        <w:widowControl w:val="0"/>
        <w:autoSpaceDE w:val="0"/>
        <w:autoSpaceDN w:val="0"/>
        <w:rPr>
          <w:sz w:val="30"/>
          <w:szCs w:val="28"/>
          <w:lang w:bidi="ru-RU"/>
        </w:rPr>
      </w:pPr>
    </w:p>
    <w:p w:rsidR="00065258" w:rsidRPr="00853B95" w:rsidRDefault="00065258" w:rsidP="00065258">
      <w:pPr>
        <w:widowControl w:val="0"/>
        <w:autoSpaceDE w:val="0"/>
        <w:autoSpaceDN w:val="0"/>
        <w:rPr>
          <w:sz w:val="30"/>
          <w:szCs w:val="28"/>
          <w:lang w:bidi="ru-RU"/>
        </w:rPr>
      </w:pPr>
    </w:p>
    <w:p w:rsidR="00065258" w:rsidRPr="00C87C4E" w:rsidRDefault="00065258" w:rsidP="00065258">
      <w:pPr>
        <w:ind w:right="284"/>
        <w:jc w:val="center"/>
        <w:rPr>
          <w:i/>
          <w:iCs/>
        </w:rPr>
      </w:pPr>
      <w:r w:rsidRPr="00C87C4E">
        <w:rPr>
          <w:i/>
          <w:iCs/>
        </w:rPr>
        <w:t xml:space="preserve">Рекомендовано Ученым советом </w:t>
      </w:r>
    </w:p>
    <w:p w:rsidR="00065258" w:rsidRPr="00C87C4E" w:rsidRDefault="00065258" w:rsidP="00065258">
      <w:pPr>
        <w:ind w:right="284"/>
        <w:jc w:val="center"/>
      </w:pPr>
      <w:r w:rsidRPr="00C87C4E">
        <w:rPr>
          <w:i/>
          <w:iCs/>
        </w:rPr>
        <w:t>Факультета социальных наук и массовых коммуникаций</w:t>
      </w:r>
    </w:p>
    <w:p w:rsidR="00065258" w:rsidRPr="00C87C4E" w:rsidRDefault="00065258" w:rsidP="00065258">
      <w:pPr>
        <w:ind w:right="284"/>
        <w:jc w:val="center"/>
      </w:pPr>
      <w:r w:rsidRPr="00C87C4E">
        <w:rPr>
          <w:i/>
          <w:iCs/>
        </w:rPr>
        <w:t xml:space="preserve">(протокол № </w:t>
      </w:r>
      <w:r w:rsidR="00CD52D1">
        <w:rPr>
          <w:i/>
          <w:iCs/>
        </w:rPr>
        <w:t>37</w:t>
      </w:r>
      <w:r w:rsidRPr="00C87C4E">
        <w:rPr>
          <w:i/>
          <w:iCs/>
        </w:rPr>
        <w:t xml:space="preserve"> от </w:t>
      </w:r>
      <w:r w:rsidR="00CD52D1">
        <w:rPr>
          <w:i/>
          <w:iCs/>
        </w:rPr>
        <w:t>24.11.</w:t>
      </w:r>
      <w:r w:rsidRPr="00C87C4E">
        <w:rPr>
          <w:i/>
          <w:iCs/>
        </w:rPr>
        <w:t>202</w:t>
      </w:r>
      <w:r w:rsidR="005D69E6">
        <w:rPr>
          <w:i/>
          <w:iCs/>
        </w:rPr>
        <w:t>3</w:t>
      </w:r>
      <w:r w:rsidRPr="00C87C4E">
        <w:rPr>
          <w:i/>
          <w:iCs/>
        </w:rPr>
        <w:t xml:space="preserve"> г.)</w:t>
      </w:r>
    </w:p>
    <w:p w:rsidR="00065258" w:rsidRPr="00C87C4E" w:rsidRDefault="00065258" w:rsidP="00065258">
      <w:pPr>
        <w:ind w:right="284"/>
        <w:jc w:val="center"/>
      </w:pPr>
      <w:r w:rsidRPr="00C87C4E">
        <w:rPr>
          <w:i/>
          <w:iCs/>
        </w:rPr>
        <w:t> </w:t>
      </w:r>
    </w:p>
    <w:p w:rsidR="00065258" w:rsidRPr="00C87C4E" w:rsidRDefault="00065258" w:rsidP="00065258">
      <w:pPr>
        <w:ind w:right="284"/>
        <w:jc w:val="center"/>
      </w:pPr>
      <w:r w:rsidRPr="00C87C4E">
        <w:rPr>
          <w:i/>
          <w:iCs/>
        </w:rPr>
        <w:t>Одобрено Советом учебно-научного</w:t>
      </w:r>
    </w:p>
    <w:p w:rsidR="00065258" w:rsidRPr="00C87C4E" w:rsidRDefault="00065258" w:rsidP="00065258">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065258" w:rsidRPr="00853B95" w:rsidRDefault="00065258" w:rsidP="00065258">
      <w:pPr>
        <w:ind w:right="284"/>
        <w:jc w:val="center"/>
      </w:pPr>
      <w:r w:rsidRPr="00C87C4E">
        <w:rPr>
          <w:i/>
          <w:iCs/>
        </w:rPr>
        <w:t xml:space="preserve">(протокол № </w:t>
      </w:r>
      <w:r w:rsidR="00CD52D1">
        <w:rPr>
          <w:i/>
          <w:iCs/>
        </w:rPr>
        <w:t>2</w:t>
      </w:r>
      <w:r w:rsidRPr="00C87C4E">
        <w:rPr>
          <w:i/>
          <w:iCs/>
        </w:rPr>
        <w:t xml:space="preserve"> от </w:t>
      </w:r>
      <w:r w:rsidR="00CD52D1">
        <w:rPr>
          <w:i/>
          <w:iCs/>
        </w:rPr>
        <w:t>27.10.</w:t>
      </w:r>
      <w:bookmarkStart w:id="0" w:name="_GoBack"/>
      <w:bookmarkEnd w:id="0"/>
      <w:r w:rsidRPr="00C87C4E">
        <w:rPr>
          <w:i/>
          <w:iCs/>
        </w:rPr>
        <w:t>202</w:t>
      </w:r>
      <w:r w:rsidR="005D69E6">
        <w:rPr>
          <w:i/>
          <w:iCs/>
        </w:rPr>
        <w:t>3</w:t>
      </w:r>
      <w:r w:rsidRPr="00C87C4E">
        <w:rPr>
          <w:i/>
          <w:iCs/>
        </w:rPr>
        <w:t xml:space="preserve"> г.)</w:t>
      </w:r>
    </w:p>
    <w:p w:rsidR="00065258" w:rsidRPr="00853B95" w:rsidRDefault="00065258" w:rsidP="00065258">
      <w:pPr>
        <w:widowControl w:val="0"/>
        <w:autoSpaceDE w:val="0"/>
        <w:autoSpaceDN w:val="0"/>
        <w:rPr>
          <w:sz w:val="30"/>
          <w:szCs w:val="28"/>
          <w:lang w:bidi="ru-RU"/>
        </w:rPr>
      </w:pPr>
    </w:p>
    <w:p w:rsidR="00065258" w:rsidRDefault="00065258" w:rsidP="00065258">
      <w:pPr>
        <w:widowControl w:val="0"/>
        <w:autoSpaceDE w:val="0"/>
        <w:autoSpaceDN w:val="0"/>
        <w:rPr>
          <w:sz w:val="30"/>
          <w:szCs w:val="28"/>
          <w:lang w:bidi="ru-RU"/>
        </w:rPr>
      </w:pPr>
    </w:p>
    <w:p w:rsidR="00065258" w:rsidRPr="00853B95" w:rsidRDefault="00065258" w:rsidP="00065258">
      <w:pPr>
        <w:widowControl w:val="0"/>
        <w:autoSpaceDE w:val="0"/>
        <w:autoSpaceDN w:val="0"/>
        <w:rPr>
          <w:sz w:val="30"/>
          <w:szCs w:val="28"/>
          <w:lang w:bidi="ru-RU"/>
        </w:rPr>
      </w:pPr>
    </w:p>
    <w:p w:rsidR="00065258" w:rsidRPr="00FD4F1D" w:rsidRDefault="00065258" w:rsidP="00065258">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533664" w:rsidRPr="00FD4F1D">
        <w:rPr>
          <w:sz w:val="28"/>
          <w:szCs w:val="28"/>
          <w:lang w:bidi="ru-RU"/>
        </w:rPr>
        <w:t>3</w:t>
      </w:r>
    </w:p>
    <w:p w:rsidR="00065258" w:rsidRDefault="00065258" w:rsidP="00065258">
      <w:pPr>
        <w:spacing w:after="160" w:line="259" w:lineRule="auto"/>
        <w:rPr>
          <w:sz w:val="22"/>
          <w:szCs w:val="22"/>
          <w:lang w:bidi="ru-RU"/>
        </w:rPr>
      </w:pPr>
      <w:r>
        <w:rPr>
          <w:sz w:val="22"/>
          <w:szCs w:val="22"/>
          <w:lang w:bidi="ru-RU"/>
        </w:rPr>
        <w:br w:type="page"/>
      </w:r>
    </w:p>
    <w:p w:rsidR="00065258" w:rsidRDefault="00065258" w:rsidP="00065258">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065258" w:rsidRPr="00853B95" w:rsidRDefault="00065258" w:rsidP="00065258">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065258" w:rsidRPr="00853B95" w:rsidRDefault="00065258" w:rsidP="00065258">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065258" w:rsidRPr="00853B95" w:rsidRDefault="00065258" w:rsidP="00065258">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065258" w:rsidRPr="00853B95" w:rsidRDefault="00065258" w:rsidP="00065258">
      <w:pPr>
        <w:widowControl w:val="0"/>
        <w:autoSpaceDE w:val="0"/>
        <w:autoSpaceDN w:val="0"/>
        <w:jc w:val="center"/>
        <w:rPr>
          <w:b/>
          <w:sz w:val="28"/>
          <w:szCs w:val="22"/>
          <w:lang w:bidi="ru-RU"/>
        </w:rPr>
      </w:pPr>
      <w:r w:rsidRPr="00853B95">
        <w:rPr>
          <w:b/>
          <w:sz w:val="28"/>
          <w:szCs w:val="22"/>
          <w:lang w:bidi="ru-RU"/>
        </w:rPr>
        <w:t>(Финансовый университет)</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Default="00065258" w:rsidP="00065258">
      <w:pPr>
        <w:widowControl w:val="0"/>
        <w:autoSpaceDE w:val="0"/>
        <w:autoSpaceDN w:val="0"/>
        <w:rPr>
          <w:b/>
          <w:sz w:val="16"/>
          <w:szCs w:val="14"/>
          <w:lang w:bidi="ru-RU"/>
        </w:rPr>
      </w:pPr>
    </w:p>
    <w:p w:rsidR="00065258" w:rsidRDefault="00065258" w:rsidP="00065258">
      <w:pPr>
        <w:widowControl w:val="0"/>
        <w:autoSpaceDE w:val="0"/>
        <w:autoSpaceDN w:val="0"/>
        <w:rPr>
          <w:b/>
          <w:sz w:val="16"/>
          <w:szCs w:val="14"/>
          <w:lang w:bidi="ru-RU"/>
        </w:rPr>
      </w:pPr>
    </w:p>
    <w:p w:rsidR="00065258" w:rsidRPr="009C24E4" w:rsidRDefault="00065258" w:rsidP="00065258">
      <w:pPr>
        <w:widowControl w:val="0"/>
        <w:autoSpaceDE w:val="0"/>
        <w:autoSpaceDN w:val="0"/>
        <w:rPr>
          <w:b/>
          <w:sz w:val="16"/>
          <w:szCs w:val="14"/>
          <w:lang w:bidi="ru-RU"/>
        </w:rPr>
      </w:pPr>
    </w:p>
    <w:p w:rsidR="00065258" w:rsidRPr="00474AAA" w:rsidRDefault="00065258" w:rsidP="00065258">
      <w:pPr>
        <w:widowControl w:val="0"/>
        <w:autoSpaceDE w:val="0"/>
        <w:autoSpaceDN w:val="0"/>
        <w:rPr>
          <w:b/>
          <w:sz w:val="12"/>
          <w:szCs w:val="36"/>
          <w:lang w:bidi="ru-RU"/>
        </w:rPr>
      </w:pPr>
    </w:p>
    <w:p w:rsidR="00065258" w:rsidRDefault="00065258" w:rsidP="00065258">
      <w:pPr>
        <w:widowControl w:val="0"/>
        <w:autoSpaceDE w:val="0"/>
        <w:autoSpaceDN w:val="0"/>
        <w:jc w:val="center"/>
        <w:rPr>
          <w:b/>
          <w:sz w:val="32"/>
          <w:szCs w:val="22"/>
          <w:lang w:bidi="ru-RU"/>
        </w:rPr>
      </w:pPr>
    </w:p>
    <w:p w:rsidR="00065258" w:rsidRPr="00510207" w:rsidRDefault="00065258" w:rsidP="00065258">
      <w:pPr>
        <w:widowControl w:val="0"/>
        <w:autoSpaceDE w:val="0"/>
        <w:autoSpaceDN w:val="0"/>
        <w:jc w:val="center"/>
        <w:rPr>
          <w:b/>
          <w:sz w:val="28"/>
          <w:szCs w:val="28"/>
          <w:highlight w:val="yellow"/>
          <w:lang w:bidi="ru-RU"/>
        </w:rPr>
      </w:pPr>
      <w:r w:rsidRPr="00510207">
        <w:rPr>
          <w:b/>
          <w:sz w:val="28"/>
          <w:szCs w:val="28"/>
          <w:lang w:bidi="ru-RU"/>
        </w:rPr>
        <w:t>Аксеновский Д.И.</w:t>
      </w:r>
    </w:p>
    <w:p w:rsidR="00065258" w:rsidRPr="00510207" w:rsidRDefault="00065258" w:rsidP="00065258">
      <w:pPr>
        <w:widowControl w:val="0"/>
        <w:autoSpaceDE w:val="0"/>
        <w:autoSpaceDN w:val="0"/>
        <w:jc w:val="center"/>
        <w:rPr>
          <w:b/>
          <w:sz w:val="28"/>
          <w:szCs w:val="28"/>
          <w:highlight w:val="yellow"/>
          <w:lang w:bidi="ru-RU"/>
        </w:rPr>
      </w:pPr>
    </w:p>
    <w:p w:rsidR="00065258" w:rsidRPr="000713F8" w:rsidRDefault="00065258" w:rsidP="00065258">
      <w:pPr>
        <w:widowControl w:val="0"/>
        <w:autoSpaceDE w:val="0"/>
        <w:autoSpaceDN w:val="0"/>
        <w:spacing w:line="360" w:lineRule="auto"/>
        <w:jc w:val="center"/>
        <w:rPr>
          <w:rFonts w:eastAsia="Calibri"/>
          <w:b/>
          <w:sz w:val="28"/>
          <w:szCs w:val="28"/>
          <w:lang w:bidi="ru-RU"/>
        </w:rPr>
      </w:pPr>
      <w:r w:rsidRPr="004C3A58">
        <w:rPr>
          <w:b/>
          <w:sz w:val="28"/>
          <w:szCs w:val="28"/>
          <w:lang w:bidi="ru-RU"/>
        </w:rPr>
        <w:t>Теория и практика PR</w:t>
      </w:r>
      <w:r w:rsidRPr="000713F8">
        <w:rPr>
          <w:rFonts w:eastAsia="Calibri"/>
          <w:b/>
          <w:sz w:val="28"/>
          <w:szCs w:val="28"/>
          <w:lang w:bidi="ru-RU"/>
        </w:rPr>
        <w:t xml:space="preserve"> </w:t>
      </w:r>
    </w:p>
    <w:p w:rsidR="00065258" w:rsidRPr="00510207" w:rsidRDefault="00065258" w:rsidP="00065258">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065258" w:rsidRDefault="00065258" w:rsidP="00065258">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065258" w:rsidRPr="000713F8" w:rsidRDefault="00065258" w:rsidP="00065258">
      <w:pPr>
        <w:widowControl w:val="0"/>
        <w:autoSpaceDE w:val="0"/>
        <w:autoSpaceDN w:val="0"/>
        <w:jc w:val="center"/>
        <w:rPr>
          <w:b/>
          <w:sz w:val="28"/>
          <w:szCs w:val="28"/>
          <w:lang w:bidi="ru-RU"/>
        </w:rPr>
      </w:pPr>
      <w:r>
        <w:rPr>
          <w:sz w:val="28"/>
          <w:szCs w:val="28"/>
        </w:rPr>
        <w:t>42.03.01 Реклама и связи с общественностью</w:t>
      </w:r>
    </w:p>
    <w:p w:rsidR="00065258" w:rsidRPr="000713F8" w:rsidRDefault="00065258" w:rsidP="00065258">
      <w:pPr>
        <w:widowControl w:val="0"/>
        <w:autoSpaceDE w:val="0"/>
        <w:autoSpaceDN w:val="0"/>
        <w:rPr>
          <w:b/>
          <w:sz w:val="28"/>
          <w:szCs w:val="28"/>
          <w:lang w:bidi="ru-RU"/>
        </w:rPr>
      </w:pPr>
    </w:p>
    <w:p w:rsidR="00065258" w:rsidRPr="000713F8" w:rsidRDefault="00065258" w:rsidP="00065258">
      <w:pPr>
        <w:widowControl w:val="0"/>
        <w:autoSpaceDE w:val="0"/>
        <w:autoSpaceDN w:val="0"/>
        <w:spacing w:before="10"/>
        <w:rPr>
          <w:sz w:val="41"/>
          <w:szCs w:val="28"/>
          <w:lang w:bidi="ru-RU"/>
        </w:rPr>
      </w:pPr>
    </w:p>
    <w:p w:rsidR="00065258" w:rsidRPr="000713F8" w:rsidRDefault="00065258" w:rsidP="00065258">
      <w:pPr>
        <w:widowControl w:val="0"/>
        <w:autoSpaceDE w:val="0"/>
        <w:autoSpaceDN w:val="0"/>
        <w:spacing w:before="10"/>
        <w:rPr>
          <w:sz w:val="41"/>
          <w:szCs w:val="28"/>
          <w:lang w:bidi="ru-RU"/>
        </w:rPr>
      </w:pPr>
    </w:p>
    <w:p w:rsidR="00065258" w:rsidRPr="000713F8" w:rsidRDefault="00065258" w:rsidP="00065258">
      <w:pPr>
        <w:widowControl w:val="0"/>
        <w:autoSpaceDE w:val="0"/>
        <w:autoSpaceDN w:val="0"/>
        <w:spacing w:before="10"/>
        <w:rPr>
          <w:sz w:val="41"/>
          <w:szCs w:val="28"/>
          <w:lang w:bidi="ru-RU"/>
        </w:rPr>
      </w:pPr>
    </w:p>
    <w:p w:rsidR="00065258" w:rsidRPr="000713F8" w:rsidRDefault="00065258" w:rsidP="00065258">
      <w:pPr>
        <w:widowControl w:val="0"/>
        <w:autoSpaceDE w:val="0"/>
        <w:autoSpaceDN w:val="0"/>
        <w:spacing w:before="10"/>
        <w:rPr>
          <w:sz w:val="32"/>
          <w:szCs w:val="28"/>
          <w:lang w:bidi="ru-RU"/>
        </w:rPr>
      </w:pPr>
    </w:p>
    <w:p w:rsidR="00065258" w:rsidRPr="000713F8" w:rsidRDefault="00065258" w:rsidP="00065258">
      <w:pPr>
        <w:widowControl w:val="0"/>
        <w:autoSpaceDE w:val="0"/>
        <w:autoSpaceDN w:val="0"/>
        <w:spacing w:before="10"/>
        <w:rPr>
          <w:sz w:val="32"/>
          <w:szCs w:val="28"/>
          <w:lang w:bidi="ru-RU"/>
        </w:rPr>
      </w:pPr>
    </w:p>
    <w:p w:rsidR="00065258" w:rsidRDefault="00065258" w:rsidP="00065258">
      <w:pPr>
        <w:jc w:val="center"/>
        <w:rPr>
          <w:sz w:val="36"/>
          <w:szCs w:val="28"/>
          <w:lang w:bidi="ru-RU"/>
        </w:rPr>
      </w:pPr>
    </w:p>
    <w:p w:rsidR="00065258" w:rsidRPr="00065258" w:rsidRDefault="00065258" w:rsidP="00065258">
      <w:pPr>
        <w:jc w:val="center"/>
        <w:rPr>
          <w:sz w:val="28"/>
          <w:szCs w:val="28"/>
          <w:lang w:bidi="ru-RU"/>
        </w:rPr>
      </w:pPr>
    </w:p>
    <w:p w:rsidR="00065258" w:rsidRPr="000713F8" w:rsidRDefault="00065258" w:rsidP="00065258">
      <w:pPr>
        <w:jc w:val="center"/>
        <w:rPr>
          <w:sz w:val="36"/>
          <w:szCs w:val="28"/>
          <w:lang w:bidi="ru-RU"/>
        </w:rPr>
      </w:pPr>
    </w:p>
    <w:p w:rsidR="00065258" w:rsidRPr="000713F8" w:rsidRDefault="00065258" w:rsidP="00065258">
      <w:pPr>
        <w:jc w:val="center"/>
        <w:rPr>
          <w:sz w:val="28"/>
          <w:szCs w:val="28"/>
          <w:lang w:bidi="ru-RU"/>
        </w:rPr>
      </w:pPr>
    </w:p>
    <w:p w:rsidR="00065258" w:rsidRPr="00FD4F1D" w:rsidRDefault="00065258" w:rsidP="00065258">
      <w:pPr>
        <w:widowControl w:val="0"/>
        <w:tabs>
          <w:tab w:val="left" w:pos="709"/>
          <w:tab w:val="left" w:pos="993"/>
        </w:tabs>
        <w:autoSpaceDE w:val="0"/>
        <w:autoSpaceDN w:val="0"/>
        <w:jc w:val="center"/>
        <w:rPr>
          <w:sz w:val="28"/>
          <w:szCs w:val="28"/>
          <w:lang w:bidi="ru-RU"/>
        </w:rPr>
      </w:pPr>
      <w:r w:rsidRPr="004A6289">
        <w:rPr>
          <w:sz w:val="28"/>
          <w:szCs w:val="28"/>
          <w:lang w:bidi="ru-RU"/>
        </w:rPr>
        <w:t xml:space="preserve">Москва </w:t>
      </w:r>
      <w:r>
        <w:rPr>
          <w:sz w:val="28"/>
          <w:szCs w:val="28"/>
          <w:lang w:bidi="ru-RU"/>
        </w:rPr>
        <w:t>202</w:t>
      </w:r>
      <w:r w:rsidR="00977FD5" w:rsidRPr="00FD4F1D">
        <w:rPr>
          <w:sz w:val="28"/>
          <w:szCs w:val="28"/>
          <w:lang w:bidi="ru-RU"/>
        </w:rPr>
        <w:t>3</w:t>
      </w:r>
    </w:p>
    <w:p w:rsidR="00CF4446" w:rsidRPr="00CF4446" w:rsidRDefault="00CF4446" w:rsidP="00065258">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val="ru-RU" w:bidi="ru-RU"/>
              </w:rPr>
            </w:pPr>
            <w:r w:rsidRPr="007239A2">
              <w:rPr>
                <w:color w:val="000000"/>
                <w:sz w:val="28"/>
                <w:lang w:val="ru-RU" w:bidi="ru-RU"/>
              </w:rPr>
              <w:t>1.</w:t>
            </w:r>
          </w:p>
        </w:tc>
        <w:tc>
          <w:tcPr>
            <w:tcW w:w="7229" w:type="dxa"/>
          </w:tcPr>
          <w:p w:rsidR="00CF4446" w:rsidRPr="007239A2" w:rsidRDefault="00CF4446" w:rsidP="00CF4446">
            <w:pPr>
              <w:tabs>
                <w:tab w:val="left" w:pos="709"/>
                <w:tab w:val="left" w:pos="993"/>
              </w:tabs>
              <w:rPr>
                <w:bCs/>
                <w:color w:val="000000"/>
                <w:sz w:val="28"/>
                <w:lang w:val="ru-RU" w:bidi="ru-RU"/>
              </w:rPr>
            </w:pPr>
            <w:r w:rsidRPr="007239A2">
              <w:rPr>
                <w:bCs/>
                <w:color w:val="000000"/>
                <w:sz w:val="28"/>
                <w:lang w:val="ru-RU" w:bidi="ru-RU"/>
              </w:rPr>
              <w:t>Наименование дисциплины</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val="ru-RU" w:bidi="ru-RU"/>
              </w:rPr>
            </w:pPr>
            <w:r w:rsidRPr="007239A2">
              <w:rPr>
                <w:color w:val="000000"/>
                <w:sz w:val="28"/>
                <w:lang w:val="ru-RU" w:bidi="ru-RU"/>
              </w:rPr>
              <w:t>2.</w:t>
            </w:r>
          </w:p>
        </w:tc>
        <w:tc>
          <w:tcPr>
            <w:tcW w:w="7229" w:type="dxa"/>
          </w:tcPr>
          <w:p w:rsidR="00CF4446" w:rsidRPr="007239A2" w:rsidRDefault="00CF4446" w:rsidP="00CF4446">
            <w:pPr>
              <w:tabs>
                <w:tab w:val="left" w:pos="709"/>
                <w:tab w:val="left" w:pos="993"/>
              </w:tabs>
              <w:jc w:val="both"/>
              <w:rPr>
                <w:iCs/>
                <w:color w:val="000000"/>
                <w:sz w:val="28"/>
                <w:lang w:val="ru-RU" w:bidi="ru-RU"/>
              </w:rPr>
            </w:pPr>
            <w:r w:rsidRPr="007239A2">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A36C83"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3.</w:t>
            </w:r>
          </w:p>
        </w:tc>
        <w:tc>
          <w:tcPr>
            <w:tcW w:w="7229" w:type="dxa"/>
          </w:tcPr>
          <w:p w:rsidR="00CF4446" w:rsidRPr="007239A2" w:rsidRDefault="00CF4446" w:rsidP="00CF4446">
            <w:pPr>
              <w:tabs>
                <w:tab w:val="left" w:pos="709"/>
                <w:tab w:val="left" w:pos="993"/>
              </w:tabs>
              <w:jc w:val="both"/>
              <w:rPr>
                <w:iCs/>
                <w:color w:val="000000"/>
                <w:sz w:val="28"/>
                <w:lang w:val="ru-RU" w:bidi="ru-RU"/>
              </w:rPr>
            </w:pPr>
            <w:r w:rsidRPr="007239A2">
              <w:rPr>
                <w:iCs/>
                <w:color w:val="000000"/>
                <w:sz w:val="28"/>
                <w:lang w:val="ru-RU" w:bidi="ru-RU"/>
              </w:rPr>
              <w:t>Место дисциплины в структуре образовательной программы</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4.</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5.1</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color w:val="000000"/>
                <w:sz w:val="28"/>
                <w:lang w:bidi="ru-RU"/>
              </w:rPr>
              <w:t>Содержание</w:t>
            </w:r>
            <w:proofErr w:type="spellEnd"/>
            <w:r w:rsidRPr="007239A2">
              <w:rPr>
                <w:color w:val="000000"/>
                <w:sz w:val="28"/>
                <w:lang w:bidi="ru-RU"/>
              </w:rPr>
              <w:t xml:space="preserve"> </w:t>
            </w:r>
            <w:proofErr w:type="spellStart"/>
            <w:r w:rsidRPr="007239A2">
              <w:rPr>
                <w:color w:val="000000"/>
                <w:sz w:val="28"/>
                <w:lang w:bidi="ru-RU"/>
              </w:rPr>
              <w:t>дисциплины</w:t>
            </w:r>
            <w:proofErr w:type="spellEnd"/>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5.2</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color w:val="000000"/>
                <w:sz w:val="28"/>
                <w:lang w:bidi="ru-RU"/>
              </w:rPr>
              <w:t>Учебно-тематический</w:t>
            </w:r>
            <w:proofErr w:type="spellEnd"/>
            <w:r w:rsidRPr="007239A2">
              <w:rPr>
                <w:color w:val="000000"/>
                <w:sz w:val="28"/>
                <w:lang w:bidi="ru-RU"/>
              </w:rPr>
              <w:t xml:space="preserve"> </w:t>
            </w:r>
            <w:proofErr w:type="spellStart"/>
            <w:r w:rsidRPr="007239A2">
              <w:rPr>
                <w:color w:val="000000"/>
                <w:sz w:val="28"/>
                <w:lang w:bidi="ru-RU"/>
              </w:rPr>
              <w:t>план</w:t>
            </w:r>
            <w:proofErr w:type="spellEnd"/>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5.3</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sz w:val="28"/>
                <w:szCs w:val="28"/>
                <w:lang w:bidi="ru-RU"/>
              </w:rPr>
              <w:t>Содержание</w:t>
            </w:r>
            <w:proofErr w:type="spellEnd"/>
            <w:r w:rsidRPr="007239A2">
              <w:rPr>
                <w:sz w:val="28"/>
                <w:szCs w:val="28"/>
                <w:lang w:bidi="ru-RU"/>
              </w:rPr>
              <w:t xml:space="preserve"> </w:t>
            </w:r>
            <w:proofErr w:type="spellStart"/>
            <w:r w:rsidRPr="007239A2">
              <w:rPr>
                <w:sz w:val="28"/>
                <w:szCs w:val="28"/>
                <w:lang w:bidi="ru-RU"/>
              </w:rPr>
              <w:t>семинаров</w:t>
            </w:r>
            <w:proofErr w:type="spellEnd"/>
            <w:r w:rsidRPr="007239A2">
              <w:rPr>
                <w:sz w:val="28"/>
                <w:szCs w:val="28"/>
                <w:lang w:bidi="ru-RU"/>
              </w:rPr>
              <w:t xml:space="preserve">, </w:t>
            </w:r>
            <w:proofErr w:type="spellStart"/>
            <w:r w:rsidRPr="007239A2">
              <w:rPr>
                <w:sz w:val="28"/>
                <w:szCs w:val="28"/>
                <w:lang w:bidi="ru-RU"/>
              </w:rPr>
              <w:t>практических</w:t>
            </w:r>
            <w:proofErr w:type="spellEnd"/>
            <w:r w:rsidRPr="007239A2">
              <w:rPr>
                <w:sz w:val="28"/>
                <w:szCs w:val="28"/>
                <w:lang w:bidi="ru-RU"/>
              </w:rPr>
              <w:t xml:space="preserve"> </w:t>
            </w:r>
            <w:proofErr w:type="spellStart"/>
            <w:r w:rsidRPr="007239A2">
              <w:rPr>
                <w:sz w:val="28"/>
                <w:szCs w:val="28"/>
                <w:lang w:bidi="ru-RU"/>
              </w:rPr>
              <w:t>занятий</w:t>
            </w:r>
            <w:proofErr w:type="spellEnd"/>
          </w:p>
        </w:tc>
        <w:tc>
          <w:tcPr>
            <w:tcW w:w="1128" w:type="dxa"/>
          </w:tcPr>
          <w:p w:rsidR="00CF4446" w:rsidRPr="002C4F1B" w:rsidRDefault="00CF4446" w:rsidP="002C4F1B">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6.</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2C4F1B" w:rsidRDefault="00CF4446" w:rsidP="002C4F1B">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7.</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2C4F1B" w:rsidRDefault="00CF4446" w:rsidP="002C4F1B">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8.</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9.</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10.</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Методические указания для обучающихся по освоению дисциплины</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11.</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3465F">
              <w:rPr>
                <w:color w:val="000000"/>
                <w:sz w:val="28"/>
                <w:lang w:val="ru-RU" w:bidi="ru-RU"/>
              </w:rPr>
              <w:t xml:space="preserve">очных систем </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12.</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2C4F1B" w:rsidRDefault="00383DDA" w:rsidP="00383DDA">
            <w:pPr>
              <w:tabs>
                <w:tab w:val="left" w:pos="709"/>
                <w:tab w:val="left" w:pos="993"/>
              </w:tabs>
              <w:spacing w:line="276" w:lineRule="auto"/>
              <w:jc w:val="center"/>
              <w:rPr>
                <w:color w:val="000000"/>
                <w:sz w:val="28"/>
                <w:lang w:val="ru-RU" w:bidi="ru-RU"/>
              </w:rPr>
            </w:pP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F3465F" w:rsidRDefault="00F3465F" w:rsidP="00C5458E"/>
    <w:p w:rsidR="00F3465F" w:rsidRDefault="00F3465F" w:rsidP="00C5458E"/>
    <w:p w:rsidR="00EE4C4D" w:rsidRPr="00C14003" w:rsidRDefault="00EE4C4D" w:rsidP="00C5458E"/>
    <w:p w:rsidR="008C5E84" w:rsidRPr="002B13D8" w:rsidRDefault="008C5E84" w:rsidP="007239A2">
      <w:pPr>
        <w:pStyle w:val="11"/>
      </w:pPr>
      <w:r w:rsidRPr="002B13D8">
        <w:lastRenderedPageBreak/>
        <w:t xml:space="preserve">1 . Наименование дисциплины </w:t>
      </w:r>
    </w:p>
    <w:p w:rsidR="00FB0A0D" w:rsidRDefault="001601B7" w:rsidP="001601B7">
      <w:pPr>
        <w:ind w:left="426"/>
        <w:rPr>
          <w:sz w:val="28"/>
          <w:szCs w:val="28"/>
        </w:rPr>
      </w:pPr>
      <w:r>
        <w:rPr>
          <w:sz w:val="28"/>
          <w:szCs w:val="28"/>
        </w:rPr>
        <w:t>«</w:t>
      </w:r>
      <w:r w:rsidR="00CE34C4">
        <w:rPr>
          <w:sz w:val="28"/>
          <w:szCs w:val="28"/>
        </w:rPr>
        <w:t>Теория и практика PR</w:t>
      </w:r>
      <w:r>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FD4F1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23" w:type="pct"/>
        <w:tblInd w:w="-289" w:type="dxa"/>
        <w:tblLook w:val="04A0" w:firstRow="1" w:lastRow="0" w:firstColumn="1" w:lastColumn="0" w:noHBand="0" w:noVBand="1"/>
      </w:tblPr>
      <w:tblGrid>
        <w:gridCol w:w="1566"/>
        <w:gridCol w:w="2454"/>
        <w:gridCol w:w="2433"/>
        <w:gridCol w:w="3754"/>
      </w:tblGrid>
      <w:tr w:rsidR="007239A2" w:rsidRPr="00383DDA" w:rsidTr="00302E07">
        <w:tc>
          <w:tcPr>
            <w:tcW w:w="767" w:type="pct"/>
          </w:tcPr>
          <w:p w:rsidR="007239A2" w:rsidRPr="00146324" w:rsidRDefault="007239A2" w:rsidP="007239A2">
            <w:pPr>
              <w:tabs>
                <w:tab w:val="left" w:pos="540"/>
              </w:tabs>
              <w:contextualSpacing/>
              <w:jc w:val="both"/>
            </w:pPr>
            <w:r w:rsidRPr="00146324">
              <w:t>Код компетенции</w:t>
            </w:r>
          </w:p>
        </w:tc>
        <w:tc>
          <w:tcPr>
            <w:tcW w:w="1202" w:type="pct"/>
          </w:tcPr>
          <w:p w:rsidR="007239A2" w:rsidRPr="00146324" w:rsidRDefault="007239A2" w:rsidP="007239A2">
            <w:pPr>
              <w:tabs>
                <w:tab w:val="left" w:pos="540"/>
              </w:tabs>
              <w:contextualSpacing/>
              <w:jc w:val="both"/>
            </w:pPr>
            <w:r w:rsidRPr="00146324">
              <w:t>Наименование компетенции</w:t>
            </w:r>
          </w:p>
        </w:tc>
        <w:tc>
          <w:tcPr>
            <w:tcW w:w="1192" w:type="pct"/>
          </w:tcPr>
          <w:p w:rsidR="007239A2" w:rsidRPr="00146324" w:rsidRDefault="007239A2" w:rsidP="007239A2">
            <w:pPr>
              <w:tabs>
                <w:tab w:val="left" w:pos="540"/>
              </w:tabs>
              <w:contextualSpacing/>
              <w:jc w:val="both"/>
            </w:pPr>
            <w:r w:rsidRPr="00146324">
              <w:t>Индикаторы достижения компетенции</w:t>
            </w:r>
          </w:p>
        </w:tc>
        <w:tc>
          <w:tcPr>
            <w:tcW w:w="1839" w:type="pct"/>
          </w:tcPr>
          <w:p w:rsidR="007239A2" w:rsidRPr="00146324" w:rsidRDefault="007239A2" w:rsidP="007239A2">
            <w:pPr>
              <w:tabs>
                <w:tab w:val="left" w:pos="540"/>
              </w:tabs>
              <w:contextualSpacing/>
              <w:jc w:val="both"/>
            </w:pPr>
            <w:r w:rsidRPr="00146324">
              <w:t>Результаты обучения (умения и знания), соотнесенные с индикаторами достижения компетенции</w:t>
            </w:r>
          </w:p>
        </w:tc>
      </w:tr>
      <w:tr w:rsidR="006D1683" w:rsidRPr="00383DDA" w:rsidTr="00302E07">
        <w:trPr>
          <w:trHeight w:val="762"/>
        </w:trPr>
        <w:tc>
          <w:tcPr>
            <w:tcW w:w="767" w:type="pct"/>
            <w:vMerge w:val="restart"/>
          </w:tcPr>
          <w:p w:rsidR="006D1683" w:rsidRPr="001E050A" w:rsidRDefault="00E178A1" w:rsidP="006D1683">
            <w:pPr>
              <w:tabs>
                <w:tab w:val="left" w:pos="540"/>
              </w:tabs>
              <w:contextualSpacing/>
              <w:jc w:val="both"/>
              <w:rPr>
                <w:b/>
              </w:rPr>
            </w:pPr>
            <w:r>
              <w:rPr>
                <w:b/>
              </w:rPr>
              <w:t>ПКН</w:t>
            </w:r>
            <w:r w:rsidR="006D1683">
              <w:rPr>
                <w:b/>
              </w:rPr>
              <w:t>-1</w:t>
            </w:r>
          </w:p>
        </w:tc>
        <w:tc>
          <w:tcPr>
            <w:tcW w:w="1202" w:type="pct"/>
            <w:vMerge w:val="restart"/>
          </w:tcPr>
          <w:p w:rsidR="006D1683" w:rsidRPr="00383DDA" w:rsidRDefault="00E178A1" w:rsidP="006D1683">
            <w:pPr>
              <w:tabs>
                <w:tab w:val="left" w:pos="540"/>
              </w:tabs>
              <w:contextualSpacing/>
              <w:jc w:val="both"/>
            </w:pPr>
            <w:r w:rsidRPr="00E178A1">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192" w:type="pct"/>
          </w:tcPr>
          <w:p w:rsidR="006D1683" w:rsidRPr="00232AE3" w:rsidRDefault="00232AE3" w:rsidP="005336E3">
            <w:pPr>
              <w:pStyle w:val="Default"/>
              <w:numPr>
                <w:ilvl w:val="0"/>
                <w:numId w:val="39"/>
              </w:numPr>
              <w:spacing w:line="216" w:lineRule="auto"/>
              <w:ind w:left="0" w:firstLine="0"/>
              <w:jc w:val="both"/>
              <w:rPr>
                <w:rFonts w:eastAsiaTheme="minorEastAsia"/>
                <w:color w:val="auto"/>
              </w:rPr>
            </w:pPr>
            <w:r w:rsidRPr="00040457">
              <w:rPr>
                <w:rFonts w:eastAsiaTheme="minorEastAsia"/>
                <w:color w:val="auto"/>
              </w:rPr>
              <w:t>Создает коммуникационные продукты в форме текста, аудио- и видеоматериалов, интернет-контента.</w:t>
            </w:r>
          </w:p>
        </w:tc>
        <w:tc>
          <w:tcPr>
            <w:tcW w:w="1839" w:type="pct"/>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 xml:space="preserve">варианты </w:t>
            </w:r>
            <w:proofErr w:type="spellStart"/>
            <w:r w:rsidRPr="006D1683">
              <w:t>медиакомпозиции</w:t>
            </w:r>
            <w:proofErr w:type="spellEnd"/>
            <w:r w:rsidRPr="006D1683">
              <w:t xml:space="preserve"> </w:t>
            </w:r>
            <w:r w:rsidR="00232AE3">
              <w:t>контента</w:t>
            </w:r>
            <w:r w:rsidRPr="006D1683">
              <w:t xml:space="preserve"> и особенности адаптации </w:t>
            </w:r>
            <w:r w:rsidR="00232AE3">
              <w:t>контента</w:t>
            </w:r>
            <w:r w:rsidRPr="006D1683">
              <w:t xml:space="preserve"> в каналах коммуникации   </w:t>
            </w:r>
          </w:p>
          <w:p w:rsidR="006D1683" w:rsidRPr="006D1683" w:rsidRDefault="006D1683" w:rsidP="006D1683">
            <w:pPr>
              <w:tabs>
                <w:tab w:val="left" w:pos="540"/>
              </w:tabs>
              <w:contextualSpacing/>
              <w:jc w:val="both"/>
              <w:rPr>
                <w:b/>
              </w:rPr>
            </w:pPr>
            <w:r w:rsidRPr="006D1683">
              <w:rPr>
                <w:b/>
              </w:rPr>
              <w:t>уметь:</w:t>
            </w:r>
          </w:p>
          <w:p w:rsidR="006D1683" w:rsidRPr="006D1683" w:rsidRDefault="00F97DA0" w:rsidP="006D1683">
            <w:pPr>
              <w:tabs>
                <w:tab w:val="left" w:pos="540"/>
              </w:tabs>
              <w:contextualSpacing/>
              <w:jc w:val="both"/>
              <w:rPr>
                <w:b/>
              </w:rPr>
            </w:pPr>
            <w:r>
              <w:t xml:space="preserve">создавать </w:t>
            </w:r>
            <w:proofErr w:type="spellStart"/>
            <w:r w:rsidR="006D1683" w:rsidRPr="006D1683">
              <w:t>разноформатные</w:t>
            </w:r>
            <w:proofErr w:type="spellEnd"/>
            <w:r w:rsidR="006D1683" w:rsidRPr="006D1683">
              <w:t xml:space="preserve"> </w:t>
            </w:r>
            <w:r w:rsidR="00232AE3">
              <w:t>коммуникационные продукты</w:t>
            </w:r>
            <w:r w:rsidR="006D1683" w:rsidRPr="006D1683">
              <w:t xml:space="preserve"> в соответствии с нормами языка</w:t>
            </w:r>
          </w:p>
        </w:tc>
      </w:tr>
      <w:tr w:rsidR="006D1683" w:rsidRPr="00383DDA" w:rsidTr="00302E07">
        <w:trPr>
          <w:trHeight w:val="1572"/>
        </w:trPr>
        <w:tc>
          <w:tcPr>
            <w:tcW w:w="767" w:type="pct"/>
            <w:vMerge/>
          </w:tcPr>
          <w:p w:rsidR="006D1683" w:rsidRPr="001E050A" w:rsidRDefault="006D1683" w:rsidP="006D1683">
            <w:pPr>
              <w:tabs>
                <w:tab w:val="left" w:pos="540"/>
              </w:tabs>
              <w:contextualSpacing/>
              <w:jc w:val="both"/>
              <w:rPr>
                <w:b/>
              </w:rPr>
            </w:pPr>
          </w:p>
        </w:tc>
        <w:tc>
          <w:tcPr>
            <w:tcW w:w="1202" w:type="pct"/>
            <w:vMerge/>
          </w:tcPr>
          <w:p w:rsidR="006D1683" w:rsidRPr="001E050A" w:rsidRDefault="006D1683" w:rsidP="006D1683">
            <w:pPr>
              <w:tabs>
                <w:tab w:val="left" w:pos="540"/>
              </w:tabs>
              <w:ind w:firstLine="22"/>
              <w:contextualSpacing/>
              <w:jc w:val="both"/>
            </w:pPr>
          </w:p>
        </w:tc>
        <w:tc>
          <w:tcPr>
            <w:tcW w:w="1192" w:type="pct"/>
          </w:tcPr>
          <w:p w:rsidR="006D1683" w:rsidRPr="00383DDA" w:rsidRDefault="006D1683" w:rsidP="006D1683">
            <w:pPr>
              <w:tabs>
                <w:tab w:val="left" w:pos="540"/>
              </w:tabs>
              <w:contextualSpacing/>
              <w:jc w:val="both"/>
            </w:pPr>
            <w:r w:rsidRPr="00756A0A">
              <w:t xml:space="preserve">2. </w:t>
            </w:r>
            <w:r w:rsidR="00232AE3" w:rsidRPr="00040457">
              <w:rPr>
                <w:rFonts w:eastAsiaTheme="minorEastAsia"/>
              </w:rPr>
              <w:t xml:space="preserve">Корректирует </w:t>
            </w:r>
            <w:r w:rsidR="00232AE3"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839" w:type="pct"/>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процедуру и инструменты для редактирования коммуникационно</w:t>
            </w:r>
            <w:r w:rsidR="00D63924">
              <w:t xml:space="preserve">го продукта </w:t>
            </w:r>
            <w:r w:rsidRPr="006D1683">
              <w:t>в соответствии с нормами языка</w:t>
            </w:r>
          </w:p>
          <w:p w:rsidR="006D1683" w:rsidRPr="006D1683" w:rsidRDefault="006D1683" w:rsidP="006D1683">
            <w:pPr>
              <w:tabs>
                <w:tab w:val="left" w:pos="540"/>
              </w:tabs>
              <w:contextualSpacing/>
              <w:jc w:val="both"/>
              <w:rPr>
                <w:b/>
              </w:rPr>
            </w:pPr>
            <w:r w:rsidRPr="006D1683">
              <w:rPr>
                <w:b/>
              </w:rPr>
              <w:t>уметь:</w:t>
            </w:r>
          </w:p>
          <w:p w:rsidR="006D1683" w:rsidRPr="006D1683" w:rsidRDefault="006D1683" w:rsidP="006D1683">
            <w:pPr>
              <w:tabs>
                <w:tab w:val="left" w:pos="540"/>
              </w:tabs>
              <w:contextualSpacing/>
              <w:jc w:val="both"/>
              <w:rPr>
                <w:b/>
              </w:rPr>
            </w:pPr>
            <w:r w:rsidRPr="006D1683">
              <w:t>организовать тестирование и корректировку коммуникационно</w:t>
            </w:r>
            <w:r w:rsidR="0017030F">
              <w:t>го продукта</w:t>
            </w:r>
          </w:p>
        </w:tc>
      </w:tr>
      <w:tr w:rsidR="00452B56" w:rsidRPr="00383DDA" w:rsidTr="00302E07">
        <w:trPr>
          <w:trHeight w:val="1395"/>
        </w:trPr>
        <w:tc>
          <w:tcPr>
            <w:tcW w:w="767" w:type="pct"/>
            <w:vMerge w:val="restart"/>
          </w:tcPr>
          <w:p w:rsidR="00452B56" w:rsidRPr="001E050A" w:rsidRDefault="00452B56" w:rsidP="00452B56">
            <w:pPr>
              <w:tabs>
                <w:tab w:val="left" w:pos="540"/>
              </w:tabs>
              <w:contextualSpacing/>
              <w:jc w:val="both"/>
              <w:rPr>
                <w:b/>
              </w:rPr>
            </w:pPr>
            <w:r>
              <w:rPr>
                <w:b/>
              </w:rPr>
              <w:t>ПКН-4</w:t>
            </w:r>
          </w:p>
        </w:tc>
        <w:tc>
          <w:tcPr>
            <w:tcW w:w="1202" w:type="pct"/>
            <w:vMerge w:val="restart"/>
          </w:tcPr>
          <w:p w:rsidR="00452B56" w:rsidRPr="001E050A" w:rsidRDefault="00452B56" w:rsidP="00452B56">
            <w:pPr>
              <w:tabs>
                <w:tab w:val="left" w:pos="540"/>
              </w:tabs>
              <w:contextualSpacing/>
              <w:jc w:val="both"/>
            </w:pPr>
            <w:r w:rsidRPr="00452B56">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452B56">
              <w:t>медиакультуры</w:t>
            </w:r>
            <w:proofErr w:type="spellEnd"/>
          </w:p>
        </w:tc>
        <w:tc>
          <w:tcPr>
            <w:tcW w:w="1192" w:type="pct"/>
          </w:tcPr>
          <w:p w:rsidR="00452B56" w:rsidRPr="006B1349" w:rsidRDefault="006B1349" w:rsidP="005336E3">
            <w:pPr>
              <w:pStyle w:val="Default"/>
              <w:numPr>
                <w:ilvl w:val="0"/>
                <w:numId w:val="40"/>
              </w:numPr>
              <w:ind w:left="0" w:firstLine="0"/>
              <w:jc w:val="both"/>
              <w:rPr>
                <w:color w:val="auto"/>
                <w:lang w:eastAsia="en-US"/>
              </w:rPr>
            </w:pPr>
            <w:r w:rsidRPr="00040457">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040457">
              <w:rPr>
                <w:color w:val="auto"/>
              </w:rPr>
              <w:t>медиакультуры</w:t>
            </w:r>
            <w:proofErr w:type="spellEnd"/>
            <w:r w:rsidRPr="00040457">
              <w:rPr>
                <w:color w:val="auto"/>
              </w:rPr>
              <w:t xml:space="preserve"> целевых аудиторий.</w:t>
            </w:r>
          </w:p>
        </w:tc>
        <w:tc>
          <w:tcPr>
            <w:tcW w:w="1839" w:type="pct"/>
          </w:tcPr>
          <w:p w:rsidR="00452B56" w:rsidRPr="006D1683" w:rsidRDefault="00452B56" w:rsidP="00452B56">
            <w:pPr>
              <w:tabs>
                <w:tab w:val="left" w:pos="540"/>
              </w:tabs>
              <w:contextualSpacing/>
              <w:jc w:val="both"/>
            </w:pPr>
            <w:r w:rsidRPr="006D1683">
              <w:rPr>
                <w:b/>
              </w:rPr>
              <w:t xml:space="preserve">знать: </w:t>
            </w:r>
            <w:r w:rsidRPr="006D1683">
              <w:t xml:space="preserve">коды национальных культур и особенности региональных </w:t>
            </w:r>
            <w:proofErr w:type="spellStart"/>
            <w:r w:rsidRPr="006D1683">
              <w:t>медиакультур</w:t>
            </w:r>
            <w:proofErr w:type="spellEnd"/>
          </w:p>
          <w:p w:rsidR="00452B56" w:rsidRPr="006D1683" w:rsidRDefault="00452B56" w:rsidP="00452B56">
            <w:pPr>
              <w:tabs>
                <w:tab w:val="left" w:pos="540"/>
              </w:tabs>
              <w:contextualSpacing/>
              <w:jc w:val="both"/>
              <w:rPr>
                <w:b/>
              </w:rPr>
            </w:pPr>
            <w:r w:rsidRPr="006D1683">
              <w:rPr>
                <w:b/>
              </w:rPr>
              <w:t>уметь:</w:t>
            </w:r>
          </w:p>
          <w:p w:rsidR="00452B56" w:rsidRPr="006D1683" w:rsidRDefault="00452B56" w:rsidP="00452B56">
            <w:pPr>
              <w:tabs>
                <w:tab w:val="left" w:pos="540"/>
              </w:tabs>
              <w:contextualSpacing/>
              <w:jc w:val="both"/>
              <w:rPr>
                <w:b/>
              </w:rPr>
            </w:pPr>
            <w:r w:rsidRPr="006D1683">
              <w:t xml:space="preserve">адаптировать медиапродукты в соответствии с нормами </w:t>
            </w:r>
            <w:proofErr w:type="spellStart"/>
            <w:r w:rsidRPr="006D1683">
              <w:t>медиакультуры</w:t>
            </w:r>
            <w:proofErr w:type="spellEnd"/>
            <w:r w:rsidRPr="006D1683">
              <w:t>, образующими контекст коммуникации</w:t>
            </w:r>
          </w:p>
        </w:tc>
      </w:tr>
      <w:tr w:rsidR="00452B56" w:rsidRPr="00383DDA" w:rsidTr="00302E07">
        <w:trPr>
          <w:trHeight w:val="1395"/>
        </w:trPr>
        <w:tc>
          <w:tcPr>
            <w:tcW w:w="767" w:type="pct"/>
            <w:vMerge/>
          </w:tcPr>
          <w:p w:rsidR="00452B56" w:rsidRDefault="00452B56" w:rsidP="00452B56">
            <w:pPr>
              <w:tabs>
                <w:tab w:val="left" w:pos="540"/>
              </w:tabs>
              <w:contextualSpacing/>
              <w:jc w:val="both"/>
              <w:rPr>
                <w:b/>
              </w:rPr>
            </w:pPr>
          </w:p>
        </w:tc>
        <w:tc>
          <w:tcPr>
            <w:tcW w:w="1202" w:type="pct"/>
            <w:vMerge/>
          </w:tcPr>
          <w:p w:rsidR="00452B56" w:rsidRPr="007873B8" w:rsidRDefault="00452B56" w:rsidP="00452B56">
            <w:pPr>
              <w:tabs>
                <w:tab w:val="left" w:pos="540"/>
              </w:tabs>
              <w:ind w:firstLine="22"/>
              <w:contextualSpacing/>
              <w:jc w:val="both"/>
            </w:pPr>
          </w:p>
        </w:tc>
        <w:tc>
          <w:tcPr>
            <w:tcW w:w="1192" w:type="pct"/>
          </w:tcPr>
          <w:p w:rsidR="00452B56" w:rsidRDefault="00452B56" w:rsidP="00452B56">
            <w:pPr>
              <w:tabs>
                <w:tab w:val="left" w:pos="540"/>
              </w:tabs>
              <w:contextualSpacing/>
              <w:jc w:val="both"/>
            </w:pPr>
            <w:r w:rsidRPr="00756A0A">
              <w:t xml:space="preserve">2. </w:t>
            </w:r>
            <w:r w:rsidR="006B1349"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1839" w:type="pct"/>
          </w:tcPr>
          <w:p w:rsidR="00452B56" w:rsidRPr="006D1683" w:rsidRDefault="00452B56" w:rsidP="00452B56">
            <w:pPr>
              <w:tabs>
                <w:tab w:val="left" w:pos="540"/>
              </w:tabs>
              <w:contextualSpacing/>
              <w:jc w:val="both"/>
              <w:rPr>
                <w:b/>
              </w:rPr>
            </w:pPr>
            <w:r w:rsidRPr="006D1683">
              <w:rPr>
                <w:b/>
              </w:rPr>
              <w:t>знать:</w:t>
            </w:r>
          </w:p>
          <w:p w:rsidR="00452B56" w:rsidRPr="006D1683" w:rsidRDefault="00452B56" w:rsidP="00452B56">
            <w:pPr>
              <w:tabs>
                <w:tab w:val="left" w:pos="540"/>
              </w:tabs>
              <w:contextualSpacing/>
              <w:jc w:val="both"/>
            </w:pPr>
            <w:r w:rsidRPr="006D1683">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rsidR="00452B56" w:rsidRPr="006D1683" w:rsidRDefault="00452B56" w:rsidP="00452B56">
            <w:pPr>
              <w:tabs>
                <w:tab w:val="left" w:pos="540"/>
              </w:tabs>
              <w:contextualSpacing/>
              <w:jc w:val="both"/>
              <w:rPr>
                <w:b/>
              </w:rPr>
            </w:pPr>
            <w:r w:rsidRPr="006D1683">
              <w:rPr>
                <w:b/>
              </w:rPr>
              <w:t>уметь:</w:t>
            </w:r>
          </w:p>
          <w:p w:rsidR="00452B56" w:rsidRPr="006D1683" w:rsidRDefault="00452B56" w:rsidP="00452B56">
            <w:pPr>
              <w:tabs>
                <w:tab w:val="left" w:pos="540"/>
              </w:tabs>
              <w:contextualSpacing/>
              <w:jc w:val="both"/>
              <w:rPr>
                <w:b/>
              </w:rPr>
            </w:pPr>
            <w:r w:rsidRPr="006D1683">
              <w:t xml:space="preserve">использовать символы идентификации сегментов аудитории при специализации </w:t>
            </w:r>
            <w:proofErr w:type="spellStart"/>
            <w:r w:rsidRPr="006D1683">
              <w:t>коммуникационн</w:t>
            </w:r>
            <w:r w:rsidR="007A04F9">
              <w:t>ыхпродуктов</w:t>
            </w:r>
            <w:proofErr w:type="spellEnd"/>
          </w:p>
        </w:tc>
      </w:tr>
      <w:tr w:rsidR="006D1683" w:rsidRPr="00383DDA" w:rsidTr="00302E07">
        <w:trPr>
          <w:trHeight w:val="1395"/>
        </w:trPr>
        <w:tc>
          <w:tcPr>
            <w:tcW w:w="767" w:type="pct"/>
            <w:vMerge w:val="restart"/>
          </w:tcPr>
          <w:p w:rsidR="006D1683" w:rsidRPr="001E050A" w:rsidRDefault="00452B56" w:rsidP="006D1683">
            <w:pPr>
              <w:tabs>
                <w:tab w:val="left" w:pos="540"/>
              </w:tabs>
              <w:contextualSpacing/>
              <w:jc w:val="both"/>
              <w:rPr>
                <w:b/>
              </w:rPr>
            </w:pPr>
            <w:r>
              <w:rPr>
                <w:b/>
              </w:rPr>
              <w:lastRenderedPageBreak/>
              <w:t>ПКН-9</w:t>
            </w:r>
          </w:p>
        </w:tc>
        <w:tc>
          <w:tcPr>
            <w:tcW w:w="1202" w:type="pct"/>
            <w:vMerge w:val="restart"/>
          </w:tcPr>
          <w:p w:rsidR="006D1683" w:rsidRPr="001E050A" w:rsidRDefault="00452B56" w:rsidP="006D1683">
            <w:pPr>
              <w:tabs>
                <w:tab w:val="left" w:pos="540"/>
              </w:tabs>
              <w:ind w:firstLine="22"/>
              <w:contextualSpacing/>
              <w:jc w:val="both"/>
            </w:pPr>
            <w:r w:rsidRPr="00452B56">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w:t>
            </w:r>
          </w:p>
        </w:tc>
        <w:tc>
          <w:tcPr>
            <w:tcW w:w="1192" w:type="pct"/>
          </w:tcPr>
          <w:p w:rsidR="006D1683" w:rsidRPr="002428D5" w:rsidRDefault="002428D5" w:rsidP="005336E3">
            <w:pPr>
              <w:pStyle w:val="Default"/>
              <w:numPr>
                <w:ilvl w:val="0"/>
                <w:numId w:val="41"/>
              </w:numPr>
              <w:ind w:left="0" w:firstLine="0"/>
              <w:jc w:val="both"/>
              <w:rPr>
                <w:color w:val="auto"/>
                <w:szCs w:val="28"/>
                <w:lang w:eastAsia="en-US"/>
              </w:rPr>
            </w:pPr>
            <w:r w:rsidRPr="00040457">
              <w:rPr>
                <w:color w:val="auto"/>
                <w:szCs w:val="28"/>
                <w:lang w:eastAsia="en-US"/>
              </w:rPr>
              <w:t>Организует интегрированные коммуникации с учетом особенностей целевых аудиторий.</w:t>
            </w:r>
          </w:p>
        </w:tc>
        <w:tc>
          <w:tcPr>
            <w:tcW w:w="1839" w:type="pct"/>
          </w:tcPr>
          <w:p w:rsidR="006D1683" w:rsidRPr="006D1683" w:rsidRDefault="006D1683" w:rsidP="006D1683">
            <w:pPr>
              <w:tabs>
                <w:tab w:val="left" w:pos="540"/>
              </w:tabs>
              <w:contextualSpacing/>
              <w:jc w:val="both"/>
              <w:rPr>
                <w:b/>
              </w:rPr>
            </w:pPr>
            <w:r w:rsidRPr="006D1683">
              <w:rPr>
                <w:b/>
              </w:rPr>
              <w:t xml:space="preserve">знать: </w:t>
            </w:r>
          </w:p>
          <w:p w:rsidR="006D1683" w:rsidRPr="006D1683" w:rsidRDefault="006D1683" w:rsidP="006D1683">
            <w:pPr>
              <w:tabs>
                <w:tab w:val="left" w:pos="540"/>
              </w:tabs>
              <w:contextualSpacing/>
              <w:jc w:val="both"/>
            </w:pPr>
            <w:r w:rsidRPr="006D1683">
              <w:t xml:space="preserve">источники информации и методы мониторинга изменений коммуникационной среды </w:t>
            </w:r>
          </w:p>
          <w:p w:rsidR="006D1683" w:rsidRPr="006D1683" w:rsidRDefault="006D1683" w:rsidP="006D1683">
            <w:pPr>
              <w:tabs>
                <w:tab w:val="left" w:pos="540"/>
              </w:tabs>
              <w:contextualSpacing/>
              <w:jc w:val="both"/>
              <w:rPr>
                <w:b/>
              </w:rPr>
            </w:pPr>
            <w:r w:rsidRPr="006D1683">
              <w:rPr>
                <w:b/>
              </w:rPr>
              <w:t xml:space="preserve">уметь: </w:t>
            </w:r>
          </w:p>
          <w:p w:rsidR="006D1683" w:rsidRPr="006D1683" w:rsidRDefault="006D1683" w:rsidP="006D1683">
            <w:pPr>
              <w:tabs>
                <w:tab w:val="left" w:pos="540"/>
              </w:tabs>
              <w:contextualSpacing/>
              <w:jc w:val="both"/>
              <w:rPr>
                <w:b/>
              </w:rPr>
            </w:pPr>
            <w:r w:rsidRPr="006D1683">
              <w:t>оперативно создавать</w:t>
            </w:r>
            <w:r w:rsidR="003F4BE2">
              <w:t xml:space="preserve"> и продвигать</w:t>
            </w:r>
            <w:r w:rsidRPr="006D1683">
              <w:t xml:space="preserve"> актуальный контент в соответствии со структурой информационных циклов</w:t>
            </w:r>
            <w:r w:rsidR="00760B6D">
              <w:t xml:space="preserve"> и особенностями </w:t>
            </w:r>
            <w:r w:rsidR="00664E56">
              <w:t>целевых аудиторий</w:t>
            </w:r>
          </w:p>
        </w:tc>
      </w:tr>
      <w:tr w:rsidR="006D1683" w:rsidRPr="00383DDA" w:rsidTr="00302E07">
        <w:trPr>
          <w:trHeight w:val="1395"/>
        </w:trPr>
        <w:tc>
          <w:tcPr>
            <w:tcW w:w="767" w:type="pct"/>
            <w:vMerge/>
          </w:tcPr>
          <w:p w:rsidR="006D1683" w:rsidRDefault="006D1683" w:rsidP="006D1683">
            <w:pPr>
              <w:tabs>
                <w:tab w:val="left" w:pos="540"/>
              </w:tabs>
              <w:contextualSpacing/>
              <w:jc w:val="both"/>
              <w:rPr>
                <w:b/>
              </w:rPr>
            </w:pPr>
          </w:p>
        </w:tc>
        <w:tc>
          <w:tcPr>
            <w:tcW w:w="1202" w:type="pct"/>
            <w:vMerge/>
          </w:tcPr>
          <w:p w:rsidR="006D1683" w:rsidRPr="007B146C" w:rsidRDefault="006D1683" w:rsidP="006D1683">
            <w:pPr>
              <w:tabs>
                <w:tab w:val="left" w:pos="540"/>
              </w:tabs>
              <w:ind w:firstLine="22"/>
              <w:contextualSpacing/>
              <w:jc w:val="both"/>
            </w:pPr>
          </w:p>
        </w:tc>
        <w:tc>
          <w:tcPr>
            <w:tcW w:w="1192" w:type="pct"/>
          </w:tcPr>
          <w:p w:rsidR="006D1683" w:rsidRPr="00A6697A" w:rsidRDefault="006D1683" w:rsidP="006D1683">
            <w:pPr>
              <w:tabs>
                <w:tab w:val="left" w:pos="540"/>
              </w:tabs>
              <w:contextualSpacing/>
              <w:jc w:val="both"/>
            </w:pPr>
            <w:r w:rsidRPr="00A6697A">
              <w:t>2.</w:t>
            </w:r>
            <w:r>
              <w:t xml:space="preserve"> </w:t>
            </w:r>
            <w:r w:rsidR="002428D5" w:rsidRPr="00040457">
              <w:rPr>
                <w:szCs w:val="28"/>
                <w:lang w:eastAsia="en-US"/>
              </w:rPr>
              <w:t>Приводит подтверждения, что коммуникационная кампания повлияла на целевые аудитории.</w:t>
            </w:r>
          </w:p>
        </w:tc>
        <w:tc>
          <w:tcPr>
            <w:tcW w:w="1839" w:type="pct"/>
          </w:tcPr>
          <w:p w:rsidR="006D1683" w:rsidRPr="006D1683" w:rsidRDefault="006D1683" w:rsidP="006D1683">
            <w:pPr>
              <w:tabs>
                <w:tab w:val="left" w:pos="540"/>
              </w:tabs>
              <w:contextualSpacing/>
              <w:jc w:val="both"/>
              <w:rPr>
                <w:b/>
              </w:rPr>
            </w:pPr>
            <w:r w:rsidRPr="006D1683">
              <w:rPr>
                <w:b/>
              </w:rPr>
              <w:t xml:space="preserve">знать: </w:t>
            </w:r>
          </w:p>
          <w:p w:rsidR="006D1683" w:rsidRPr="006D1683" w:rsidRDefault="00D51041" w:rsidP="006D1683">
            <w:pPr>
              <w:tabs>
                <w:tab w:val="left" w:pos="540"/>
              </w:tabs>
              <w:contextualSpacing/>
              <w:jc w:val="both"/>
            </w:pPr>
            <w:r>
              <w:t>ключевые этапы, типовые показатели и методы оценки коммуникационной кампании</w:t>
            </w:r>
          </w:p>
          <w:p w:rsidR="006D1683" w:rsidRDefault="006D1683" w:rsidP="006D1683">
            <w:pPr>
              <w:tabs>
                <w:tab w:val="left" w:pos="540"/>
              </w:tabs>
              <w:contextualSpacing/>
              <w:jc w:val="both"/>
              <w:rPr>
                <w:b/>
              </w:rPr>
            </w:pPr>
            <w:r w:rsidRPr="006D1683">
              <w:rPr>
                <w:b/>
              </w:rPr>
              <w:t>уметь:</w:t>
            </w:r>
            <w:r w:rsidR="00CD67FD">
              <w:rPr>
                <w:b/>
              </w:rPr>
              <w:t xml:space="preserve"> </w:t>
            </w:r>
          </w:p>
          <w:p w:rsidR="00CD67FD" w:rsidRPr="00CD67FD" w:rsidRDefault="00CD67FD" w:rsidP="00EF7577">
            <w:pPr>
              <w:tabs>
                <w:tab w:val="left" w:pos="540"/>
              </w:tabs>
              <w:contextualSpacing/>
            </w:pPr>
            <w:r>
              <w:t xml:space="preserve">представлять результат коммуникационного воздействия на целевые аудитории на организационном, заинтересованных сторон </w:t>
            </w:r>
            <w:r w:rsidR="004D72E4">
              <w:t xml:space="preserve">(стейкхолдеров организации) </w:t>
            </w:r>
            <w:r>
              <w:t>и общественном</w:t>
            </w:r>
            <w:r w:rsidR="00EF7577">
              <w:t xml:space="preserve"> уровне</w:t>
            </w:r>
            <w:r>
              <w:t>.</w:t>
            </w:r>
          </w:p>
          <w:p w:rsidR="006D1683" w:rsidRPr="006D1683" w:rsidRDefault="006D1683" w:rsidP="006D1683">
            <w:pPr>
              <w:tabs>
                <w:tab w:val="left" w:pos="540"/>
              </w:tabs>
              <w:contextualSpacing/>
              <w:jc w:val="both"/>
              <w:rPr>
                <w:b/>
              </w:rPr>
            </w:pPr>
          </w:p>
        </w:tc>
      </w:tr>
    </w:tbl>
    <w:p w:rsidR="007239A2" w:rsidRDefault="007239A2" w:rsidP="004858E1">
      <w:pPr>
        <w:pStyle w:val="1"/>
        <w:spacing w:before="0"/>
        <w:jc w:val="both"/>
        <w:rPr>
          <w:rFonts w:ascii="Times New Roman" w:hAnsi="Times New Roman" w:cs="Times New Roman"/>
          <w:iCs/>
          <w:sz w:val="28"/>
          <w:szCs w:val="28"/>
        </w:rPr>
      </w:pPr>
    </w:p>
    <w:p w:rsidR="009949C1" w:rsidRPr="0011399E" w:rsidRDefault="009949C1" w:rsidP="007239A2">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756A0A" w:rsidRDefault="00756A0A" w:rsidP="007239A2">
      <w:pPr>
        <w:spacing w:line="360" w:lineRule="auto"/>
        <w:ind w:firstLine="709"/>
        <w:jc w:val="both"/>
        <w:rPr>
          <w:sz w:val="28"/>
          <w:szCs w:val="28"/>
        </w:rPr>
      </w:pPr>
      <w:r w:rsidRPr="00756A0A">
        <w:rPr>
          <w:sz w:val="28"/>
          <w:szCs w:val="28"/>
        </w:rPr>
        <w:t>Дисциплина «</w:t>
      </w:r>
      <w:r w:rsidR="00CE34C4">
        <w:rPr>
          <w:sz w:val="28"/>
          <w:szCs w:val="28"/>
        </w:rPr>
        <w:t>Теория и практика PR</w:t>
      </w:r>
      <w:r w:rsidRPr="00756A0A">
        <w:rPr>
          <w:sz w:val="28"/>
          <w:szCs w:val="28"/>
        </w:rPr>
        <w:t>» входит в общепрофессиональный</w:t>
      </w:r>
      <w:r w:rsidR="00F3465F">
        <w:rPr>
          <w:sz w:val="28"/>
          <w:szCs w:val="28"/>
        </w:rPr>
        <w:t xml:space="preserve"> цикл обязательной части</w:t>
      </w:r>
      <w:r w:rsidR="000B30B6">
        <w:rPr>
          <w:sz w:val="28"/>
          <w:szCs w:val="28"/>
        </w:rPr>
        <w:t xml:space="preserve"> образовательной программы</w:t>
      </w:r>
      <w:r w:rsidR="00427F8D">
        <w:rPr>
          <w:sz w:val="28"/>
          <w:szCs w:val="28"/>
        </w:rPr>
        <w:t xml:space="preserve"> </w:t>
      </w:r>
      <w:r w:rsidRPr="00756A0A">
        <w:rPr>
          <w:sz w:val="28"/>
          <w:szCs w:val="28"/>
        </w:rPr>
        <w:t>для студентов, обучающихся по направлению подготовки 42.03.01 Реклама и связи с общественностью</w:t>
      </w:r>
      <w:r>
        <w:rPr>
          <w:sz w:val="28"/>
          <w:szCs w:val="28"/>
        </w:rPr>
        <w:t>.</w:t>
      </w:r>
    </w:p>
    <w:p w:rsidR="0044606D" w:rsidRPr="0044606D" w:rsidRDefault="0044606D" w:rsidP="007239A2">
      <w:pPr>
        <w:spacing w:line="360" w:lineRule="auto"/>
        <w:ind w:firstLine="709"/>
        <w:jc w:val="both"/>
        <w:rPr>
          <w:sz w:val="28"/>
          <w:szCs w:val="28"/>
        </w:rPr>
      </w:pPr>
      <w:r w:rsidRPr="0044606D">
        <w:rPr>
          <w:sz w:val="28"/>
          <w:szCs w:val="28"/>
        </w:rPr>
        <w:t>Дисциплина «</w:t>
      </w:r>
      <w:r w:rsidR="00CE34C4">
        <w:rPr>
          <w:sz w:val="28"/>
          <w:szCs w:val="28"/>
        </w:rPr>
        <w:t>Теория и практика PR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w:t>
      </w:r>
      <w:r w:rsidR="00097647" w:rsidRPr="00836CF2">
        <w:rPr>
          <w:sz w:val="28"/>
          <w:szCs w:val="28"/>
        </w:rPr>
        <w:t>и творческие</w:t>
      </w:r>
      <w:r w:rsidR="00097647" w:rsidRPr="00097647">
        <w:rPr>
          <w:sz w:val="28"/>
          <w:szCs w:val="28"/>
        </w:rPr>
        <w:t xml:space="preserve"> </w:t>
      </w:r>
      <w:r w:rsidRPr="0044606D">
        <w:rPr>
          <w:sz w:val="28"/>
          <w:szCs w:val="28"/>
        </w:rPr>
        <w:t xml:space="preserve">навыки, необходимые для решения в будущем профессиональных задач. </w:t>
      </w:r>
    </w:p>
    <w:p w:rsidR="00E01E77" w:rsidRDefault="00E01E77" w:rsidP="00C5458E">
      <w:pPr>
        <w:pStyle w:val="1"/>
        <w:spacing w:before="0" w:after="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6049F5">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63025C" w:rsidRDefault="0063025C" w:rsidP="0063025C"/>
    <w:p w:rsidR="00C333D6" w:rsidRPr="00D1129C" w:rsidRDefault="00C333D6" w:rsidP="00C333D6">
      <w:pPr>
        <w:tabs>
          <w:tab w:val="left" w:pos="7797"/>
        </w:tabs>
        <w:ind w:right="142"/>
        <w:rPr>
          <w:color w:val="000000"/>
          <w:sz w:val="32"/>
          <w:szCs w:val="20"/>
          <w:lang w:eastAsia="en-US"/>
        </w:rPr>
      </w:pPr>
      <w:r w:rsidRPr="00D1129C">
        <w:rPr>
          <w:sz w:val="28"/>
          <w:szCs w:val="28"/>
        </w:rPr>
        <w:t>42.03.01 Реклама и связи с общественностью</w:t>
      </w:r>
      <w:r w:rsidR="00706313">
        <w:rPr>
          <w:sz w:val="28"/>
          <w:szCs w:val="28"/>
        </w:rPr>
        <w:t xml:space="preserve">, очное обучение (О), </w:t>
      </w:r>
      <w:r w:rsidR="00F64890">
        <w:rPr>
          <w:sz w:val="28"/>
          <w:szCs w:val="28"/>
        </w:rPr>
        <w:t>все профили</w:t>
      </w:r>
    </w:p>
    <w:p w:rsidR="00FD1679" w:rsidRPr="007239A2" w:rsidRDefault="00FD1679" w:rsidP="00FD1679">
      <w:pPr>
        <w:tabs>
          <w:tab w:val="left" w:pos="7797"/>
        </w:tabs>
        <w:ind w:right="142"/>
        <w:jc w:val="right"/>
        <w:rPr>
          <w:color w:val="000000"/>
          <w:sz w:val="28"/>
          <w:szCs w:val="20"/>
          <w:lang w:eastAsia="en-US"/>
        </w:rPr>
      </w:pPr>
      <w:r w:rsidRPr="007239A2">
        <w:rPr>
          <w:color w:val="000000"/>
          <w:sz w:val="28"/>
          <w:szCs w:val="20"/>
          <w:lang w:eastAsia="en-US"/>
        </w:rPr>
        <w:t>Таблица 1</w:t>
      </w:r>
      <w:r w:rsidR="009D1507">
        <w:rPr>
          <w:color w:val="000000"/>
          <w:sz w:val="28"/>
          <w:szCs w:val="20"/>
          <w:lang w:eastAsia="en-US"/>
        </w:rPr>
        <w:t>.1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268"/>
        <w:gridCol w:w="1418"/>
        <w:gridCol w:w="2126"/>
      </w:tblGrid>
      <w:tr w:rsidR="007B1C7B" w:rsidRPr="007239A2" w:rsidTr="00836CF2">
        <w:trPr>
          <w:trHeight w:val="330"/>
        </w:trPr>
        <w:tc>
          <w:tcPr>
            <w:tcW w:w="4253" w:type="dxa"/>
          </w:tcPr>
          <w:p w:rsidR="007B1C7B" w:rsidRPr="007239A2" w:rsidRDefault="007B1C7B" w:rsidP="000B5E16">
            <w:pPr>
              <w:rPr>
                <w:b/>
                <w:color w:val="000000"/>
              </w:rPr>
            </w:pPr>
            <w:bookmarkStart w:id="2" w:name="_Toc470869438"/>
            <w:bookmarkStart w:id="3" w:name="_Toc470869977"/>
            <w:r w:rsidRPr="007239A2">
              <w:rPr>
                <w:b/>
                <w:color w:val="000000"/>
              </w:rPr>
              <w:t>Вид учебной работы   по дисциплине</w:t>
            </w:r>
          </w:p>
        </w:tc>
        <w:tc>
          <w:tcPr>
            <w:tcW w:w="2268" w:type="dxa"/>
          </w:tcPr>
          <w:p w:rsidR="007B1C7B" w:rsidRPr="007239A2" w:rsidRDefault="007B1C7B" w:rsidP="000B5E16">
            <w:pPr>
              <w:jc w:val="center"/>
              <w:rPr>
                <w:b/>
                <w:color w:val="000000"/>
              </w:rPr>
            </w:pPr>
            <w:r w:rsidRPr="007239A2">
              <w:rPr>
                <w:b/>
                <w:color w:val="000000"/>
              </w:rPr>
              <w:t>Всего</w:t>
            </w:r>
          </w:p>
          <w:p w:rsidR="007B1C7B" w:rsidRPr="007239A2" w:rsidRDefault="007B1C7B" w:rsidP="000B5E16">
            <w:pPr>
              <w:jc w:val="center"/>
              <w:rPr>
                <w:b/>
                <w:color w:val="000000"/>
              </w:rPr>
            </w:pPr>
            <w:r w:rsidRPr="007239A2">
              <w:rPr>
                <w:b/>
                <w:color w:val="000000"/>
              </w:rPr>
              <w:t>(в з/е и часах)</w:t>
            </w:r>
          </w:p>
        </w:tc>
        <w:tc>
          <w:tcPr>
            <w:tcW w:w="1418" w:type="dxa"/>
          </w:tcPr>
          <w:p w:rsidR="007B1C7B" w:rsidRPr="007239A2" w:rsidRDefault="007B1C7B" w:rsidP="000B5E16">
            <w:pPr>
              <w:numPr>
                <w:ilvl w:val="12"/>
                <w:numId w:val="0"/>
              </w:numPr>
              <w:jc w:val="center"/>
              <w:rPr>
                <w:b/>
                <w:color w:val="000000"/>
              </w:rPr>
            </w:pPr>
            <w:r w:rsidRPr="007239A2">
              <w:rPr>
                <w:b/>
                <w:color w:val="000000"/>
              </w:rPr>
              <w:t xml:space="preserve">Семестр </w:t>
            </w:r>
            <w:r w:rsidR="005637C7" w:rsidRPr="007239A2">
              <w:rPr>
                <w:b/>
                <w:color w:val="000000"/>
              </w:rPr>
              <w:t>3</w:t>
            </w:r>
          </w:p>
          <w:p w:rsidR="007B1C7B" w:rsidRPr="007239A2" w:rsidRDefault="007B1C7B" w:rsidP="000B5E16">
            <w:pPr>
              <w:numPr>
                <w:ilvl w:val="12"/>
                <w:numId w:val="0"/>
              </w:numPr>
              <w:jc w:val="center"/>
              <w:rPr>
                <w:b/>
                <w:color w:val="000000"/>
              </w:rPr>
            </w:pPr>
            <w:r w:rsidRPr="007239A2">
              <w:rPr>
                <w:b/>
                <w:color w:val="000000"/>
              </w:rPr>
              <w:t>(в часах)</w:t>
            </w:r>
          </w:p>
        </w:tc>
        <w:tc>
          <w:tcPr>
            <w:tcW w:w="2126" w:type="dxa"/>
          </w:tcPr>
          <w:p w:rsidR="007B1C7B" w:rsidRPr="007239A2" w:rsidRDefault="005637C7" w:rsidP="000B5E16">
            <w:pPr>
              <w:numPr>
                <w:ilvl w:val="12"/>
                <w:numId w:val="0"/>
              </w:numPr>
              <w:jc w:val="center"/>
              <w:rPr>
                <w:b/>
                <w:color w:val="000000"/>
              </w:rPr>
            </w:pPr>
            <w:r w:rsidRPr="007239A2">
              <w:rPr>
                <w:b/>
                <w:color w:val="000000"/>
              </w:rPr>
              <w:t>Семестр 4</w:t>
            </w:r>
          </w:p>
          <w:p w:rsidR="007B1C7B" w:rsidRPr="007239A2" w:rsidRDefault="007B1C7B" w:rsidP="000B5E16">
            <w:pPr>
              <w:numPr>
                <w:ilvl w:val="12"/>
                <w:numId w:val="0"/>
              </w:numPr>
              <w:jc w:val="center"/>
              <w:rPr>
                <w:b/>
                <w:color w:val="000000"/>
              </w:rPr>
            </w:pPr>
            <w:r w:rsidRPr="007239A2">
              <w:rPr>
                <w:b/>
                <w:color w:val="000000"/>
              </w:rPr>
              <w:t>(в часах)</w:t>
            </w:r>
          </w:p>
        </w:tc>
      </w:tr>
      <w:tr w:rsidR="007B1C7B" w:rsidRPr="007239A2" w:rsidTr="00836CF2">
        <w:trPr>
          <w:trHeight w:val="330"/>
        </w:trPr>
        <w:tc>
          <w:tcPr>
            <w:tcW w:w="4253" w:type="dxa"/>
          </w:tcPr>
          <w:p w:rsidR="007B1C7B" w:rsidRPr="007239A2" w:rsidRDefault="007B1C7B" w:rsidP="007B1C7B">
            <w:pPr>
              <w:rPr>
                <w:b/>
                <w:color w:val="000000"/>
              </w:rPr>
            </w:pPr>
            <w:r w:rsidRPr="007239A2">
              <w:rPr>
                <w:b/>
                <w:color w:val="000000"/>
              </w:rPr>
              <w:t xml:space="preserve">Общая трудоемкость дисциплины </w:t>
            </w:r>
          </w:p>
        </w:tc>
        <w:tc>
          <w:tcPr>
            <w:tcW w:w="2268" w:type="dxa"/>
          </w:tcPr>
          <w:p w:rsidR="007B1C7B" w:rsidRPr="007239A2" w:rsidRDefault="007B1C7B" w:rsidP="007B1C7B">
            <w:pPr>
              <w:jc w:val="center"/>
              <w:rPr>
                <w:b/>
                <w:color w:val="000000"/>
              </w:rPr>
            </w:pPr>
            <w:r w:rsidRPr="007239A2">
              <w:rPr>
                <w:b/>
                <w:color w:val="000000"/>
              </w:rPr>
              <w:t>10/360</w:t>
            </w:r>
          </w:p>
        </w:tc>
        <w:tc>
          <w:tcPr>
            <w:tcW w:w="1418" w:type="dxa"/>
          </w:tcPr>
          <w:p w:rsidR="007B1C7B" w:rsidRPr="007239A2" w:rsidRDefault="007B1C7B" w:rsidP="007B1C7B">
            <w:pPr>
              <w:jc w:val="center"/>
              <w:rPr>
                <w:b/>
                <w:color w:val="000000"/>
              </w:rPr>
            </w:pPr>
            <w:r w:rsidRPr="007239A2">
              <w:rPr>
                <w:b/>
                <w:color w:val="000000"/>
              </w:rPr>
              <w:t>180</w:t>
            </w:r>
          </w:p>
        </w:tc>
        <w:tc>
          <w:tcPr>
            <w:tcW w:w="2126" w:type="dxa"/>
          </w:tcPr>
          <w:p w:rsidR="007B1C7B" w:rsidRPr="007239A2" w:rsidRDefault="007B1C7B" w:rsidP="007B1C7B">
            <w:pPr>
              <w:jc w:val="center"/>
              <w:rPr>
                <w:b/>
                <w:color w:val="000000"/>
              </w:rPr>
            </w:pPr>
            <w:r w:rsidRPr="007239A2">
              <w:rPr>
                <w:b/>
                <w:color w:val="000000"/>
              </w:rPr>
              <w:t>180</w:t>
            </w:r>
          </w:p>
        </w:tc>
      </w:tr>
      <w:tr w:rsidR="007B1C7B" w:rsidRPr="007239A2" w:rsidTr="00836CF2">
        <w:trPr>
          <w:trHeight w:val="330"/>
        </w:trPr>
        <w:tc>
          <w:tcPr>
            <w:tcW w:w="4253" w:type="dxa"/>
          </w:tcPr>
          <w:p w:rsidR="007B1C7B" w:rsidRPr="007239A2" w:rsidRDefault="007B1C7B" w:rsidP="007B1C7B">
            <w:pPr>
              <w:rPr>
                <w:b/>
                <w:color w:val="000000"/>
              </w:rPr>
            </w:pPr>
            <w:r w:rsidRPr="007239A2">
              <w:rPr>
                <w:b/>
                <w:color w:val="000000"/>
              </w:rPr>
              <w:t xml:space="preserve">Контактная работа - Аудиторные занятия </w:t>
            </w:r>
          </w:p>
        </w:tc>
        <w:tc>
          <w:tcPr>
            <w:tcW w:w="2268" w:type="dxa"/>
          </w:tcPr>
          <w:p w:rsidR="007B1C7B" w:rsidRPr="007239A2" w:rsidRDefault="007B1C7B" w:rsidP="007B1C7B">
            <w:pPr>
              <w:jc w:val="center"/>
              <w:rPr>
                <w:b/>
                <w:color w:val="000000"/>
              </w:rPr>
            </w:pPr>
            <w:r w:rsidRPr="007239A2">
              <w:rPr>
                <w:b/>
                <w:color w:val="000000"/>
              </w:rPr>
              <w:t>136</w:t>
            </w:r>
          </w:p>
        </w:tc>
        <w:tc>
          <w:tcPr>
            <w:tcW w:w="1418" w:type="dxa"/>
          </w:tcPr>
          <w:p w:rsidR="007B1C7B" w:rsidRPr="007239A2" w:rsidRDefault="007B1C7B" w:rsidP="007B1C7B">
            <w:pPr>
              <w:jc w:val="center"/>
              <w:rPr>
                <w:b/>
                <w:color w:val="000000"/>
              </w:rPr>
            </w:pPr>
            <w:r w:rsidRPr="007239A2">
              <w:rPr>
                <w:b/>
                <w:color w:val="000000"/>
              </w:rPr>
              <w:t>68</w:t>
            </w:r>
          </w:p>
        </w:tc>
        <w:tc>
          <w:tcPr>
            <w:tcW w:w="2126" w:type="dxa"/>
          </w:tcPr>
          <w:p w:rsidR="007B1C7B" w:rsidRPr="007239A2" w:rsidRDefault="007B1C7B" w:rsidP="007B1C7B">
            <w:pPr>
              <w:jc w:val="center"/>
              <w:rPr>
                <w:b/>
                <w:color w:val="000000"/>
              </w:rPr>
            </w:pPr>
            <w:r w:rsidRPr="007239A2">
              <w:rPr>
                <w:b/>
                <w:color w:val="000000"/>
              </w:rPr>
              <w:t>68</w:t>
            </w:r>
          </w:p>
        </w:tc>
      </w:tr>
      <w:tr w:rsidR="007B1C7B" w:rsidRPr="007239A2" w:rsidTr="00836CF2">
        <w:trPr>
          <w:trHeight w:val="330"/>
        </w:trPr>
        <w:tc>
          <w:tcPr>
            <w:tcW w:w="4253" w:type="dxa"/>
          </w:tcPr>
          <w:p w:rsidR="007B1C7B" w:rsidRPr="007239A2" w:rsidRDefault="007B1C7B" w:rsidP="007B1C7B">
            <w:pPr>
              <w:rPr>
                <w:color w:val="000000"/>
              </w:rPr>
            </w:pPr>
            <w:r w:rsidRPr="007239A2">
              <w:rPr>
                <w:color w:val="000000"/>
              </w:rPr>
              <w:t xml:space="preserve">Лекции </w:t>
            </w:r>
          </w:p>
        </w:tc>
        <w:tc>
          <w:tcPr>
            <w:tcW w:w="2268" w:type="dxa"/>
          </w:tcPr>
          <w:p w:rsidR="007B1C7B" w:rsidRPr="007239A2" w:rsidRDefault="005637C7" w:rsidP="007B1C7B">
            <w:pPr>
              <w:jc w:val="center"/>
              <w:rPr>
                <w:color w:val="000000"/>
              </w:rPr>
            </w:pPr>
            <w:r w:rsidRPr="007239A2">
              <w:rPr>
                <w:color w:val="000000"/>
              </w:rPr>
              <w:t>50</w:t>
            </w:r>
          </w:p>
        </w:tc>
        <w:tc>
          <w:tcPr>
            <w:tcW w:w="1418" w:type="dxa"/>
          </w:tcPr>
          <w:p w:rsidR="007B1C7B" w:rsidRPr="007239A2" w:rsidRDefault="007B1C7B" w:rsidP="007B1C7B">
            <w:pPr>
              <w:jc w:val="center"/>
              <w:rPr>
                <w:color w:val="000000"/>
              </w:rPr>
            </w:pPr>
            <w:r w:rsidRPr="007239A2">
              <w:rPr>
                <w:color w:val="000000"/>
              </w:rPr>
              <w:t>34</w:t>
            </w:r>
          </w:p>
        </w:tc>
        <w:tc>
          <w:tcPr>
            <w:tcW w:w="2126" w:type="dxa"/>
          </w:tcPr>
          <w:p w:rsidR="007B1C7B" w:rsidRPr="007239A2" w:rsidRDefault="005637C7" w:rsidP="007B1C7B">
            <w:pPr>
              <w:jc w:val="center"/>
              <w:rPr>
                <w:color w:val="000000"/>
              </w:rPr>
            </w:pPr>
            <w:r w:rsidRPr="007239A2">
              <w:rPr>
                <w:color w:val="000000"/>
              </w:rPr>
              <w:t>16</w:t>
            </w:r>
          </w:p>
        </w:tc>
      </w:tr>
      <w:tr w:rsidR="007B1C7B" w:rsidRPr="007239A2" w:rsidTr="00836CF2">
        <w:trPr>
          <w:trHeight w:val="330"/>
        </w:trPr>
        <w:tc>
          <w:tcPr>
            <w:tcW w:w="4253" w:type="dxa"/>
          </w:tcPr>
          <w:p w:rsidR="007B1C7B" w:rsidRPr="007239A2" w:rsidRDefault="007B1C7B" w:rsidP="007B1C7B">
            <w:pPr>
              <w:rPr>
                <w:color w:val="000000"/>
              </w:rPr>
            </w:pPr>
            <w:r w:rsidRPr="007239A2">
              <w:rPr>
                <w:color w:val="000000"/>
              </w:rPr>
              <w:t xml:space="preserve">Семинары, практические занятия  </w:t>
            </w:r>
          </w:p>
        </w:tc>
        <w:tc>
          <w:tcPr>
            <w:tcW w:w="2268" w:type="dxa"/>
          </w:tcPr>
          <w:p w:rsidR="007B1C7B" w:rsidRPr="007239A2" w:rsidRDefault="005637C7" w:rsidP="007B1C7B">
            <w:pPr>
              <w:jc w:val="center"/>
              <w:rPr>
                <w:color w:val="000000"/>
              </w:rPr>
            </w:pPr>
            <w:r w:rsidRPr="007239A2">
              <w:rPr>
                <w:color w:val="000000"/>
              </w:rPr>
              <w:t>86</w:t>
            </w:r>
          </w:p>
        </w:tc>
        <w:tc>
          <w:tcPr>
            <w:tcW w:w="1418" w:type="dxa"/>
          </w:tcPr>
          <w:p w:rsidR="007B1C7B" w:rsidRPr="007239A2" w:rsidRDefault="007B1C7B" w:rsidP="007B1C7B">
            <w:pPr>
              <w:jc w:val="center"/>
              <w:rPr>
                <w:color w:val="000000"/>
              </w:rPr>
            </w:pPr>
            <w:r w:rsidRPr="007239A2">
              <w:rPr>
                <w:color w:val="000000"/>
              </w:rPr>
              <w:t>34</w:t>
            </w:r>
          </w:p>
        </w:tc>
        <w:tc>
          <w:tcPr>
            <w:tcW w:w="2126" w:type="dxa"/>
          </w:tcPr>
          <w:p w:rsidR="007B1C7B" w:rsidRPr="007239A2" w:rsidRDefault="005637C7" w:rsidP="007B1C7B">
            <w:pPr>
              <w:jc w:val="center"/>
              <w:rPr>
                <w:color w:val="000000"/>
              </w:rPr>
            </w:pPr>
            <w:r w:rsidRPr="007239A2">
              <w:rPr>
                <w:color w:val="000000"/>
              </w:rPr>
              <w:t>52</w:t>
            </w:r>
          </w:p>
        </w:tc>
      </w:tr>
      <w:tr w:rsidR="007B1C7B" w:rsidRPr="007239A2" w:rsidTr="00836CF2">
        <w:trPr>
          <w:trHeight w:val="330"/>
        </w:trPr>
        <w:tc>
          <w:tcPr>
            <w:tcW w:w="4253" w:type="dxa"/>
          </w:tcPr>
          <w:p w:rsidR="007B1C7B" w:rsidRPr="007239A2" w:rsidRDefault="007B1C7B" w:rsidP="007B1C7B">
            <w:pPr>
              <w:rPr>
                <w:b/>
                <w:color w:val="000000"/>
              </w:rPr>
            </w:pPr>
            <w:r w:rsidRPr="007239A2">
              <w:rPr>
                <w:b/>
                <w:color w:val="000000"/>
              </w:rPr>
              <w:t>Самостоятельная работа</w:t>
            </w:r>
          </w:p>
        </w:tc>
        <w:tc>
          <w:tcPr>
            <w:tcW w:w="2268" w:type="dxa"/>
          </w:tcPr>
          <w:p w:rsidR="007B1C7B" w:rsidRDefault="007B1C7B" w:rsidP="007B1C7B">
            <w:pPr>
              <w:jc w:val="center"/>
              <w:rPr>
                <w:b/>
                <w:color w:val="000000"/>
              </w:rPr>
            </w:pPr>
            <w:r w:rsidRPr="007239A2">
              <w:rPr>
                <w:b/>
                <w:color w:val="000000"/>
              </w:rPr>
              <w:t>224</w:t>
            </w:r>
          </w:p>
          <w:p w:rsidR="00836CF2" w:rsidRPr="007239A2" w:rsidRDefault="00836CF2" w:rsidP="007B1C7B">
            <w:pPr>
              <w:jc w:val="center"/>
              <w:rPr>
                <w:b/>
                <w:color w:val="000000"/>
              </w:rPr>
            </w:pPr>
            <w:r w:rsidRPr="00836CF2">
              <w:rPr>
                <w:szCs w:val="28"/>
              </w:rPr>
              <w:lastRenderedPageBreak/>
              <w:t>в т.ч. 24 часа (курсовая работа)</w:t>
            </w:r>
          </w:p>
        </w:tc>
        <w:tc>
          <w:tcPr>
            <w:tcW w:w="1418" w:type="dxa"/>
          </w:tcPr>
          <w:p w:rsidR="007B1C7B" w:rsidRPr="007239A2" w:rsidRDefault="007B1C7B" w:rsidP="007B1C7B">
            <w:pPr>
              <w:jc w:val="center"/>
              <w:rPr>
                <w:b/>
                <w:color w:val="000000"/>
              </w:rPr>
            </w:pPr>
            <w:r w:rsidRPr="007239A2">
              <w:rPr>
                <w:b/>
                <w:color w:val="000000"/>
              </w:rPr>
              <w:lastRenderedPageBreak/>
              <w:t>112</w:t>
            </w:r>
          </w:p>
        </w:tc>
        <w:tc>
          <w:tcPr>
            <w:tcW w:w="2126" w:type="dxa"/>
          </w:tcPr>
          <w:p w:rsidR="007B1C7B" w:rsidRDefault="007B1C7B" w:rsidP="007B1C7B">
            <w:pPr>
              <w:jc w:val="center"/>
              <w:rPr>
                <w:b/>
                <w:color w:val="000000"/>
              </w:rPr>
            </w:pPr>
            <w:r w:rsidRPr="007239A2">
              <w:rPr>
                <w:b/>
                <w:color w:val="000000"/>
              </w:rPr>
              <w:t>112</w:t>
            </w:r>
          </w:p>
          <w:p w:rsidR="00836CF2" w:rsidRPr="007239A2" w:rsidRDefault="00836CF2" w:rsidP="007B1C7B">
            <w:pPr>
              <w:jc w:val="center"/>
              <w:rPr>
                <w:b/>
                <w:color w:val="000000"/>
              </w:rPr>
            </w:pPr>
            <w:r w:rsidRPr="00836CF2">
              <w:rPr>
                <w:szCs w:val="28"/>
              </w:rPr>
              <w:lastRenderedPageBreak/>
              <w:t>в т.ч. 24 часа (курсовая работа)</w:t>
            </w:r>
          </w:p>
        </w:tc>
      </w:tr>
      <w:tr w:rsidR="007B1C7B" w:rsidRPr="007239A2" w:rsidTr="00836CF2">
        <w:trPr>
          <w:trHeight w:val="330"/>
        </w:trPr>
        <w:tc>
          <w:tcPr>
            <w:tcW w:w="4253" w:type="dxa"/>
          </w:tcPr>
          <w:p w:rsidR="007B1C7B" w:rsidRPr="007239A2" w:rsidRDefault="007B1C7B" w:rsidP="000B5E16">
            <w:pPr>
              <w:rPr>
                <w:i/>
                <w:color w:val="000000"/>
              </w:rPr>
            </w:pPr>
            <w:r w:rsidRPr="007239A2">
              <w:rPr>
                <w:i/>
                <w:color w:val="000000"/>
              </w:rPr>
              <w:lastRenderedPageBreak/>
              <w:t xml:space="preserve">Вид текущего контроля </w:t>
            </w:r>
          </w:p>
        </w:tc>
        <w:tc>
          <w:tcPr>
            <w:tcW w:w="2268" w:type="dxa"/>
          </w:tcPr>
          <w:p w:rsidR="007B1C7B" w:rsidRPr="007239A2" w:rsidRDefault="005637C7" w:rsidP="009906D8">
            <w:pPr>
              <w:jc w:val="center"/>
              <w:rPr>
                <w:color w:val="000000"/>
              </w:rPr>
            </w:pPr>
            <w:r w:rsidRPr="007239A2">
              <w:rPr>
                <w:color w:val="000000"/>
              </w:rPr>
              <w:t>Э</w:t>
            </w:r>
            <w:r w:rsidR="007B1C7B" w:rsidRPr="007239A2">
              <w:rPr>
                <w:color w:val="000000"/>
              </w:rPr>
              <w:t>ссе</w:t>
            </w:r>
            <w:r w:rsidRPr="007239A2">
              <w:rPr>
                <w:color w:val="000000"/>
              </w:rPr>
              <w:t>, курсов</w:t>
            </w:r>
            <w:r w:rsidR="009906D8">
              <w:rPr>
                <w:color w:val="000000"/>
              </w:rPr>
              <w:t>ая</w:t>
            </w:r>
            <w:r w:rsidRPr="007239A2">
              <w:rPr>
                <w:color w:val="000000"/>
              </w:rPr>
              <w:t xml:space="preserve"> работа</w:t>
            </w:r>
          </w:p>
        </w:tc>
        <w:tc>
          <w:tcPr>
            <w:tcW w:w="1418" w:type="dxa"/>
          </w:tcPr>
          <w:p w:rsidR="007B1C7B" w:rsidRPr="007239A2" w:rsidRDefault="005637C7" w:rsidP="000B5E16">
            <w:pPr>
              <w:jc w:val="center"/>
              <w:rPr>
                <w:color w:val="000000"/>
              </w:rPr>
            </w:pPr>
            <w:r w:rsidRPr="007239A2">
              <w:rPr>
                <w:color w:val="000000"/>
              </w:rPr>
              <w:t>Эссе</w:t>
            </w:r>
          </w:p>
        </w:tc>
        <w:tc>
          <w:tcPr>
            <w:tcW w:w="2126" w:type="dxa"/>
          </w:tcPr>
          <w:p w:rsidR="007B1C7B" w:rsidRPr="007239A2" w:rsidRDefault="006C0511" w:rsidP="009906D8">
            <w:pPr>
              <w:jc w:val="center"/>
              <w:rPr>
                <w:color w:val="000000"/>
              </w:rPr>
            </w:pPr>
            <w:r>
              <w:rPr>
                <w:color w:val="000000"/>
              </w:rPr>
              <w:t>Курсовая работа</w:t>
            </w:r>
          </w:p>
        </w:tc>
      </w:tr>
      <w:tr w:rsidR="007B1C7B" w:rsidRPr="007239A2" w:rsidTr="00836CF2">
        <w:trPr>
          <w:trHeight w:val="330"/>
        </w:trPr>
        <w:tc>
          <w:tcPr>
            <w:tcW w:w="4253" w:type="dxa"/>
          </w:tcPr>
          <w:p w:rsidR="007B1C7B" w:rsidRPr="007239A2" w:rsidRDefault="007B1C7B" w:rsidP="000B5E16">
            <w:pPr>
              <w:rPr>
                <w:color w:val="000000"/>
              </w:rPr>
            </w:pPr>
            <w:r w:rsidRPr="007239A2">
              <w:rPr>
                <w:color w:val="000000"/>
              </w:rPr>
              <w:t>Вид промежуточной аттестации</w:t>
            </w:r>
          </w:p>
        </w:tc>
        <w:tc>
          <w:tcPr>
            <w:tcW w:w="2268" w:type="dxa"/>
          </w:tcPr>
          <w:p w:rsidR="007B1C7B" w:rsidRPr="007239A2" w:rsidRDefault="007B1C7B" w:rsidP="000B5E16">
            <w:pPr>
              <w:jc w:val="center"/>
              <w:rPr>
                <w:color w:val="000000"/>
              </w:rPr>
            </w:pPr>
            <w:r w:rsidRPr="007239A2">
              <w:rPr>
                <w:color w:val="000000"/>
              </w:rPr>
              <w:t>Зачет, экзамен</w:t>
            </w:r>
          </w:p>
        </w:tc>
        <w:tc>
          <w:tcPr>
            <w:tcW w:w="1418" w:type="dxa"/>
          </w:tcPr>
          <w:p w:rsidR="007B1C7B" w:rsidRPr="007239A2" w:rsidRDefault="007B1C7B" w:rsidP="000B5E16">
            <w:pPr>
              <w:jc w:val="center"/>
              <w:rPr>
                <w:color w:val="000000"/>
              </w:rPr>
            </w:pPr>
            <w:r w:rsidRPr="007239A2">
              <w:rPr>
                <w:color w:val="000000"/>
              </w:rPr>
              <w:t>Зачет</w:t>
            </w:r>
          </w:p>
        </w:tc>
        <w:tc>
          <w:tcPr>
            <w:tcW w:w="2126" w:type="dxa"/>
          </w:tcPr>
          <w:p w:rsidR="007B1C7B" w:rsidRPr="007239A2" w:rsidRDefault="007B1C7B" w:rsidP="000B5E16">
            <w:pPr>
              <w:jc w:val="center"/>
              <w:rPr>
                <w:color w:val="000000"/>
              </w:rPr>
            </w:pPr>
            <w:r w:rsidRPr="007239A2">
              <w:rPr>
                <w:color w:val="000000"/>
              </w:rPr>
              <w:t>Экзамен</w:t>
            </w:r>
          </w:p>
        </w:tc>
      </w:tr>
    </w:tbl>
    <w:p w:rsidR="00395FF6" w:rsidRPr="00565D99" w:rsidRDefault="00395FF6" w:rsidP="00395FF6">
      <w:pPr>
        <w:rPr>
          <w:i/>
          <w:color w:val="000000"/>
          <w:sz w:val="20"/>
          <w:szCs w:val="20"/>
          <w:lang w:eastAsia="en-US"/>
        </w:rPr>
      </w:pPr>
    </w:p>
    <w:bookmarkEnd w:id="2"/>
    <w:bookmarkEnd w:id="3"/>
    <w:p w:rsidR="00C333D6" w:rsidRPr="00D1129C" w:rsidRDefault="00C333D6" w:rsidP="00C333D6">
      <w:pPr>
        <w:tabs>
          <w:tab w:val="left" w:pos="7797"/>
        </w:tabs>
        <w:ind w:right="142"/>
        <w:rPr>
          <w:color w:val="000000"/>
          <w:sz w:val="32"/>
          <w:szCs w:val="20"/>
          <w:lang w:eastAsia="en-US"/>
        </w:rPr>
      </w:pPr>
      <w:r w:rsidRPr="00D1129C">
        <w:rPr>
          <w:sz w:val="28"/>
          <w:szCs w:val="28"/>
        </w:rPr>
        <w:t>42.03.01 Реклама и связи с общественностью</w:t>
      </w:r>
      <w:r w:rsidR="00706313">
        <w:rPr>
          <w:sz w:val="28"/>
          <w:szCs w:val="28"/>
        </w:rPr>
        <w:t>, очно-заочное обучение (ОЗО)</w:t>
      </w:r>
    </w:p>
    <w:p w:rsidR="00C333D6" w:rsidRPr="007239A2" w:rsidRDefault="00C333D6" w:rsidP="00C333D6">
      <w:pPr>
        <w:tabs>
          <w:tab w:val="left" w:pos="7797"/>
        </w:tabs>
        <w:ind w:right="142"/>
        <w:jc w:val="right"/>
        <w:rPr>
          <w:color w:val="000000"/>
          <w:sz w:val="28"/>
          <w:szCs w:val="20"/>
          <w:lang w:eastAsia="en-US"/>
        </w:rPr>
      </w:pPr>
      <w:r w:rsidRPr="007239A2">
        <w:rPr>
          <w:color w:val="000000"/>
          <w:sz w:val="28"/>
          <w:szCs w:val="20"/>
          <w:lang w:eastAsia="en-US"/>
        </w:rPr>
        <w:t>Таблица 1</w:t>
      </w:r>
      <w:r w:rsidR="009D1507">
        <w:rPr>
          <w:color w:val="000000"/>
          <w:sz w:val="28"/>
          <w:szCs w:val="20"/>
          <w:lang w:eastAsia="en-US"/>
        </w:rPr>
        <w:t>.2</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268"/>
        <w:gridCol w:w="1418"/>
        <w:gridCol w:w="2126"/>
      </w:tblGrid>
      <w:tr w:rsidR="00C333D6" w:rsidRPr="007239A2" w:rsidTr="00C14987">
        <w:trPr>
          <w:trHeight w:val="330"/>
        </w:trPr>
        <w:tc>
          <w:tcPr>
            <w:tcW w:w="4395" w:type="dxa"/>
          </w:tcPr>
          <w:p w:rsidR="00C333D6" w:rsidRPr="007239A2" w:rsidRDefault="00C333D6" w:rsidP="002D450D">
            <w:pPr>
              <w:rPr>
                <w:b/>
                <w:color w:val="000000"/>
              </w:rPr>
            </w:pPr>
            <w:r w:rsidRPr="007239A2">
              <w:rPr>
                <w:b/>
                <w:color w:val="000000"/>
              </w:rPr>
              <w:t>Вид учебной работы   по дисциплине</w:t>
            </w:r>
          </w:p>
        </w:tc>
        <w:tc>
          <w:tcPr>
            <w:tcW w:w="2268" w:type="dxa"/>
          </w:tcPr>
          <w:p w:rsidR="00C333D6" w:rsidRPr="007239A2" w:rsidRDefault="00C333D6" w:rsidP="002D450D">
            <w:pPr>
              <w:jc w:val="center"/>
              <w:rPr>
                <w:b/>
                <w:color w:val="000000"/>
              </w:rPr>
            </w:pPr>
            <w:r w:rsidRPr="007239A2">
              <w:rPr>
                <w:b/>
                <w:color w:val="000000"/>
              </w:rPr>
              <w:t>Всего</w:t>
            </w:r>
          </w:p>
          <w:p w:rsidR="00C333D6" w:rsidRPr="007239A2" w:rsidRDefault="00C333D6" w:rsidP="002D450D">
            <w:pPr>
              <w:jc w:val="center"/>
              <w:rPr>
                <w:b/>
                <w:color w:val="000000"/>
              </w:rPr>
            </w:pPr>
            <w:r w:rsidRPr="007239A2">
              <w:rPr>
                <w:b/>
                <w:color w:val="000000"/>
              </w:rPr>
              <w:t>(в з/е и часах)</w:t>
            </w:r>
          </w:p>
        </w:tc>
        <w:tc>
          <w:tcPr>
            <w:tcW w:w="1418" w:type="dxa"/>
          </w:tcPr>
          <w:p w:rsidR="00C333D6" w:rsidRPr="007239A2" w:rsidRDefault="00C333D6" w:rsidP="002D450D">
            <w:pPr>
              <w:numPr>
                <w:ilvl w:val="12"/>
                <w:numId w:val="0"/>
              </w:numPr>
              <w:jc w:val="center"/>
              <w:rPr>
                <w:b/>
                <w:color w:val="000000"/>
              </w:rPr>
            </w:pPr>
            <w:r w:rsidRPr="007239A2">
              <w:rPr>
                <w:b/>
                <w:color w:val="000000"/>
              </w:rPr>
              <w:t>Семестр 3</w:t>
            </w:r>
          </w:p>
          <w:p w:rsidR="00C333D6" w:rsidRPr="007239A2" w:rsidRDefault="00C333D6" w:rsidP="002D450D">
            <w:pPr>
              <w:numPr>
                <w:ilvl w:val="12"/>
                <w:numId w:val="0"/>
              </w:numPr>
              <w:jc w:val="center"/>
              <w:rPr>
                <w:b/>
                <w:color w:val="000000"/>
              </w:rPr>
            </w:pPr>
            <w:r w:rsidRPr="007239A2">
              <w:rPr>
                <w:b/>
                <w:color w:val="000000"/>
              </w:rPr>
              <w:t>(в часах)</w:t>
            </w:r>
          </w:p>
        </w:tc>
        <w:tc>
          <w:tcPr>
            <w:tcW w:w="2126" w:type="dxa"/>
          </w:tcPr>
          <w:p w:rsidR="00C333D6" w:rsidRPr="007239A2" w:rsidRDefault="00C333D6" w:rsidP="002D450D">
            <w:pPr>
              <w:numPr>
                <w:ilvl w:val="12"/>
                <w:numId w:val="0"/>
              </w:numPr>
              <w:jc w:val="center"/>
              <w:rPr>
                <w:b/>
                <w:color w:val="000000"/>
              </w:rPr>
            </w:pPr>
            <w:r w:rsidRPr="007239A2">
              <w:rPr>
                <w:b/>
                <w:color w:val="000000"/>
              </w:rPr>
              <w:t>Семестр 4</w:t>
            </w:r>
          </w:p>
          <w:p w:rsidR="00C333D6" w:rsidRPr="007239A2" w:rsidRDefault="00C333D6" w:rsidP="002D450D">
            <w:pPr>
              <w:numPr>
                <w:ilvl w:val="12"/>
                <w:numId w:val="0"/>
              </w:numPr>
              <w:jc w:val="center"/>
              <w:rPr>
                <w:b/>
                <w:color w:val="000000"/>
              </w:rPr>
            </w:pPr>
            <w:r w:rsidRPr="007239A2">
              <w:rPr>
                <w:b/>
                <w:color w:val="000000"/>
              </w:rPr>
              <w:t>(в часах)</w:t>
            </w:r>
          </w:p>
        </w:tc>
      </w:tr>
      <w:tr w:rsidR="00C333D6" w:rsidRPr="007239A2" w:rsidTr="00C14987">
        <w:trPr>
          <w:trHeight w:val="330"/>
        </w:trPr>
        <w:tc>
          <w:tcPr>
            <w:tcW w:w="4395" w:type="dxa"/>
          </w:tcPr>
          <w:p w:rsidR="00C333D6" w:rsidRPr="007239A2" w:rsidRDefault="00C333D6" w:rsidP="002D450D">
            <w:pPr>
              <w:rPr>
                <w:b/>
                <w:color w:val="000000"/>
              </w:rPr>
            </w:pPr>
            <w:r w:rsidRPr="007239A2">
              <w:rPr>
                <w:b/>
                <w:color w:val="000000"/>
              </w:rPr>
              <w:t xml:space="preserve">Общая трудоемкость дисциплины </w:t>
            </w:r>
          </w:p>
        </w:tc>
        <w:tc>
          <w:tcPr>
            <w:tcW w:w="2268" w:type="dxa"/>
          </w:tcPr>
          <w:p w:rsidR="00C333D6" w:rsidRPr="007239A2" w:rsidRDefault="00C333D6" w:rsidP="002D450D">
            <w:pPr>
              <w:jc w:val="center"/>
              <w:rPr>
                <w:b/>
                <w:color w:val="000000"/>
              </w:rPr>
            </w:pPr>
            <w:r w:rsidRPr="007239A2">
              <w:rPr>
                <w:b/>
                <w:color w:val="000000"/>
              </w:rPr>
              <w:t>10/360</w:t>
            </w:r>
          </w:p>
        </w:tc>
        <w:tc>
          <w:tcPr>
            <w:tcW w:w="1418" w:type="dxa"/>
          </w:tcPr>
          <w:p w:rsidR="00C333D6" w:rsidRPr="007239A2" w:rsidRDefault="00C333D6" w:rsidP="002D450D">
            <w:pPr>
              <w:jc w:val="center"/>
              <w:rPr>
                <w:b/>
                <w:color w:val="000000"/>
              </w:rPr>
            </w:pPr>
            <w:r w:rsidRPr="007239A2">
              <w:rPr>
                <w:b/>
                <w:color w:val="000000"/>
              </w:rPr>
              <w:t>180</w:t>
            </w:r>
          </w:p>
        </w:tc>
        <w:tc>
          <w:tcPr>
            <w:tcW w:w="2126" w:type="dxa"/>
          </w:tcPr>
          <w:p w:rsidR="00C333D6" w:rsidRPr="007239A2" w:rsidRDefault="00C333D6" w:rsidP="002D450D">
            <w:pPr>
              <w:jc w:val="center"/>
              <w:rPr>
                <w:b/>
                <w:color w:val="000000"/>
              </w:rPr>
            </w:pPr>
            <w:r w:rsidRPr="007239A2">
              <w:rPr>
                <w:b/>
                <w:color w:val="000000"/>
              </w:rPr>
              <w:t>180</w:t>
            </w:r>
          </w:p>
        </w:tc>
      </w:tr>
      <w:tr w:rsidR="00C333D6" w:rsidRPr="007239A2" w:rsidTr="00C14987">
        <w:trPr>
          <w:trHeight w:val="330"/>
        </w:trPr>
        <w:tc>
          <w:tcPr>
            <w:tcW w:w="4395" w:type="dxa"/>
          </w:tcPr>
          <w:p w:rsidR="00C333D6" w:rsidRPr="007239A2" w:rsidRDefault="00C333D6" w:rsidP="002D450D">
            <w:pPr>
              <w:rPr>
                <w:b/>
                <w:color w:val="000000"/>
              </w:rPr>
            </w:pPr>
            <w:r w:rsidRPr="007239A2">
              <w:rPr>
                <w:b/>
                <w:color w:val="000000"/>
              </w:rPr>
              <w:t xml:space="preserve">Контактная работа - Аудиторные занятия </w:t>
            </w:r>
          </w:p>
        </w:tc>
        <w:tc>
          <w:tcPr>
            <w:tcW w:w="2268" w:type="dxa"/>
          </w:tcPr>
          <w:p w:rsidR="00C333D6" w:rsidRPr="007239A2" w:rsidRDefault="00AC201F" w:rsidP="002D450D">
            <w:pPr>
              <w:jc w:val="center"/>
              <w:rPr>
                <w:b/>
                <w:color w:val="000000"/>
              </w:rPr>
            </w:pPr>
            <w:r>
              <w:rPr>
                <w:b/>
                <w:color w:val="000000"/>
              </w:rPr>
              <w:t>68</w:t>
            </w:r>
          </w:p>
        </w:tc>
        <w:tc>
          <w:tcPr>
            <w:tcW w:w="1418" w:type="dxa"/>
          </w:tcPr>
          <w:p w:rsidR="00C333D6" w:rsidRPr="007239A2" w:rsidRDefault="00AC201F" w:rsidP="002D450D">
            <w:pPr>
              <w:jc w:val="center"/>
              <w:rPr>
                <w:b/>
                <w:color w:val="000000"/>
              </w:rPr>
            </w:pPr>
            <w:r>
              <w:rPr>
                <w:b/>
                <w:color w:val="000000"/>
              </w:rPr>
              <w:t>34</w:t>
            </w:r>
          </w:p>
        </w:tc>
        <w:tc>
          <w:tcPr>
            <w:tcW w:w="2126" w:type="dxa"/>
          </w:tcPr>
          <w:p w:rsidR="00C333D6" w:rsidRPr="007239A2" w:rsidRDefault="00AC201F" w:rsidP="002D450D">
            <w:pPr>
              <w:jc w:val="center"/>
              <w:rPr>
                <w:b/>
                <w:color w:val="000000"/>
              </w:rPr>
            </w:pPr>
            <w:r>
              <w:rPr>
                <w:b/>
                <w:color w:val="000000"/>
              </w:rPr>
              <w:t>34</w:t>
            </w:r>
          </w:p>
        </w:tc>
      </w:tr>
      <w:tr w:rsidR="00C333D6" w:rsidRPr="007239A2" w:rsidTr="00C14987">
        <w:trPr>
          <w:trHeight w:val="330"/>
        </w:trPr>
        <w:tc>
          <w:tcPr>
            <w:tcW w:w="4395" w:type="dxa"/>
          </w:tcPr>
          <w:p w:rsidR="00C333D6" w:rsidRPr="007239A2" w:rsidRDefault="00C333D6" w:rsidP="002D450D">
            <w:pPr>
              <w:rPr>
                <w:color w:val="000000"/>
              </w:rPr>
            </w:pPr>
            <w:r w:rsidRPr="007239A2">
              <w:rPr>
                <w:color w:val="000000"/>
              </w:rPr>
              <w:t xml:space="preserve">Лекции </w:t>
            </w:r>
          </w:p>
        </w:tc>
        <w:tc>
          <w:tcPr>
            <w:tcW w:w="2268" w:type="dxa"/>
          </w:tcPr>
          <w:p w:rsidR="00C333D6" w:rsidRPr="007239A2" w:rsidRDefault="00AC201F" w:rsidP="002D450D">
            <w:pPr>
              <w:jc w:val="center"/>
              <w:rPr>
                <w:color w:val="000000"/>
              </w:rPr>
            </w:pPr>
            <w:r>
              <w:rPr>
                <w:color w:val="000000"/>
              </w:rPr>
              <w:t>16</w:t>
            </w:r>
          </w:p>
        </w:tc>
        <w:tc>
          <w:tcPr>
            <w:tcW w:w="1418" w:type="dxa"/>
          </w:tcPr>
          <w:p w:rsidR="00C333D6" w:rsidRPr="007239A2" w:rsidRDefault="00AC201F" w:rsidP="002D450D">
            <w:pPr>
              <w:jc w:val="center"/>
              <w:rPr>
                <w:color w:val="000000"/>
              </w:rPr>
            </w:pPr>
            <w:r>
              <w:rPr>
                <w:color w:val="000000"/>
              </w:rPr>
              <w:t>8</w:t>
            </w:r>
          </w:p>
        </w:tc>
        <w:tc>
          <w:tcPr>
            <w:tcW w:w="2126" w:type="dxa"/>
          </w:tcPr>
          <w:p w:rsidR="00C333D6" w:rsidRPr="007239A2" w:rsidRDefault="00AC201F" w:rsidP="002D450D">
            <w:pPr>
              <w:jc w:val="center"/>
              <w:rPr>
                <w:color w:val="000000"/>
              </w:rPr>
            </w:pPr>
            <w:r>
              <w:rPr>
                <w:color w:val="000000"/>
              </w:rPr>
              <w:t>8</w:t>
            </w:r>
          </w:p>
        </w:tc>
      </w:tr>
      <w:tr w:rsidR="00C333D6" w:rsidRPr="007239A2" w:rsidTr="00C14987">
        <w:trPr>
          <w:trHeight w:val="330"/>
        </w:trPr>
        <w:tc>
          <w:tcPr>
            <w:tcW w:w="4395" w:type="dxa"/>
          </w:tcPr>
          <w:p w:rsidR="00C333D6" w:rsidRPr="007239A2" w:rsidRDefault="00C333D6" w:rsidP="002D450D">
            <w:pPr>
              <w:rPr>
                <w:color w:val="000000"/>
              </w:rPr>
            </w:pPr>
            <w:r w:rsidRPr="007239A2">
              <w:rPr>
                <w:color w:val="000000"/>
              </w:rPr>
              <w:t xml:space="preserve">Семинары, практические занятия  </w:t>
            </w:r>
          </w:p>
        </w:tc>
        <w:tc>
          <w:tcPr>
            <w:tcW w:w="2268" w:type="dxa"/>
          </w:tcPr>
          <w:p w:rsidR="00C333D6" w:rsidRPr="007239A2" w:rsidRDefault="00AC201F" w:rsidP="002D450D">
            <w:pPr>
              <w:jc w:val="center"/>
              <w:rPr>
                <w:color w:val="000000"/>
              </w:rPr>
            </w:pPr>
            <w:r>
              <w:rPr>
                <w:color w:val="000000"/>
              </w:rPr>
              <w:t>52</w:t>
            </w:r>
          </w:p>
        </w:tc>
        <w:tc>
          <w:tcPr>
            <w:tcW w:w="1418" w:type="dxa"/>
          </w:tcPr>
          <w:p w:rsidR="00C333D6" w:rsidRPr="007239A2" w:rsidRDefault="00AC201F" w:rsidP="002D450D">
            <w:pPr>
              <w:jc w:val="center"/>
              <w:rPr>
                <w:color w:val="000000"/>
              </w:rPr>
            </w:pPr>
            <w:r>
              <w:rPr>
                <w:color w:val="000000"/>
              </w:rPr>
              <w:t>26</w:t>
            </w:r>
          </w:p>
        </w:tc>
        <w:tc>
          <w:tcPr>
            <w:tcW w:w="2126" w:type="dxa"/>
          </w:tcPr>
          <w:p w:rsidR="00C333D6" w:rsidRPr="007239A2" w:rsidRDefault="00AC201F" w:rsidP="002D450D">
            <w:pPr>
              <w:jc w:val="center"/>
              <w:rPr>
                <w:color w:val="000000"/>
              </w:rPr>
            </w:pPr>
            <w:r>
              <w:rPr>
                <w:color w:val="000000"/>
              </w:rPr>
              <w:t>26</w:t>
            </w:r>
          </w:p>
        </w:tc>
      </w:tr>
      <w:tr w:rsidR="00C333D6" w:rsidRPr="007239A2" w:rsidTr="00C14987">
        <w:trPr>
          <w:trHeight w:val="330"/>
        </w:trPr>
        <w:tc>
          <w:tcPr>
            <w:tcW w:w="4395" w:type="dxa"/>
          </w:tcPr>
          <w:p w:rsidR="00C333D6" w:rsidRPr="007239A2" w:rsidRDefault="00C333D6" w:rsidP="002D450D">
            <w:pPr>
              <w:rPr>
                <w:b/>
                <w:color w:val="000000"/>
              </w:rPr>
            </w:pPr>
            <w:r w:rsidRPr="007239A2">
              <w:rPr>
                <w:b/>
                <w:color w:val="000000"/>
              </w:rPr>
              <w:t>Самостоятельная работа</w:t>
            </w:r>
          </w:p>
        </w:tc>
        <w:tc>
          <w:tcPr>
            <w:tcW w:w="2268" w:type="dxa"/>
          </w:tcPr>
          <w:p w:rsidR="00C333D6" w:rsidRDefault="00AC201F" w:rsidP="002D450D">
            <w:pPr>
              <w:jc w:val="center"/>
              <w:rPr>
                <w:b/>
                <w:color w:val="000000"/>
              </w:rPr>
            </w:pPr>
            <w:r>
              <w:rPr>
                <w:b/>
                <w:color w:val="000000"/>
              </w:rPr>
              <w:t>292</w:t>
            </w:r>
          </w:p>
          <w:p w:rsidR="00836CF2" w:rsidRPr="007239A2" w:rsidRDefault="00836CF2" w:rsidP="002D450D">
            <w:pPr>
              <w:jc w:val="center"/>
              <w:rPr>
                <w:b/>
                <w:color w:val="000000"/>
              </w:rPr>
            </w:pPr>
            <w:r w:rsidRPr="00836CF2">
              <w:rPr>
                <w:szCs w:val="28"/>
              </w:rPr>
              <w:t>в т.ч. 24 часа (курсов</w:t>
            </w:r>
            <w:r>
              <w:rPr>
                <w:szCs w:val="28"/>
              </w:rPr>
              <w:t>ой проект</w:t>
            </w:r>
            <w:r w:rsidRPr="00836CF2">
              <w:rPr>
                <w:szCs w:val="28"/>
              </w:rPr>
              <w:t>)</w:t>
            </w:r>
          </w:p>
        </w:tc>
        <w:tc>
          <w:tcPr>
            <w:tcW w:w="1418" w:type="dxa"/>
          </w:tcPr>
          <w:p w:rsidR="00C333D6" w:rsidRPr="007239A2" w:rsidRDefault="00C333D6" w:rsidP="002D450D">
            <w:pPr>
              <w:jc w:val="center"/>
              <w:rPr>
                <w:b/>
                <w:color w:val="000000"/>
              </w:rPr>
            </w:pPr>
            <w:r w:rsidRPr="007239A2">
              <w:rPr>
                <w:b/>
                <w:color w:val="000000"/>
              </w:rPr>
              <w:t>11</w:t>
            </w:r>
            <w:r w:rsidR="00AC201F">
              <w:rPr>
                <w:b/>
                <w:color w:val="000000"/>
              </w:rPr>
              <w:t>0</w:t>
            </w:r>
          </w:p>
        </w:tc>
        <w:tc>
          <w:tcPr>
            <w:tcW w:w="2126" w:type="dxa"/>
          </w:tcPr>
          <w:p w:rsidR="00C333D6" w:rsidRDefault="00C333D6" w:rsidP="002D450D">
            <w:pPr>
              <w:jc w:val="center"/>
              <w:rPr>
                <w:b/>
                <w:color w:val="000000"/>
              </w:rPr>
            </w:pPr>
            <w:r w:rsidRPr="007239A2">
              <w:rPr>
                <w:b/>
                <w:color w:val="000000"/>
              </w:rPr>
              <w:t>1</w:t>
            </w:r>
            <w:r w:rsidR="00AC201F">
              <w:rPr>
                <w:b/>
                <w:color w:val="000000"/>
              </w:rPr>
              <w:t>82</w:t>
            </w:r>
          </w:p>
          <w:p w:rsidR="00836CF2" w:rsidRPr="007239A2" w:rsidRDefault="00836CF2" w:rsidP="002D450D">
            <w:pPr>
              <w:jc w:val="center"/>
              <w:rPr>
                <w:b/>
                <w:color w:val="000000"/>
              </w:rPr>
            </w:pPr>
            <w:r w:rsidRPr="00836CF2">
              <w:rPr>
                <w:szCs w:val="28"/>
              </w:rPr>
              <w:t>в т.ч. 24 часа (курсов</w:t>
            </w:r>
            <w:r>
              <w:rPr>
                <w:szCs w:val="28"/>
              </w:rPr>
              <w:t>ой проект</w:t>
            </w:r>
            <w:r w:rsidRPr="00836CF2">
              <w:rPr>
                <w:szCs w:val="28"/>
              </w:rPr>
              <w:t>)</w:t>
            </w:r>
          </w:p>
        </w:tc>
      </w:tr>
      <w:tr w:rsidR="00C333D6" w:rsidRPr="007239A2" w:rsidTr="00C14987">
        <w:trPr>
          <w:trHeight w:val="330"/>
        </w:trPr>
        <w:tc>
          <w:tcPr>
            <w:tcW w:w="4395" w:type="dxa"/>
          </w:tcPr>
          <w:p w:rsidR="00C333D6" w:rsidRPr="007239A2" w:rsidRDefault="00C333D6" w:rsidP="002D450D">
            <w:pPr>
              <w:rPr>
                <w:i/>
                <w:color w:val="000000"/>
              </w:rPr>
            </w:pPr>
            <w:r w:rsidRPr="007239A2">
              <w:rPr>
                <w:i/>
                <w:color w:val="000000"/>
              </w:rPr>
              <w:t xml:space="preserve">Вид текущего контроля </w:t>
            </w:r>
          </w:p>
        </w:tc>
        <w:tc>
          <w:tcPr>
            <w:tcW w:w="2268" w:type="dxa"/>
          </w:tcPr>
          <w:p w:rsidR="00C333D6" w:rsidRPr="007239A2" w:rsidRDefault="00C333D6" w:rsidP="002D450D">
            <w:pPr>
              <w:jc w:val="center"/>
              <w:rPr>
                <w:color w:val="000000"/>
              </w:rPr>
            </w:pPr>
            <w:r w:rsidRPr="007239A2">
              <w:rPr>
                <w:color w:val="000000"/>
              </w:rPr>
              <w:t>Эссе, курсов</w:t>
            </w:r>
            <w:r w:rsidR="004679CE">
              <w:rPr>
                <w:color w:val="000000"/>
              </w:rPr>
              <w:t>ой проект</w:t>
            </w:r>
          </w:p>
        </w:tc>
        <w:tc>
          <w:tcPr>
            <w:tcW w:w="1418" w:type="dxa"/>
          </w:tcPr>
          <w:p w:rsidR="00C333D6" w:rsidRPr="007239A2" w:rsidRDefault="00C333D6" w:rsidP="002D450D">
            <w:pPr>
              <w:jc w:val="center"/>
              <w:rPr>
                <w:color w:val="000000"/>
              </w:rPr>
            </w:pPr>
            <w:r w:rsidRPr="007239A2">
              <w:rPr>
                <w:color w:val="000000"/>
              </w:rPr>
              <w:t>Эссе</w:t>
            </w:r>
          </w:p>
        </w:tc>
        <w:tc>
          <w:tcPr>
            <w:tcW w:w="2126" w:type="dxa"/>
          </w:tcPr>
          <w:p w:rsidR="00C333D6" w:rsidRPr="007239A2" w:rsidRDefault="00C333D6" w:rsidP="002D450D">
            <w:pPr>
              <w:jc w:val="center"/>
              <w:rPr>
                <w:color w:val="000000"/>
              </w:rPr>
            </w:pPr>
            <w:r>
              <w:rPr>
                <w:color w:val="000000"/>
              </w:rPr>
              <w:t>Курсов</w:t>
            </w:r>
            <w:r w:rsidR="004679CE">
              <w:rPr>
                <w:color w:val="000000"/>
              </w:rPr>
              <w:t>ой проект</w:t>
            </w:r>
          </w:p>
        </w:tc>
      </w:tr>
      <w:tr w:rsidR="00C333D6" w:rsidRPr="007239A2" w:rsidTr="00C14987">
        <w:trPr>
          <w:trHeight w:val="330"/>
        </w:trPr>
        <w:tc>
          <w:tcPr>
            <w:tcW w:w="4395" w:type="dxa"/>
          </w:tcPr>
          <w:p w:rsidR="00C333D6" w:rsidRPr="007239A2" w:rsidRDefault="00C333D6" w:rsidP="002D450D">
            <w:pPr>
              <w:rPr>
                <w:color w:val="000000"/>
              </w:rPr>
            </w:pPr>
            <w:r w:rsidRPr="007239A2">
              <w:rPr>
                <w:color w:val="000000"/>
              </w:rPr>
              <w:t>Вид промежуточной аттестации</w:t>
            </w:r>
          </w:p>
        </w:tc>
        <w:tc>
          <w:tcPr>
            <w:tcW w:w="2268" w:type="dxa"/>
          </w:tcPr>
          <w:p w:rsidR="00C333D6" w:rsidRPr="007239A2" w:rsidRDefault="00C333D6" w:rsidP="002D450D">
            <w:pPr>
              <w:jc w:val="center"/>
              <w:rPr>
                <w:color w:val="000000"/>
              </w:rPr>
            </w:pPr>
            <w:r w:rsidRPr="007239A2">
              <w:rPr>
                <w:color w:val="000000"/>
              </w:rPr>
              <w:t>Зачет, экзамен</w:t>
            </w:r>
          </w:p>
        </w:tc>
        <w:tc>
          <w:tcPr>
            <w:tcW w:w="1418" w:type="dxa"/>
          </w:tcPr>
          <w:p w:rsidR="00C333D6" w:rsidRPr="007239A2" w:rsidRDefault="00C333D6" w:rsidP="002D450D">
            <w:pPr>
              <w:jc w:val="center"/>
              <w:rPr>
                <w:color w:val="000000"/>
              </w:rPr>
            </w:pPr>
            <w:r w:rsidRPr="007239A2">
              <w:rPr>
                <w:color w:val="000000"/>
              </w:rPr>
              <w:t>Зачет</w:t>
            </w:r>
          </w:p>
        </w:tc>
        <w:tc>
          <w:tcPr>
            <w:tcW w:w="2126" w:type="dxa"/>
          </w:tcPr>
          <w:p w:rsidR="00C333D6" w:rsidRPr="007239A2" w:rsidRDefault="00C333D6" w:rsidP="002D450D">
            <w:pPr>
              <w:jc w:val="center"/>
              <w:rPr>
                <w:color w:val="000000"/>
              </w:rPr>
            </w:pPr>
            <w:r w:rsidRPr="007239A2">
              <w:rPr>
                <w:color w:val="000000"/>
              </w:rPr>
              <w:t>Экзамен</w:t>
            </w:r>
          </w:p>
        </w:tc>
      </w:tr>
    </w:tbl>
    <w:p w:rsidR="00C333D6" w:rsidRPr="00565D99" w:rsidRDefault="00C333D6" w:rsidP="00C333D6">
      <w:pPr>
        <w:rPr>
          <w:i/>
          <w:color w:val="000000"/>
          <w:sz w:val="20"/>
          <w:szCs w:val="20"/>
          <w:lang w:eastAsia="en-US"/>
        </w:rPr>
      </w:pPr>
    </w:p>
    <w:p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44606D" w:rsidRPr="007239A2" w:rsidRDefault="0044606D" w:rsidP="009906D8">
      <w:pPr>
        <w:pStyle w:val="1"/>
        <w:spacing w:before="0" w:line="360" w:lineRule="auto"/>
        <w:jc w:val="both"/>
        <w:rPr>
          <w:rStyle w:val="FontStyle51"/>
          <w:sz w:val="28"/>
          <w:szCs w:val="28"/>
        </w:rPr>
      </w:pPr>
      <w:r w:rsidRPr="005E21A7">
        <w:rPr>
          <w:rStyle w:val="FontStyle51"/>
          <w:sz w:val="28"/>
          <w:szCs w:val="28"/>
        </w:rPr>
        <w:t>Тема 1.</w:t>
      </w:r>
      <w:r w:rsidRPr="00C14003">
        <w:rPr>
          <w:rStyle w:val="FontStyle51"/>
          <w:sz w:val="28"/>
          <w:szCs w:val="28"/>
        </w:rPr>
        <w:t xml:space="preserve"> </w:t>
      </w:r>
      <w:r w:rsidR="003C1E00" w:rsidRPr="007239A2">
        <w:rPr>
          <w:rStyle w:val="FontStyle51"/>
          <w:sz w:val="28"/>
          <w:szCs w:val="28"/>
        </w:rPr>
        <w:t xml:space="preserve">Особенности </w:t>
      </w:r>
      <w:r w:rsidR="00FF70AC" w:rsidRPr="007239A2">
        <w:rPr>
          <w:rStyle w:val="FontStyle51"/>
          <w:sz w:val="28"/>
          <w:szCs w:val="28"/>
        </w:rPr>
        <w:t>PR</w:t>
      </w:r>
      <w:r w:rsidR="003C1E00" w:rsidRPr="007239A2">
        <w:rPr>
          <w:rStyle w:val="FontStyle51"/>
          <w:sz w:val="28"/>
          <w:szCs w:val="28"/>
        </w:rPr>
        <w:t>-коммуникации</w:t>
      </w:r>
    </w:p>
    <w:p w:rsidR="005E21A7" w:rsidRPr="007239A2" w:rsidRDefault="003C17C0" w:rsidP="009906D8">
      <w:pPr>
        <w:spacing w:line="360" w:lineRule="auto"/>
        <w:ind w:firstLine="709"/>
        <w:jc w:val="both"/>
        <w:rPr>
          <w:sz w:val="28"/>
          <w:szCs w:val="28"/>
        </w:rPr>
      </w:pPr>
      <w:r>
        <w:rPr>
          <w:sz w:val="28"/>
          <w:szCs w:val="28"/>
        </w:rPr>
        <w:t xml:space="preserve">Экономические и политические условия возникновения </w:t>
      </w:r>
      <w:r w:rsidRPr="007239A2">
        <w:rPr>
          <w:sz w:val="28"/>
          <w:szCs w:val="28"/>
          <w:lang w:val="en-US"/>
        </w:rPr>
        <w:t>PR</w:t>
      </w:r>
      <w:r>
        <w:rPr>
          <w:sz w:val="28"/>
          <w:szCs w:val="28"/>
        </w:rPr>
        <w:t xml:space="preserve">. </w:t>
      </w:r>
      <w:r w:rsidR="00C86472" w:rsidRPr="007239A2">
        <w:rPr>
          <w:sz w:val="28"/>
          <w:szCs w:val="28"/>
        </w:rPr>
        <w:t>Основные этапы эволюции</w:t>
      </w:r>
      <w:r w:rsidR="00F36632" w:rsidRPr="007239A2">
        <w:rPr>
          <w:sz w:val="28"/>
          <w:szCs w:val="28"/>
        </w:rPr>
        <w:t xml:space="preserve"> </w:t>
      </w:r>
      <w:r w:rsidR="00F36632" w:rsidRPr="007239A2">
        <w:rPr>
          <w:sz w:val="28"/>
          <w:szCs w:val="28"/>
          <w:lang w:val="en-US"/>
        </w:rPr>
        <w:t>PR</w:t>
      </w:r>
      <w:r w:rsidR="00C86472" w:rsidRPr="007239A2">
        <w:rPr>
          <w:sz w:val="28"/>
          <w:szCs w:val="28"/>
        </w:rPr>
        <w:t xml:space="preserve">. </w:t>
      </w:r>
      <w:r w:rsidR="006F16DB" w:rsidRPr="007239A2">
        <w:rPr>
          <w:sz w:val="28"/>
          <w:szCs w:val="28"/>
        </w:rPr>
        <w:t xml:space="preserve">Становление </w:t>
      </w:r>
      <w:r w:rsidR="006F16DB" w:rsidRPr="007239A2">
        <w:rPr>
          <w:sz w:val="28"/>
          <w:szCs w:val="28"/>
          <w:lang w:val="en-US"/>
        </w:rPr>
        <w:t>PR</w:t>
      </w:r>
      <w:r w:rsidR="00EA2B49">
        <w:rPr>
          <w:sz w:val="28"/>
          <w:szCs w:val="28"/>
        </w:rPr>
        <w:t xml:space="preserve"> в России</w:t>
      </w:r>
      <w:r w:rsidR="006F16DB" w:rsidRPr="007239A2">
        <w:rPr>
          <w:sz w:val="28"/>
          <w:szCs w:val="28"/>
        </w:rPr>
        <w:t xml:space="preserve"> как профессии. </w:t>
      </w:r>
      <w:r w:rsidR="00587021" w:rsidRPr="007239A2">
        <w:rPr>
          <w:sz w:val="28"/>
          <w:szCs w:val="28"/>
          <w:lang w:val="en-US"/>
        </w:rPr>
        <w:t>PR</w:t>
      </w:r>
      <w:r w:rsidR="00587021" w:rsidRPr="007239A2">
        <w:rPr>
          <w:sz w:val="28"/>
          <w:szCs w:val="28"/>
        </w:rPr>
        <w:t xml:space="preserve"> как </w:t>
      </w:r>
      <w:r w:rsidR="008D0FE7">
        <w:rPr>
          <w:sz w:val="28"/>
          <w:szCs w:val="28"/>
        </w:rPr>
        <w:t>управленческий консалтинг</w:t>
      </w:r>
      <w:r w:rsidR="00587021" w:rsidRPr="007239A2">
        <w:rPr>
          <w:sz w:val="28"/>
          <w:szCs w:val="28"/>
        </w:rPr>
        <w:t xml:space="preserve"> </w:t>
      </w:r>
      <w:r w:rsidR="00A80862">
        <w:rPr>
          <w:sz w:val="28"/>
          <w:szCs w:val="28"/>
        </w:rPr>
        <w:t xml:space="preserve">в области </w:t>
      </w:r>
      <w:r w:rsidR="00587021" w:rsidRPr="007239A2">
        <w:rPr>
          <w:sz w:val="28"/>
          <w:szCs w:val="28"/>
        </w:rPr>
        <w:t>стратегическо</w:t>
      </w:r>
      <w:r w:rsidR="008A64B7">
        <w:rPr>
          <w:sz w:val="28"/>
          <w:szCs w:val="28"/>
        </w:rPr>
        <w:t>й</w:t>
      </w:r>
      <w:r w:rsidR="00587021">
        <w:rPr>
          <w:sz w:val="28"/>
          <w:szCs w:val="28"/>
        </w:rPr>
        <w:t xml:space="preserve"> </w:t>
      </w:r>
      <w:r w:rsidR="00587021" w:rsidRPr="007239A2">
        <w:rPr>
          <w:sz w:val="28"/>
          <w:szCs w:val="28"/>
        </w:rPr>
        <w:t>коммуникаци</w:t>
      </w:r>
      <w:r w:rsidR="00587021">
        <w:rPr>
          <w:sz w:val="28"/>
          <w:szCs w:val="28"/>
        </w:rPr>
        <w:t>и</w:t>
      </w:r>
      <w:r w:rsidR="00587021" w:rsidRPr="007239A2">
        <w:rPr>
          <w:sz w:val="28"/>
          <w:szCs w:val="28"/>
        </w:rPr>
        <w:t xml:space="preserve">. </w:t>
      </w:r>
      <w:r w:rsidR="00B51CB4" w:rsidRPr="007239A2">
        <w:rPr>
          <w:sz w:val="28"/>
          <w:szCs w:val="28"/>
        </w:rPr>
        <w:t>Кл</w:t>
      </w:r>
      <w:r w:rsidR="00556231" w:rsidRPr="007239A2">
        <w:rPr>
          <w:sz w:val="28"/>
          <w:szCs w:val="28"/>
        </w:rPr>
        <w:t>ассифика</w:t>
      </w:r>
      <w:r w:rsidR="00B51CB4" w:rsidRPr="007239A2">
        <w:rPr>
          <w:sz w:val="28"/>
          <w:szCs w:val="28"/>
        </w:rPr>
        <w:t xml:space="preserve">ция </w:t>
      </w:r>
      <w:r w:rsidR="00B51CB4" w:rsidRPr="007239A2">
        <w:rPr>
          <w:sz w:val="28"/>
          <w:szCs w:val="28"/>
          <w:lang w:val="en-US"/>
        </w:rPr>
        <w:t>PR</w:t>
      </w:r>
      <w:r w:rsidR="00B51CB4" w:rsidRPr="007239A2">
        <w:rPr>
          <w:sz w:val="28"/>
          <w:szCs w:val="28"/>
        </w:rPr>
        <w:t xml:space="preserve">-услуг. </w:t>
      </w:r>
      <w:r w:rsidR="00FB7C9A" w:rsidRPr="007239A2">
        <w:rPr>
          <w:sz w:val="28"/>
          <w:szCs w:val="28"/>
        </w:rPr>
        <w:t xml:space="preserve">Понятие и шаблон бизнес-модели. </w:t>
      </w:r>
      <w:r w:rsidR="00E62F2B" w:rsidRPr="007239A2">
        <w:rPr>
          <w:sz w:val="28"/>
          <w:szCs w:val="28"/>
        </w:rPr>
        <w:t>Ключевые п</w:t>
      </w:r>
      <w:r w:rsidR="00002341" w:rsidRPr="007239A2">
        <w:rPr>
          <w:sz w:val="28"/>
          <w:szCs w:val="28"/>
        </w:rPr>
        <w:t xml:space="preserve">роцессы </w:t>
      </w:r>
      <w:r w:rsidR="00725DA2" w:rsidRPr="007239A2">
        <w:rPr>
          <w:sz w:val="28"/>
          <w:szCs w:val="28"/>
        </w:rPr>
        <w:t xml:space="preserve">основной деятельности </w:t>
      </w:r>
      <w:r w:rsidR="00BA05C4" w:rsidRPr="007239A2">
        <w:rPr>
          <w:sz w:val="28"/>
          <w:szCs w:val="28"/>
          <w:lang w:val="en-US"/>
        </w:rPr>
        <w:t>PR</w:t>
      </w:r>
      <w:r w:rsidR="00725DA2" w:rsidRPr="007239A2">
        <w:rPr>
          <w:sz w:val="28"/>
          <w:szCs w:val="28"/>
        </w:rPr>
        <w:t>-объекта</w:t>
      </w:r>
      <w:r w:rsidR="00E96756">
        <w:rPr>
          <w:sz w:val="28"/>
          <w:szCs w:val="28"/>
        </w:rPr>
        <w:t>: создание, извлечение, сохранение и изменение ценности предложения.</w:t>
      </w:r>
      <w:r w:rsidR="00002341" w:rsidRPr="007239A2">
        <w:rPr>
          <w:sz w:val="28"/>
          <w:szCs w:val="28"/>
        </w:rPr>
        <w:t xml:space="preserve"> </w:t>
      </w:r>
      <w:r w:rsidR="00C40F05" w:rsidRPr="007239A2">
        <w:rPr>
          <w:sz w:val="28"/>
          <w:szCs w:val="28"/>
        </w:rPr>
        <w:t xml:space="preserve">Типовая </w:t>
      </w:r>
      <w:r w:rsidR="00BA05C4" w:rsidRPr="007239A2">
        <w:rPr>
          <w:sz w:val="28"/>
          <w:szCs w:val="28"/>
        </w:rPr>
        <w:t xml:space="preserve">модель стейкхолдеров </w:t>
      </w:r>
      <w:r w:rsidR="00BA05C4" w:rsidRPr="007239A2">
        <w:rPr>
          <w:sz w:val="28"/>
          <w:szCs w:val="28"/>
          <w:lang w:val="en-US"/>
        </w:rPr>
        <w:t>PR</w:t>
      </w:r>
      <w:r w:rsidR="00BA05C4" w:rsidRPr="007239A2">
        <w:rPr>
          <w:sz w:val="28"/>
          <w:szCs w:val="28"/>
        </w:rPr>
        <w:t>-</w:t>
      </w:r>
      <w:r w:rsidR="00C40F05" w:rsidRPr="007239A2">
        <w:rPr>
          <w:sz w:val="28"/>
          <w:szCs w:val="28"/>
        </w:rPr>
        <w:t xml:space="preserve">объекта. </w:t>
      </w:r>
      <w:r w:rsidR="00912FE2">
        <w:rPr>
          <w:sz w:val="28"/>
          <w:szCs w:val="28"/>
        </w:rPr>
        <w:t>У</w:t>
      </w:r>
      <w:r w:rsidR="00926042">
        <w:rPr>
          <w:sz w:val="28"/>
          <w:szCs w:val="28"/>
        </w:rPr>
        <w:t xml:space="preserve">ровни вовлечения стейкхолдеров. </w:t>
      </w:r>
      <w:r w:rsidR="0086453A">
        <w:rPr>
          <w:sz w:val="28"/>
          <w:szCs w:val="28"/>
        </w:rPr>
        <w:t xml:space="preserve">Уровни зрелости управления коммуникациями. </w:t>
      </w:r>
      <w:r w:rsidR="0076433B" w:rsidRPr="007239A2">
        <w:rPr>
          <w:sz w:val="28"/>
          <w:szCs w:val="28"/>
        </w:rPr>
        <w:t>Понятие коммуникационного пассива</w:t>
      </w:r>
      <w:r w:rsidR="00050A53" w:rsidRPr="007239A2">
        <w:rPr>
          <w:sz w:val="28"/>
          <w:szCs w:val="28"/>
        </w:rPr>
        <w:t xml:space="preserve"> и актива.</w:t>
      </w:r>
      <w:r w:rsidR="0076433B" w:rsidRPr="007239A2">
        <w:rPr>
          <w:sz w:val="28"/>
          <w:szCs w:val="28"/>
        </w:rPr>
        <w:t xml:space="preserve"> </w:t>
      </w:r>
      <w:r w:rsidR="00AC184C" w:rsidRPr="007239A2">
        <w:rPr>
          <w:sz w:val="28"/>
          <w:szCs w:val="28"/>
        </w:rPr>
        <w:t>Понятие</w:t>
      </w:r>
      <w:r w:rsidR="0076433B" w:rsidRPr="007239A2">
        <w:rPr>
          <w:sz w:val="28"/>
          <w:szCs w:val="28"/>
        </w:rPr>
        <w:t xml:space="preserve"> </w:t>
      </w:r>
      <w:r w:rsidR="00AC184C" w:rsidRPr="007239A2">
        <w:rPr>
          <w:sz w:val="28"/>
          <w:szCs w:val="28"/>
        </w:rPr>
        <w:t>капитала отношений.</w:t>
      </w:r>
      <w:r w:rsidR="00645192" w:rsidRPr="007239A2">
        <w:rPr>
          <w:sz w:val="28"/>
          <w:szCs w:val="28"/>
        </w:rPr>
        <w:t xml:space="preserve"> </w:t>
      </w:r>
      <w:r w:rsidR="0095514D" w:rsidRPr="007239A2">
        <w:rPr>
          <w:sz w:val="28"/>
          <w:szCs w:val="28"/>
        </w:rPr>
        <w:t>Основы управления рисками в отношениях со стейкхолдерами.</w:t>
      </w:r>
      <w:r w:rsidR="00754382" w:rsidRPr="007239A2">
        <w:rPr>
          <w:sz w:val="28"/>
          <w:szCs w:val="28"/>
        </w:rPr>
        <w:t xml:space="preserve"> </w:t>
      </w:r>
      <w:r w:rsidR="009443E4" w:rsidRPr="007239A2">
        <w:rPr>
          <w:sz w:val="28"/>
          <w:szCs w:val="28"/>
        </w:rPr>
        <w:t>Правовое и этическое регулирование</w:t>
      </w:r>
      <w:r w:rsidR="004A79BA" w:rsidRPr="007239A2">
        <w:rPr>
          <w:sz w:val="28"/>
          <w:szCs w:val="28"/>
        </w:rPr>
        <w:t xml:space="preserve"> </w:t>
      </w:r>
      <w:r w:rsidR="004A79BA" w:rsidRPr="007239A2">
        <w:rPr>
          <w:sz w:val="28"/>
          <w:szCs w:val="28"/>
          <w:lang w:val="en-US"/>
        </w:rPr>
        <w:t>PR</w:t>
      </w:r>
      <w:r w:rsidR="00B1305A" w:rsidRPr="007239A2">
        <w:rPr>
          <w:sz w:val="28"/>
          <w:szCs w:val="28"/>
        </w:rPr>
        <w:t>.</w:t>
      </w:r>
      <w:r w:rsidR="00612BF9" w:rsidRPr="007239A2">
        <w:rPr>
          <w:sz w:val="28"/>
          <w:szCs w:val="28"/>
        </w:rPr>
        <w:t xml:space="preserve"> «Ч</w:t>
      </w:r>
      <w:r w:rsidR="004660CE" w:rsidRPr="007239A2">
        <w:rPr>
          <w:sz w:val="28"/>
          <w:szCs w:val="28"/>
        </w:rPr>
        <w:t>е</w:t>
      </w:r>
      <w:r w:rsidR="00612BF9" w:rsidRPr="007239A2">
        <w:rPr>
          <w:sz w:val="28"/>
          <w:szCs w:val="28"/>
        </w:rPr>
        <w:t xml:space="preserve">рный PR» </w:t>
      </w:r>
      <w:r w:rsidR="00E77C1E" w:rsidRPr="007239A2">
        <w:rPr>
          <w:sz w:val="28"/>
          <w:szCs w:val="28"/>
        </w:rPr>
        <w:t>как нелегальная и не</w:t>
      </w:r>
      <w:r w:rsidR="00F86F31" w:rsidRPr="007239A2">
        <w:rPr>
          <w:sz w:val="28"/>
          <w:szCs w:val="28"/>
        </w:rPr>
        <w:t>этич</w:t>
      </w:r>
      <w:r w:rsidR="00E77C1E" w:rsidRPr="007239A2">
        <w:rPr>
          <w:sz w:val="28"/>
          <w:szCs w:val="28"/>
        </w:rPr>
        <w:t>ная практика.</w:t>
      </w:r>
    </w:p>
    <w:p w:rsidR="00926F97" w:rsidRPr="007239A2" w:rsidRDefault="0044606D" w:rsidP="009906D8">
      <w:pPr>
        <w:pStyle w:val="1"/>
        <w:spacing w:before="0" w:line="360" w:lineRule="auto"/>
        <w:jc w:val="both"/>
        <w:rPr>
          <w:rStyle w:val="FontStyle51"/>
          <w:sz w:val="28"/>
          <w:szCs w:val="28"/>
        </w:rPr>
      </w:pPr>
      <w:r w:rsidRPr="007239A2">
        <w:rPr>
          <w:rStyle w:val="FontStyle51"/>
          <w:sz w:val="28"/>
          <w:szCs w:val="28"/>
        </w:rPr>
        <w:lastRenderedPageBreak/>
        <w:t xml:space="preserve">Тема 2. </w:t>
      </w:r>
      <w:r w:rsidR="00B317D4" w:rsidRPr="007239A2">
        <w:rPr>
          <w:rStyle w:val="FontStyle51"/>
          <w:sz w:val="28"/>
          <w:szCs w:val="28"/>
        </w:rPr>
        <w:t xml:space="preserve">Оценка качества </w:t>
      </w:r>
      <w:r w:rsidR="00615FD8" w:rsidRPr="007239A2">
        <w:rPr>
          <w:rStyle w:val="FontStyle51"/>
          <w:sz w:val="28"/>
          <w:szCs w:val="28"/>
        </w:rPr>
        <w:t>PR-решений</w:t>
      </w:r>
    </w:p>
    <w:p w:rsidR="00CB7816" w:rsidRDefault="00224019" w:rsidP="009906D8">
      <w:pPr>
        <w:spacing w:line="360" w:lineRule="auto"/>
        <w:ind w:firstLine="709"/>
        <w:jc w:val="both"/>
        <w:rPr>
          <w:sz w:val="28"/>
          <w:szCs w:val="28"/>
        </w:rPr>
      </w:pPr>
      <w:r w:rsidRPr="007239A2">
        <w:rPr>
          <w:sz w:val="28"/>
          <w:szCs w:val="28"/>
        </w:rPr>
        <w:t xml:space="preserve">Критерии эффективности </w:t>
      </w:r>
      <w:r w:rsidRPr="007239A2">
        <w:rPr>
          <w:sz w:val="28"/>
          <w:szCs w:val="28"/>
          <w:lang w:val="en-US"/>
        </w:rPr>
        <w:t>PR</w:t>
      </w:r>
      <w:r w:rsidRPr="007239A2">
        <w:rPr>
          <w:sz w:val="28"/>
          <w:szCs w:val="28"/>
        </w:rPr>
        <w:t xml:space="preserve">. </w:t>
      </w:r>
      <w:r w:rsidR="00881AE7">
        <w:rPr>
          <w:sz w:val="28"/>
          <w:szCs w:val="28"/>
        </w:rPr>
        <w:t>Понятие реакции, результата и конечного эффекта.</w:t>
      </w:r>
      <w:r w:rsidR="00881AE7" w:rsidRPr="00881AE7">
        <w:rPr>
          <w:sz w:val="28"/>
          <w:szCs w:val="28"/>
        </w:rPr>
        <w:t xml:space="preserve"> </w:t>
      </w:r>
      <w:r w:rsidR="00DD7374" w:rsidRPr="007239A2">
        <w:rPr>
          <w:sz w:val="28"/>
          <w:szCs w:val="28"/>
        </w:rPr>
        <w:t>Тип</w:t>
      </w:r>
      <w:r w:rsidR="00F37806" w:rsidRPr="007239A2">
        <w:rPr>
          <w:sz w:val="28"/>
          <w:szCs w:val="28"/>
        </w:rPr>
        <w:t>ы</w:t>
      </w:r>
      <w:r w:rsidR="00DD7374" w:rsidRPr="007239A2">
        <w:rPr>
          <w:sz w:val="28"/>
          <w:szCs w:val="28"/>
        </w:rPr>
        <w:t xml:space="preserve"> </w:t>
      </w:r>
      <w:r w:rsidR="00DD7374" w:rsidRPr="007239A2">
        <w:rPr>
          <w:sz w:val="28"/>
          <w:szCs w:val="28"/>
          <w:lang w:val="en-US"/>
        </w:rPr>
        <w:t>PR</w:t>
      </w:r>
      <w:r w:rsidR="00DD7374" w:rsidRPr="007239A2">
        <w:rPr>
          <w:sz w:val="28"/>
          <w:szCs w:val="28"/>
        </w:rPr>
        <w:t>-</w:t>
      </w:r>
      <w:r w:rsidR="00B03442" w:rsidRPr="007239A2">
        <w:rPr>
          <w:sz w:val="28"/>
          <w:szCs w:val="28"/>
        </w:rPr>
        <w:t>решений: технология, проект, кампания.</w:t>
      </w:r>
      <w:r w:rsidR="00F86F31" w:rsidRPr="007239A2">
        <w:rPr>
          <w:sz w:val="28"/>
          <w:szCs w:val="28"/>
        </w:rPr>
        <w:t xml:space="preserve"> </w:t>
      </w:r>
      <w:r w:rsidR="00A0475E" w:rsidRPr="007239A2">
        <w:rPr>
          <w:sz w:val="28"/>
          <w:szCs w:val="28"/>
        </w:rPr>
        <w:t>Характеристика PR как технологии.</w:t>
      </w:r>
      <w:r w:rsidR="00424DDA" w:rsidRPr="007239A2">
        <w:rPr>
          <w:sz w:val="28"/>
          <w:szCs w:val="28"/>
        </w:rPr>
        <w:t xml:space="preserve"> </w:t>
      </w:r>
      <w:r w:rsidR="00CD43BB" w:rsidRPr="007239A2">
        <w:rPr>
          <w:sz w:val="28"/>
          <w:szCs w:val="28"/>
        </w:rPr>
        <w:t xml:space="preserve">Обзор основных </w:t>
      </w:r>
      <w:r w:rsidR="0018560A" w:rsidRPr="007239A2">
        <w:rPr>
          <w:sz w:val="28"/>
          <w:szCs w:val="28"/>
          <w:lang w:val="en-US"/>
        </w:rPr>
        <w:t>PR</w:t>
      </w:r>
      <w:r w:rsidR="0018560A" w:rsidRPr="007239A2">
        <w:rPr>
          <w:sz w:val="28"/>
          <w:szCs w:val="28"/>
        </w:rPr>
        <w:t xml:space="preserve">-технологий. </w:t>
      </w:r>
      <w:r w:rsidR="00CA0264" w:rsidRPr="007239A2">
        <w:rPr>
          <w:sz w:val="28"/>
          <w:szCs w:val="28"/>
        </w:rPr>
        <w:t xml:space="preserve">Особенности управления </w:t>
      </w:r>
      <w:r w:rsidR="00CA0264" w:rsidRPr="007239A2">
        <w:rPr>
          <w:sz w:val="28"/>
          <w:szCs w:val="28"/>
          <w:lang w:val="en-US"/>
        </w:rPr>
        <w:t>PR</w:t>
      </w:r>
      <w:r w:rsidR="00CA0264" w:rsidRPr="007239A2">
        <w:rPr>
          <w:sz w:val="28"/>
          <w:szCs w:val="28"/>
        </w:rPr>
        <w:t>-прое</w:t>
      </w:r>
      <w:r w:rsidR="00C240CB" w:rsidRPr="007239A2">
        <w:rPr>
          <w:sz w:val="28"/>
          <w:szCs w:val="28"/>
        </w:rPr>
        <w:t xml:space="preserve">ктом. </w:t>
      </w:r>
      <w:r w:rsidR="009B79B6" w:rsidRPr="007239A2">
        <w:rPr>
          <w:sz w:val="28"/>
          <w:szCs w:val="28"/>
        </w:rPr>
        <w:t xml:space="preserve">PR как инновационная деятельность. </w:t>
      </w:r>
      <w:r w:rsidR="00270F87" w:rsidRPr="007239A2">
        <w:rPr>
          <w:sz w:val="28"/>
          <w:szCs w:val="28"/>
        </w:rPr>
        <w:t xml:space="preserve">Специфика и структура </w:t>
      </w:r>
      <w:r w:rsidR="00270F87" w:rsidRPr="007239A2">
        <w:rPr>
          <w:sz w:val="28"/>
          <w:szCs w:val="28"/>
          <w:lang w:val="en-US"/>
        </w:rPr>
        <w:t>PR</w:t>
      </w:r>
      <w:r w:rsidR="00270F87" w:rsidRPr="007239A2">
        <w:rPr>
          <w:sz w:val="28"/>
          <w:szCs w:val="28"/>
        </w:rPr>
        <w:t xml:space="preserve">-кампании. Обзор лучших </w:t>
      </w:r>
      <w:r w:rsidR="00270F87" w:rsidRPr="007239A2">
        <w:rPr>
          <w:sz w:val="28"/>
          <w:szCs w:val="28"/>
          <w:lang w:val="en-US"/>
        </w:rPr>
        <w:t>PR</w:t>
      </w:r>
      <w:r w:rsidR="00270F87" w:rsidRPr="007239A2">
        <w:rPr>
          <w:sz w:val="28"/>
          <w:szCs w:val="28"/>
        </w:rPr>
        <w:t xml:space="preserve">-кампаний. </w:t>
      </w:r>
      <w:r w:rsidR="006D770D" w:rsidRPr="007239A2">
        <w:rPr>
          <w:sz w:val="28"/>
          <w:szCs w:val="28"/>
        </w:rPr>
        <w:t xml:space="preserve">Оценка качества </w:t>
      </w:r>
      <w:r w:rsidR="006D770D" w:rsidRPr="007239A2">
        <w:rPr>
          <w:sz w:val="28"/>
          <w:szCs w:val="28"/>
          <w:lang w:val="en-US"/>
        </w:rPr>
        <w:t>PR</w:t>
      </w:r>
      <w:r w:rsidR="006D770D" w:rsidRPr="007239A2">
        <w:rPr>
          <w:sz w:val="28"/>
          <w:szCs w:val="28"/>
        </w:rPr>
        <w:t xml:space="preserve">-решения: матрица оценки, контрольные вопросы, </w:t>
      </w:r>
      <w:r w:rsidR="00345F2D" w:rsidRPr="007239A2">
        <w:rPr>
          <w:sz w:val="28"/>
          <w:szCs w:val="28"/>
        </w:rPr>
        <w:t>ценообразование.</w:t>
      </w:r>
      <w:r w:rsidR="00BA39EA" w:rsidRPr="007239A2">
        <w:rPr>
          <w:sz w:val="28"/>
          <w:szCs w:val="28"/>
        </w:rPr>
        <w:t xml:space="preserve"> </w:t>
      </w:r>
      <w:r w:rsidR="005C55BF" w:rsidRPr="007239A2">
        <w:rPr>
          <w:sz w:val="28"/>
          <w:szCs w:val="28"/>
        </w:rPr>
        <w:t xml:space="preserve">Технологии личной эффективности </w:t>
      </w:r>
      <w:r w:rsidR="005C55BF" w:rsidRPr="007239A2">
        <w:rPr>
          <w:sz w:val="28"/>
          <w:szCs w:val="28"/>
          <w:lang w:val="en-US"/>
        </w:rPr>
        <w:t>PR</w:t>
      </w:r>
      <w:r w:rsidR="005C55BF" w:rsidRPr="007239A2">
        <w:rPr>
          <w:sz w:val="28"/>
          <w:szCs w:val="28"/>
        </w:rPr>
        <w:t>-специалиста.</w:t>
      </w:r>
      <w:r w:rsidR="00E67A23" w:rsidRPr="007239A2">
        <w:rPr>
          <w:sz w:val="28"/>
          <w:szCs w:val="28"/>
        </w:rPr>
        <w:t xml:space="preserve"> Требования работодателе</w:t>
      </w:r>
      <w:r w:rsidR="00244F44" w:rsidRPr="007239A2">
        <w:rPr>
          <w:sz w:val="28"/>
          <w:szCs w:val="28"/>
        </w:rPr>
        <w:t xml:space="preserve">й к профессиональной подготовке. </w:t>
      </w:r>
      <w:r w:rsidR="00863649" w:rsidRPr="007239A2">
        <w:rPr>
          <w:sz w:val="28"/>
          <w:szCs w:val="28"/>
        </w:rPr>
        <w:t>Модель интегрированной оценки коммуникаций</w:t>
      </w:r>
      <w:r w:rsidR="00095DE9" w:rsidRPr="007239A2">
        <w:rPr>
          <w:sz w:val="28"/>
          <w:szCs w:val="28"/>
        </w:rPr>
        <w:t xml:space="preserve"> (</w:t>
      </w:r>
      <w:r w:rsidR="00196408">
        <w:rPr>
          <w:sz w:val="28"/>
          <w:szCs w:val="28"/>
        </w:rPr>
        <w:t xml:space="preserve">фреймворк </w:t>
      </w:r>
      <w:r w:rsidR="00095DE9" w:rsidRPr="007239A2">
        <w:rPr>
          <w:sz w:val="28"/>
          <w:szCs w:val="28"/>
        </w:rPr>
        <w:t>АМЕС)</w:t>
      </w:r>
      <w:r w:rsidR="001A64BE" w:rsidRPr="007239A2">
        <w:rPr>
          <w:sz w:val="28"/>
          <w:szCs w:val="28"/>
        </w:rPr>
        <w:t xml:space="preserve">. </w:t>
      </w:r>
      <w:r w:rsidR="0046094D">
        <w:rPr>
          <w:sz w:val="28"/>
          <w:szCs w:val="28"/>
        </w:rPr>
        <w:t xml:space="preserve">Информационное обеспечение </w:t>
      </w:r>
      <w:r w:rsidR="0046094D" w:rsidRPr="007239A2">
        <w:rPr>
          <w:sz w:val="28"/>
          <w:szCs w:val="28"/>
          <w:lang w:val="en-US"/>
        </w:rPr>
        <w:t>PR</w:t>
      </w:r>
      <w:r w:rsidR="0046094D" w:rsidRPr="007239A2">
        <w:rPr>
          <w:sz w:val="28"/>
          <w:szCs w:val="28"/>
        </w:rPr>
        <w:t>-решени</w:t>
      </w:r>
      <w:r w:rsidR="0046094D">
        <w:rPr>
          <w:sz w:val="28"/>
          <w:szCs w:val="28"/>
        </w:rPr>
        <w:t>я</w:t>
      </w:r>
      <w:r w:rsidR="0033061A">
        <w:rPr>
          <w:sz w:val="28"/>
          <w:szCs w:val="28"/>
        </w:rPr>
        <w:t xml:space="preserve">: </w:t>
      </w:r>
      <w:r w:rsidR="00B17F9A">
        <w:rPr>
          <w:sz w:val="28"/>
          <w:szCs w:val="28"/>
        </w:rPr>
        <w:t>автоматизированн</w:t>
      </w:r>
      <w:r w:rsidR="00213AB6">
        <w:rPr>
          <w:sz w:val="28"/>
          <w:szCs w:val="28"/>
        </w:rPr>
        <w:t>ый</w:t>
      </w:r>
      <w:r w:rsidR="00B17F9A">
        <w:rPr>
          <w:sz w:val="28"/>
          <w:szCs w:val="28"/>
        </w:rPr>
        <w:t xml:space="preserve"> анализ, экспертиз</w:t>
      </w:r>
      <w:r w:rsidR="00213AB6">
        <w:rPr>
          <w:sz w:val="28"/>
          <w:szCs w:val="28"/>
        </w:rPr>
        <w:t>а</w:t>
      </w:r>
      <w:r w:rsidR="00B17F9A">
        <w:rPr>
          <w:sz w:val="28"/>
          <w:szCs w:val="28"/>
        </w:rPr>
        <w:t xml:space="preserve"> и консалтинг</w:t>
      </w:r>
      <w:r w:rsidR="0046094D">
        <w:rPr>
          <w:sz w:val="28"/>
          <w:szCs w:val="28"/>
        </w:rPr>
        <w:t>.</w:t>
      </w:r>
      <w:r w:rsidR="0094743B" w:rsidRPr="0094743B">
        <w:rPr>
          <w:sz w:val="28"/>
          <w:szCs w:val="28"/>
        </w:rPr>
        <w:t xml:space="preserve"> </w:t>
      </w:r>
      <w:r w:rsidR="0094743B" w:rsidRPr="007239A2">
        <w:rPr>
          <w:sz w:val="28"/>
          <w:szCs w:val="28"/>
        </w:rPr>
        <w:t>Задачи и процесс коммуникационного консалтинга.</w:t>
      </w:r>
      <w:r w:rsidR="00D31B62">
        <w:rPr>
          <w:sz w:val="28"/>
          <w:szCs w:val="28"/>
        </w:rPr>
        <w:t xml:space="preserve"> Репутационный аудит. </w:t>
      </w:r>
      <w:proofErr w:type="spellStart"/>
      <w:r w:rsidR="00D31B62">
        <w:rPr>
          <w:sz w:val="28"/>
          <w:szCs w:val="28"/>
        </w:rPr>
        <w:t>Медиааудит</w:t>
      </w:r>
      <w:proofErr w:type="spellEnd"/>
      <w:r w:rsidR="00D31B62">
        <w:rPr>
          <w:sz w:val="28"/>
          <w:szCs w:val="28"/>
        </w:rPr>
        <w:t>.</w:t>
      </w:r>
    </w:p>
    <w:p w:rsidR="007619DD" w:rsidRPr="007239A2" w:rsidRDefault="007619DD" w:rsidP="006049F5">
      <w:pPr>
        <w:pStyle w:val="1"/>
        <w:spacing w:before="0" w:after="0" w:line="360" w:lineRule="auto"/>
        <w:jc w:val="both"/>
        <w:rPr>
          <w:rStyle w:val="FontStyle51"/>
          <w:sz w:val="28"/>
          <w:szCs w:val="28"/>
        </w:rPr>
      </w:pPr>
      <w:r w:rsidRPr="007239A2">
        <w:rPr>
          <w:rStyle w:val="FontStyle51"/>
          <w:sz w:val="28"/>
          <w:szCs w:val="28"/>
        </w:rPr>
        <w:t xml:space="preserve">Тема 3. </w:t>
      </w:r>
      <w:r w:rsidR="009F54C3" w:rsidRPr="007239A2">
        <w:rPr>
          <w:rStyle w:val="FontStyle51"/>
          <w:sz w:val="28"/>
          <w:szCs w:val="28"/>
        </w:rPr>
        <w:t>Разработка</w:t>
      </w:r>
      <w:r w:rsidR="00961064" w:rsidRPr="007239A2">
        <w:rPr>
          <w:rStyle w:val="FontStyle51"/>
          <w:sz w:val="28"/>
          <w:szCs w:val="28"/>
        </w:rPr>
        <w:t xml:space="preserve"> PR-</w:t>
      </w:r>
      <w:r w:rsidR="009F54C3" w:rsidRPr="007239A2">
        <w:rPr>
          <w:rStyle w:val="FontStyle51"/>
          <w:sz w:val="28"/>
          <w:szCs w:val="28"/>
        </w:rPr>
        <w:t>стратегии</w:t>
      </w:r>
    </w:p>
    <w:p w:rsidR="00A66FCA" w:rsidRDefault="00A2566E" w:rsidP="009906D8">
      <w:pPr>
        <w:spacing w:line="360" w:lineRule="auto"/>
        <w:ind w:firstLine="709"/>
        <w:jc w:val="both"/>
        <w:rPr>
          <w:sz w:val="28"/>
          <w:szCs w:val="28"/>
        </w:rPr>
      </w:pPr>
      <w:r w:rsidRPr="007239A2">
        <w:rPr>
          <w:sz w:val="28"/>
          <w:szCs w:val="28"/>
        </w:rPr>
        <w:t>Взаимосвязь PR-стратегии и общей стратегии PR-объекта</w:t>
      </w:r>
      <w:r w:rsidR="00173870" w:rsidRPr="007239A2">
        <w:rPr>
          <w:sz w:val="28"/>
          <w:szCs w:val="28"/>
        </w:rPr>
        <w:t>.</w:t>
      </w:r>
      <w:r w:rsidRPr="007239A2">
        <w:rPr>
          <w:sz w:val="28"/>
          <w:szCs w:val="28"/>
        </w:rPr>
        <w:t xml:space="preserve"> </w:t>
      </w:r>
      <w:r w:rsidR="00284C3D" w:rsidRPr="007239A2">
        <w:rPr>
          <w:sz w:val="28"/>
          <w:szCs w:val="28"/>
        </w:rPr>
        <w:t>При</w:t>
      </w:r>
      <w:r w:rsidR="007251BD" w:rsidRPr="007239A2">
        <w:rPr>
          <w:sz w:val="28"/>
          <w:szCs w:val="28"/>
        </w:rPr>
        <w:t>н</w:t>
      </w:r>
      <w:r w:rsidR="00284C3D" w:rsidRPr="007239A2">
        <w:rPr>
          <w:sz w:val="28"/>
          <w:szCs w:val="28"/>
        </w:rPr>
        <w:t xml:space="preserve">ципы </w:t>
      </w:r>
      <w:r w:rsidR="00173870" w:rsidRPr="007239A2">
        <w:rPr>
          <w:sz w:val="28"/>
          <w:szCs w:val="28"/>
        </w:rPr>
        <w:t>и м</w:t>
      </w:r>
      <w:r w:rsidR="00D563FE" w:rsidRPr="007239A2">
        <w:rPr>
          <w:sz w:val="28"/>
          <w:szCs w:val="28"/>
        </w:rPr>
        <w:t xml:space="preserve">одули коммуникационного планирования. </w:t>
      </w:r>
      <w:r w:rsidR="00C44C70" w:rsidRPr="007239A2">
        <w:rPr>
          <w:sz w:val="28"/>
          <w:szCs w:val="28"/>
        </w:rPr>
        <w:t>Диагностика объекта</w:t>
      </w:r>
      <w:r w:rsidR="00E177E6" w:rsidRPr="007239A2">
        <w:rPr>
          <w:sz w:val="28"/>
          <w:szCs w:val="28"/>
        </w:rPr>
        <w:t>: анализ ситуации</w:t>
      </w:r>
      <w:r w:rsidR="0087460E" w:rsidRPr="007239A2">
        <w:rPr>
          <w:sz w:val="28"/>
          <w:szCs w:val="28"/>
        </w:rPr>
        <w:t xml:space="preserve">, </w:t>
      </w:r>
      <w:r w:rsidR="006D3C33" w:rsidRPr="007239A2">
        <w:rPr>
          <w:sz w:val="28"/>
          <w:szCs w:val="28"/>
        </w:rPr>
        <w:t xml:space="preserve">позиционирование, </w:t>
      </w:r>
      <w:r w:rsidR="0087460E" w:rsidRPr="007239A2">
        <w:rPr>
          <w:sz w:val="28"/>
          <w:szCs w:val="28"/>
        </w:rPr>
        <w:t>поиск аудитории</w:t>
      </w:r>
      <w:r w:rsidR="00C44C70" w:rsidRPr="007239A2">
        <w:rPr>
          <w:sz w:val="28"/>
          <w:szCs w:val="28"/>
        </w:rPr>
        <w:t xml:space="preserve">. </w:t>
      </w:r>
      <w:r w:rsidR="000E4CDE" w:rsidRPr="007239A2">
        <w:rPr>
          <w:sz w:val="28"/>
          <w:szCs w:val="28"/>
        </w:rPr>
        <w:t xml:space="preserve">Определение целевого образа. </w:t>
      </w:r>
      <w:r w:rsidR="00E66C7B" w:rsidRPr="007239A2">
        <w:rPr>
          <w:sz w:val="28"/>
          <w:szCs w:val="28"/>
        </w:rPr>
        <w:t>Планирование</w:t>
      </w:r>
      <w:r w:rsidR="001907E5">
        <w:rPr>
          <w:sz w:val="28"/>
          <w:szCs w:val="28"/>
        </w:rPr>
        <w:t xml:space="preserve"> показателей коммуникационной и экономической эффективности, правовой защиты результата коммуникации</w:t>
      </w:r>
      <w:r w:rsidR="00E66C7B" w:rsidRPr="007239A2">
        <w:rPr>
          <w:sz w:val="28"/>
          <w:szCs w:val="28"/>
        </w:rPr>
        <w:t xml:space="preserve">. </w:t>
      </w:r>
      <w:r w:rsidR="004626F9" w:rsidRPr="007239A2">
        <w:rPr>
          <w:sz w:val="28"/>
          <w:szCs w:val="28"/>
        </w:rPr>
        <w:t>Техники</w:t>
      </w:r>
      <w:r w:rsidR="008C2E94" w:rsidRPr="007239A2">
        <w:rPr>
          <w:sz w:val="28"/>
          <w:szCs w:val="28"/>
        </w:rPr>
        <w:t xml:space="preserve"> креатива </w:t>
      </w:r>
      <w:r w:rsidR="00F812E6" w:rsidRPr="007239A2">
        <w:rPr>
          <w:sz w:val="28"/>
          <w:szCs w:val="28"/>
        </w:rPr>
        <w:t>в</w:t>
      </w:r>
      <w:r w:rsidR="004626F9" w:rsidRPr="007239A2">
        <w:rPr>
          <w:sz w:val="28"/>
          <w:szCs w:val="28"/>
        </w:rPr>
        <w:t xml:space="preserve"> генерации </w:t>
      </w:r>
      <w:r w:rsidR="003851D6" w:rsidRPr="007239A2">
        <w:rPr>
          <w:sz w:val="28"/>
          <w:szCs w:val="28"/>
        </w:rPr>
        <w:t>идей</w:t>
      </w:r>
      <w:r w:rsidR="00220C1E" w:rsidRPr="007239A2">
        <w:rPr>
          <w:sz w:val="28"/>
          <w:szCs w:val="28"/>
        </w:rPr>
        <w:t>.</w:t>
      </w:r>
      <w:r w:rsidR="003E6143" w:rsidRPr="007239A2">
        <w:rPr>
          <w:sz w:val="28"/>
          <w:szCs w:val="28"/>
        </w:rPr>
        <w:t xml:space="preserve"> </w:t>
      </w:r>
      <w:r w:rsidR="000E4CDE" w:rsidRPr="007239A2">
        <w:rPr>
          <w:sz w:val="28"/>
          <w:szCs w:val="28"/>
        </w:rPr>
        <w:t xml:space="preserve">Разработка </w:t>
      </w:r>
      <w:r w:rsidR="000B44FE" w:rsidRPr="007239A2">
        <w:rPr>
          <w:sz w:val="28"/>
          <w:szCs w:val="28"/>
        </w:rPr>
        <w:t>PR-</w:t>
      </w:r>
      <w:r w:rsidR="000E4CDE" w:rsidRPr="007239A2">
        <w:rPr>
          <w:sz w:val="28"/>
          <w:szCs w:val="28"/>
        </w:rPr>
        <w:t xml:space="preserve">стратегии: </w:t>
      </w:r>
      <w:r w:rsidR="00F66795" w:rsidRPr="007239A2">
        <w:rPr>
          <w:sz w:val="28"/>
          <w:szCs w:val="28"/>
        </w:rPr>
        <w:t xml:space="preserve">сегментация целей по группам стейкхолдеров, </w:t>
      </w:r>
      <w:r w:rsidR="005152CF" w:rsidRPr="007239A2">
        <w:rPr>
          <w:sz w:val="28"/>
          <w:szCs w:val="28"/>
        </w:rPr>
        <w:t xml:space="preserve">ключевые сообщения, </w:t>
      </w:r>
      <w:r w:rsidR="00F66795" w:rsidRPr="007239A2">
        <w:rPr>
          <w:sz w:val="28"/>
          <w:szCs w:val="28"/>
        </w:rPr>
        <w:t xml:space="preserve">каналы коммуникации, </w:t>
      </w:r>
      <w:r w:rsidR="005152CF" w:rsidRPr="007239A2">
        <w:rPr>
          <w:sz w:val="28"/>
          <w:szCs w:val="28"/>
        </w:rPr>
        <w:t>способы продвижения</w:t>
      </w:r>
      <w:r w:rsidR="003005B2" w:rsidRPr="007239A2">
        <w:rPr>
          <w:sz w:val="28"/>
          <w:szCs w:val="28"/>
        </w:rPr>
        <w:t xml:space="preserve"> сообщений</w:t>
      </w:r>
      <w:r w:rsidR="005152CF" w:rsidRPr="007239A2">
        <w:rPr>
          <w:sz w:val="28"/>
          <w:szCs w:val="28"/>
        </w:rPr>
        <w:t xml:space="preserve">, структура </w:t>
      </w:r>
      <w:r w:rsidR="005152CF" w:rsidRPr="007239A2">
        <w:rPr>
          <w:sz w:val="28"/>
          <w:szCs w:val="28"/>
          <w:lang w:val="en-US"/>
        </w:rPr>
        <w:t>PR</w:t>
      </w:r>
      <w:r w:rsidR="005152CF" w:rsidRPr="007239A2">
        <w:rPr>
          <w:sz w:val="28"/>
          <w:szCs w:val="28"/>
        </w:rPr>
        <w:t>-продукции</w:t>
      </w:r>
      <w:r w:rsidR="00F66795" w:rsidRPr="007239A2">
        <w:rPr>
          <w:sz w:val="28"/>
          <w:szCs w:val="28"/>
        </w:rPr>
        <w:t>, целевые результаты</w:t>
      </w:r>
      <w:r w:rsidR="005152CF" w:rsidRPr="007239A2">
        <w:rPr>
          <w:sz w:val="28"/>
          <w:szCs w:val="28"/>
        </w:rPr>
        <w:t xml:space="preserve">. </w:t>
      </w:r>
      <w:r w:rsidR="0060261E" w:rsidRPr="007239A2">
        <w:rPr>
          <w:sz w:val="28"/>
          <w:szCs w:val="28"/>
        </w:rPr>
        <w:t xml:space="preserve">Подготовка к кризисным коммуникациям. </w:t>
      </w:r>
      <w:r w:rsidR="00D5194B">
        <w:rPr>
          <w:sz w:val="28"/>
          <w:szCs w:val="28"/>
        </w:rPr>
        <w:t xml:space="preserve">Определение </w:t>
      </w:r>
      <w:r w:rsidR="00470F88">
        <w:rPr>
          <w:sz w:val="28"/>
          <w:szCs w:val="28"/>
        </w:rPr>
        <w:t>структуры</w:t>
      </w:r>
      <w:r w:rsidR="00AA4B90" w:rsidRPr="007239A2">
        <w:rPr>
          <w:sz w:val="28"/>
          <w:szCs w:val="28"/>
        </w:rPr>
        <w:t xml:space="preserve"> </w:t>
      </w:r>
      <w:r w:rsidR="00EB4140" w:rsidRPr="007239A2">
        <w:rPr>
          <w:sz w:val="28"/>
          <w:szCs w:val="28"/>
          <w:lang w:val="en-US"/>
        </w:rPr>
        <w:t>PR</w:t>
      </w:r>
      <w:r w:rsidR="00EB4140" w:rsidRPr="007239A2">
        <w:rPr>
          <w:sz w:val="28"/>
          <w:szCs w:val="28"/>
        </w:rPr>
        <w:t>-</w:t>
      </w:r>
      <w:r w:rsidR="00AA4B90" w:rsidRPr="007239A2">
        <w:rPr>
          <w:sz w:val="28"/>
          <w:szCs w:val="28"/>
        </w:rPr>
        <w:t>работ</w:t>
      </w:r>
      <w:r w:rsidR="00D5194B">
        <w:rPr>
          <w:sz w:val="28"/>
          <w:szCs w:val="28"/>
        </w:rPr>
        <w:t xml:space="preserve"> и по</w:t>
      </w:r>
      <w:r w:rsidR="00CA4ECE">
        <w:rPr>
          <w:sz w:val="28"/>
          <w:szCs w:val="28"/>
        </w:rPr>
        <w:t>требности в ресурсах.</w:t>
      </w:r>
    </w:p>
    <w:p w:rsidR="0016380C" w:rsidRPr="007239A2" w:rsidRDefault="0016380C" w:rsidP="009906D8">
      <w:pPr>
        <w:pStyle w:val="1"/>
        <w:spacing w:before="0" w:line="360" w:lineRule="auto"/>
        <w:jc w:val="both"/>
        <w:rPr>
          <w:rFonts w:ascii="Times New Roman" w:hAnsi="Times New Roman" w:cs="Times New Roman"/>
          <w:sz w:val="28"/>
          <w:szCs w:val="28"/>
        </w:rPr>
      </w:pPr>
      <w:r w:rsidRPr="007239A2">
        <w:rPr>
          <w:rStyle w:val="FontStyle51"/>
          <w:sz w:val="28"/>
          <w:szCs w:val="28"/>
        </w:rPr>
        <w:t>Тема 4. Ресурсное обеспечение PR-решений</w:t>
      </w:r>
    </w:p>
    <w:p w:rsidR="0016380C" w:rsidRDefault="0016380C" w:rsidP="009906D8">
      <w:pPr>
        <w:spacing w:line="360" w:lineRule="auto"/>
        <w:ind w:firstLine="709"/>
        <w:jc w:val="both"/>
        <w:rPr>
          <w:sz w:val="28"/>
          <w:szCs w:val="28"/>
        </w:rPr>
      </w:pPr>
      <w:r w:rsidRPr="007239A2">
        <w:rPr>
          <w:sz w:val="28"/>
          <w:szCs w:val="28"/>
        </w:rPr>
        <w:t>Понятие ресурс</w:t>
      </w:r>
      <w:r w:rsidR="00AD6F50" w:rsidRPr="007239A2">
        <w:rPr>
          <w:sz w:val="28"/>
          <w:szCs w:val="28"/>
        </w:rPr>
        <w:t>а</w:t>
      </w:r>
      <w:r w:rsidRPr="007239A2">
        <w:rPr>
          <w:sz w:val="28"/>
          <w:szCs w:val="28"/>
        </w:rPr>
        <w:t xml:space="preserve"> в практиках коммуникации. </w:t>
      </w:r>
      <w:r w:rsidR="001F2018">
        <w:rPr>
          <w:sz w:val="28"/>
          <w:szCs w:val="28"/>
        </w:rPr>
        <w:t>Обзор и</w:t>
      </w:r>
      <w:r w:rsidR="005D4E79">
        <w:rPr>
          <w:sz w:val="28"/>
          <w:szCs w:val="28"/>
        </w:rPr>
        <w:t>сточник</w:t>
      </w:r>
      <w:r w:rsidR="001F2018">
        <w:rPr>
          <w:sz w:val="28"/>
          <w:szCs w:val="28"/>
        </w:rPr>
        <w:t>ов</w:t>
      </w:r>
      <w:r w:rsidR="005D4E79">
        <w:rPr>
          <w:sz w:val="28"/>
          <w:szCs w:val="28"/>
        </w:rPr>
        <w:t xml:space="preserve"> информационных, финансовых, технологических и трудовых ресурсов. </w:t>
      </w:r>
      <w:r w:rsidRPr="007239A2">
        <w:rPr>
          <w:sz w:val="28"/>
          <w:szCs w:val="28"/>
        </w:rPr>
        <w:t xml:space="preserve">Планирование ресурсов: оценка ресурсов работ, иерархическая структура ресурсов, доступность ресурсов, календарь ресурсов. Экономическое обоснование организации </w:t>
      </w:r>
      <w:r w:rsidRPr="007239A2">
        <w:rPr>
          <w:sz w:val="28"/>
          <w:szCs w:val="28"/>
          <w:lang w:val="en-US"/>
        </w:rPr>
        <w:t>PR</w:t>
      </w:r>
      <w:r w:rsidR="00402F34" w:rsidRPr="007239A2">
        <w:rPr>
          <w:sz w:val="28"/>
          <w:szCs w:val="28"/>
        </w:rPr>
        <w:t>-</w:t>
      </w:r>
      <w:r w:rsidR="00E14310" w:rsidRPr="007239A2">
        <w:rPr>
          <w:sz w:val="28"/>
          <w:szCs w:val="28"/>
        </w:rPr>
        <w:t>работы</w:t>
      </w:r>
      <w:r w:rsidR="00905D15" w:rsidRPr="007239A2">
        <w:rPr>
          <w:sz w:val="28"/>
          <w:szCs w:val="28"/>
        </w:rPr>
        <w:t>.</w:t>
      </w:r>
      <w:r w:rsidR="00E14310" w:rsidRPr="007239A2">
        <w:rPr>
          <w:sz w:val="28"/>
          <w:szCs w:val="28"/>
        </w:rPr>
        <w:t xml:space="preserve"> </w:t>
      </w:r>
      <w:r w:rsidR="00B6298A">
        <w:rPr>
          <w:sz w:val="28"/>
          <w:szCs w:val="28"/>
        </w:rPr>
        <w:t>Организация контроля раскрытия информации.</w:t>
      </w:r>
      <w:r w:rsidR="00A7562A">
        <w:rPr>
          <w:sz w:val="28"/>
          <w:szCs w:val="28"/>
        </w:rPr>
        <w:t xml:space="preserve"> </w:t>
      </w:r>
      <w:r w:rsidR="00983534" w:rsidRPr="007239A2">
        <w:rPr>
          <w:sz w:val="28"/>
          <w:szCs w:val="28"/>
        </w:rPr>
        <w:t xml:space="preserve">Особенности </w:t>
      </w:r>
      <w:r w:rsidR="00167879" w:rsidRPr="007239A2">
        <w:rPr>
          <w:sz w:val="28"/>
          <w:szCs w:val="28"/>
        </w:rPr>
        <w:t>работы</w:t>
      </w:r>
      <w:r w:rsidR="006162FD" w:rsidRPr="007239A2">
        <w:rPr>
          <w:sz w:val="28"/>
          <w:szCs w:val="28"/>
        </w:rPr>
        <w:t xml:space="preserve"> </w:t>
      </w:r>
      <w:r w:rsidR="00983534" w:rsidRPr="007239A2">
        <w:rPr>
          <w:sz w:val="28"/>
          <w:szCs w:val="28"/>
          <w:lang w:val="en-US"/>
        </w:rPr>
        <w:t>PR</w:t>
      </w:r>
      <w:r w:rsidR="00983534" w:rsidRPr="007239A2">
        <w:rPr>
          <w:sz w:val="28"/>
          <w:szCs w:val="28"/>
        </w:rPr>
        <w:t>-подразделения</w:t>
      </w:r>
      <w:r w:rsidR="00905D15" w:rsidRPr="007239A2">
        <w:rPr>
          <w:sz w:val="28"/>
          <w:szCs w:val="28"/>
        </w:rPr>
        <w:t>. К</w:t>
      </w:r>
      <w:r w:rsidR="00E02BB1" w:rsidRPr="007239A2">
        <w:rPr>
          <w:sz w:val="28"/>
          <w:szCs w:val="28"/>
        </w:rPr>
        <w:t>онкуренци</w:t>
      </w:r>
      <w:r w:rsidR="00BA1373" w:rsidRPr="007239A2">
        <w:rPr>
          <w:sz w:val="28"/>
          <w:szCs w:val="28"/>
        </w:rPr>
        <w:t>я за ресурсы внутри организации</w:t>
      </w:r>
      <w:r w:rsidR="00E02BB1" w:rsidRPr="007239A2">
        <w:rPr>
          <w:sz w:val="28"/>
          <w:szCs w:val="28"/>
        </w:rPr>
        <w:t>. Внешние источники ресурсов</w:t>
      </w:r>
      <w:r w:rsidR="00BA1373" w:rsidRPr="007239A2">
        <w:rPr>
          <w:sz w:val="28"/>
          <w:szCs w:val="28"/>
        </w:rPr>
        <w:t xml:space="preserve"> и технологии их вовлечения</w:t>
      </w:r>
      <w:r w:rsidR="00E02BB1" w:rsidRPr="007239A2">
        <w:rPr>
          <w:sz w:val="28"/>
          <w:szCs w:val="28"/>
        </w:rPr>
        <w:t xml:space="preserve">. </w:t>
      </w:r>
      <w:r w:rsidR="008742D4" w:rsidRPr="007239A2">
        <w:rPr>
          <w:sz w:val="28"/>
          <w:szCs w:val="28"/>
        </w:rPr>
        <w:lastRenderedPageBreak/>
        <w:t xml:space="preserve">Партнерские проекты. </w:t>
      </w:r>
      <w:r w:rsidR="00402F34" w:rsidRPr="007239A2">
        <w:rPr>
          <w:sz w:val="28"/>
          <w:szCs w:val="28"/>
        </w:rPr>
        <w:t>О</w:t>
      </w:r>
      <w:r w:rsidR="00F20C7F" w:rsidRPr="007239A2">
        <w:rPr>
          <w:sz w:val="28"/>
          <w:szCs w:val="28"/>
        </w:rPr>
        <w:t xml:space="preserve">собенности </w:t>
      </w:r>
      <w:r w:rsidR="00402F34" w:rsidRPr="007239A2">
        <w:rPr>
          <w:sz w:val="28"/>
          <w:szCs w:val="28"/>
        </w:rPr>
        <w:t xml:space="preserve">работы с профильным агентством. </w:t>
      </w:r>
      <w:r w:rsidR="00E02BB1" w:rsidRPr="007239A2">
        <w:rPr>
          <w:sz w:val="28"/>
          <w:szCs w:val="28"/>
        </w:rPr>
        <w:t xml:space="preserve">Процедура тендера. Технология </w:t>
      </w:r>
      <w:proofErr w:type="spellStart"/>
      <w:r w:rsidR="00E02BB1" w:rsidRPr="007239A2">
        <w:rPr>
          <w:sz w:val="28"/>
          <w:szCs w:val="28"/>
        </w:rPr>
        <w:t>фасилитации</w:t>
      </w:r>
      <w:proofErr w:type="spellEnd"/>
      <w:r w:rsidR="007E5D81" w:rsidRPr="007239A2">
        <w:rPr>
          <w:sz w:val="28"/>
          <w:szCs w:val="28"/>
        </w:rPr>
        <w:t xml:space="preserve"> в разработке заказа</w:t>
      </w:r>
      <w:r w:rsidR="00E02BB1" w:rsidRPr="007239A2">
        <w:rPr>
          <w:sz w:val="28"/>
          <w:szCs w:val="28"/>
        </w:rPr>
        <w:t xml:space="preserve">. </w:t>
      </w:r>
      <w:r w:rsidR="00402F34" w:rsidRPr="007239A2">
        <w:rPr>
          <w:sz w:val="28"/>
          <w:szCs w:val="28"/>
        </w:rPr>
        <w:t>О</w:t>
      </w:r>
      <w:r w:rsidR="007E5D81" w:rsidRPr="007239A2">
        <w:rPr>
          <w:sz w:val="28"/>
          <w:szCs w:val="28"/>
        </w:rPr>
        <w:t xml:space="preserve">собенности </w:t>
      </w:r>
      <w:r w:rsidR="00402F34" w:rsidRPr="007239A2">
        <w:rPr>
          <w:sz w:val="28"/>
          <w:szCs w:val="28"/>
        </w:rPr>
        <w:t xml:space="preserve">работы с фрилансером. </w:t>
      </w:r>
      <w:r w:rsidRPr="007239A2">
        <w:rPr>
          <w:sz w:val="28"/>
          <w:szCs w:val="28"/>
        </w:rPr>
        <w:t xml:space="preserve">Планирование, проведение и контроль закупок. </w:t>
      </w:r>
      <w:r w:rsidR="006E44D7" w:rsidRPr="007239A2">
        <w:rPr>
          <w:sz w:val="28"/>
          <w:szCs w:val="28"/>
        </w:rPr>
        <w:t>Правовые</w:t>
      </w:r>
      <w:r w:rsidR="004B2438" w:rsidRPr="007239A2">
        <w:rPr>
          <w:sz w:val="28"/>
          <w:szCs w:val="28"/>
        </w:rPr>
        <w:t xml:space="preserve"> основы контрактной</w:t>
      </w:r>
      <w:r w:rsidR="00BA1373" w:rsidRPr="007239A2">
        <w:rPr>
          <w:sz w:val="28"/>
          <w:szCs w:val="28"/>
        </w:rPr>
        <w:t xml:space="preserve"> деятельности.</w:t>
      </w:r>
    </w:p>
    <w:p w:rsidR="00CC15C0" w:rsidRPr="007239A2" w:rsidRDefault="00CC15C0" w:rsidP="009906D8">
      <w:pPr>
        <w:pStyle w:val="1"/>
        <w:spacing w:before="0" w:line="360" w:lineRule="auto"/>
        <w:jc w:val="both"/>
        <w:rPr>
          <w:rStyle w:val="FontStyle51"/>
          <w:sz w:val="28"/>
          <w:szCs w:val="28"/>
        </w:rPr>
      </w:pPr>
      <w:r w:rsidRPr="007239A2">
        <w:rPr>
          <w:rStyle w:val="FontStyle51"/>
          <w:sz w:val="28"/>
          <w:szCs w:val="28"/>
        </w:rPr>
        <w:t>Тема 5. Бюджетирование PR</w:t>
      </w:r>
    </w:p>
    <w:p w:rsidR="00CC15C0" w:rsidRPr="007239A2" w:rsidRDefault="00CC15C0" w:rsidP="009906D8">
      <w:pPr>
        <w:spacing w:line="360" w:lineRule="auto"/>
        <w:ind w:firstLine="709"/>
        <w:jc w:val="both"/>
        <w:rPr>
          <w:sz w:val="28"/>
          <w:szCs w:val="28"/>
        </w:rPr>
      </w:pPr>
      <w:r w:rsidRPr="007239A2">
        <w:rPr>
          <w:sz w:val="28"/>
          <w:szCs w:val="28"/>
        </w:rPr>
        <w:t>Структура PR-бюджета. Проблемы планирования PR</w:t>
      </w:r>
      <w:r w:rsidR="00FA117C">
        <w:rPr>
          <w:sz w:val="28"/>
          <w:szCs w:val="28"/>
        </w:rPr>
        <w:t>-бюджета</w:t>
      </w:r>
      <w:r w:rsidRPr="007239A2">
        <w:rPr>
          <w:sz w:val="28"/>
          <w:szCs w:val="28"/>
        </w:rPr>
        <w:t xml:space="preserve">. </w:t>
      </w:r>
      <w:r w:rsidR="00A07941">
        <w:rPr>
          <w:sz w:val="28"/>
          <w:szCs w:val="28"/>
        </w:rPr>
        <w:t>Резерв</w:t>
      </w:r>
      <w:r w:rsidR="00BD6D2C">
        <w:rPr>
          <w:sz w:val="28"/>
          <w:szCs w:val="28"/>
        </w:rPr>
        <w:t>ирование по длительности и стоимости</w:t>
      </w:r>
      <w:r w:rsidR="00A07941">
        <w:rPr>
          <w:sz w:val="28"/>
          <w:szCs w:val="28"/>
        </w:rPr>
        <w:t>.</w:t>
      </w:r>
      <w:r w:rsidR="00A07941" w:rsidRPr="007239A2">
        <w:rPr>
          <w:sz w:val="28"/>
          <w:szCs w:val="28"/>
        </w:rPr>
        <w:t xml:space="preserve"> </w:t>
      </w:r>
      <w:r w:rsidRPr="007239A2">
        <w:rPr>
          <w:sz w:val="28"/>
          <w:szCs w:val="28"/>
        </w:rPr>
        <w:t>Определение временного периода. Методы упрощенного бюджет</w:t>
      </w:r>
      <w:r w:rsidR="00DF28DC" w:rsidRPr="007239A2">
        <w:rPr>
          <w:sz w:val="28"/>
          <w:szCs w:val="28"/>
        </w:rPr>
        <w:t>ирования.</w:t>
      </w:r>
      <w:r w:rsidRPr="007239A2">
        <w:rPr>
          <w:sz w:val="28"/>
          <w:szCs w:val="28"/>
        </w:rPr>
        <w:t xml:space="preserve"> PR как инвестиционный проект. Точка безубыточности. Норма рентабельности. </w:t>
      </w:r>
      <w:r w:rsidR="00D748BA" w:rsidRPr="007239A2">
        <w:rPr>
          <w:sz w:val="28"/>
          <w:szCs w:val="28"/>
        </w:rPr>
        <w:t>Капитальные и текущие з</w:t>
      </w:r>
      <w:r w:rsidRPr="007239A2">
        <w:rPr>
          <w:sz w:val="28"/>
          <w:szCs w:val="28"/>
        </w:rPr>
        <w:t xml:space="preserve">атраты. Расчет стоимости производства и </w:t>
      </w:r>
      <w:r w:rsidR="00B95403" w:rsidRPr="007239A2">
        <w:rPr>
          <w:sz w:val="28"/>
          <w:szCs w:val="28"/>
        </w:rPr>
        <w:t>дистрибуции</w:t>
      </w:r>
      <w:r w:rsidRPr="007239A2">
        <w:rPr>
          <w:sz w:val="28"/>
          <w:szCs w:val="28"/>
        </w:rPr>
        <w:t xml:space="preserve"> PR-продукции. Принципы оплаты </w:t>
      </w:r>
      <w:r w:rsidR="00E9688C" w:rsidRPr="007239A2">
        <w:rPr>
          <w:sz w:val="28"/>
          <w:szCs w:val="28"/>
        </w:rPr>
        <w:t>труда</w:t>
      </w:r>
      <w:r w:rsidRPr="007239A2">
        <w:rPr>
          <w:sz w:val="28"/>
          <w:szCs w:val="28"/>
        </w:rPr>
        <w:t xml:space="preserve">. Матрица коэффициентов сложности PR-работ. </w:t>
      </w:r>
      <w:r w:rsidR="00D60B83">
        <w:rPr>
          <w:sz w:val="28"/>
          <w:szCs w:val="28"/>
        </w:rPr>
        <w:t xml:space="preserve">Особенности расчета стоимости стандартных и нестандартных </w:t>
      </w:r>
      <w:r w:rsidR="00D60B83" w:rsidRPr="007239A2">
        <w:rPr>
          <w:sz w:val="28"/>
          <w:szCs w:val="28"/>
        </w:rPr>
        <w:t>PR-</w:t>
      </w:r>
      <w:r w:rsidR="00D60B83">
        <w:rPr>
          <w:sz w:val="28"/>
          <w:szCs w:val="28"/>
        </w:rPr>
        <w:t>работ.</w:t>
      </w:r>
      <w:r w:rsidR="00D60B83" w:rsidRPr="00D60B83">
        <w:rPr>
          <w:sz w:val="28"/>
          <w:szCs w:val="28"/>
        </w:rPr>
        <w:t xml:space="preserve"> </w:t>
      </w:r>
      <w:r w:rsidRPr="007239A2">
        <w:rPr>
          <w:sz w:val="28"/>
          <w:szCs w:val="28"/>
        </w:rPr>
        <w:t xml:space="preserve">Затраты на управление. Доходы PR: позитивные и негативные показатели. </w:t>
      </w:r>
      <w:r w:rsidR="00234411">
        <w:rPr>
          <w:sz w:val="28"/>
          <w:szCs w:val="28"/>
        </w:rPr>
        <w:t>Расчет доходов от использования возможностей и нейтрализации угроз</w:t>
      </w:r>
      <w:r w:rsidR="002C2125">
        <w:rPr>
          <w:sz w:val="28"/>
          <w:szCs w:val="28"/>
        </w:rPr>
        <w:t xml:space="preserve"> в отношениях со стейкхолдерами</w:t>
      </w:r>
      <w:r w:rsidR="00234411">
        <w:rPr>
          <w:sz w:val="28"/>
          <w:szCs w:val="28"/>
        </w:rPr>
        <w:t xml:space="preserve">. </w:t>
      </w:r>
      <w:r w:rsidR="00130BB2" w:rsidRPr="007239A2">
        <w:rPr>
          <w:sz w:val="28"/>
          <w:szCs w:val="28"/>
        </w:rPr>
        <w:t>Дисконтирование</w:t>
      </w:r>
      <w:r w:rsidRPr="007239A2">
        <w:rPr>
          <w:sz w:val="28"/>
          <w:szCs w:val="28"/>
        </w:rPr>
        <w:t xml:space="preserve"> стоимости денежных средств. Матрица коэффициентов рисков для типа и среды PR-решений</w:t>
      </w:r>
      <w:r w:rsidR="006B3AC1" w:rsidRPr="007239A2">
        <w:rPr>
          <w:sz w:val="28"/>
          <w:szCs w:val="28"/>
        </w:rPr>
        <w:t>.</w:t>
      </w:r>
    </w:p>
    <w:p w:rsidR="00CC15C0" w:rsidRPr="007239A2" w:rsidRDefault="00CC15C0" w:rsidP="009906D8">
      <w:pPr>
        <w:pStyle w:val="1"/>
        <w:spacing w:before="0" w:line="360" w:lineRule="auto"/>
        <w:jc w:val="both"/>
        <w:rPr>
          <w:rStyle w:val="FontStyle51"/>
          <w:sz w:val="28"/>
          <w:szCs w:val="28"/>
        </w:rPr>
      </w:pPr>
      <w:r w:rsidRPr="007239A2">
        <w:rPr>
          <w:rStyle w:val="FontStyle51"/>
          <w:sz w:val="28"/>
          <w:szCs w:val="28"/>
        </w:rPr>
        <w:t>Тема 6. Капитал отношений</w:t>
      </w:r>
    </w:p>
    <w:p w:rsidR="00CC15C0" w:rsidRPr="007239A2" w:rsidRDefault="00CC15C0" w:rsidP="009906D8">
      <w:pPr>
        <w:spacing w:line="360" w:lineRule="auto"/>
        <w:ind w:firstLine="709"/>
        <w:jc w:val="both"/>
        <w:rPr>
          <w:sz w:val="28"/>
          <w:szCs w:val="28"/>
        </w:rPr>
      </w:pPr>
      <w:r w:rsidRPr="007239A2">
        <w:rPr>
          <w:sz w:val="28"/>
          <w:szCs w:val="28"/>
        </w:rPr>
        <w:t xml:space="preserve">Понятие и структура капитала отношений. Особенности управления отношениями с </w:t>
      </w:r>
      <w:r w:rsidR="00DC1877" w:rsidRPr="007239A2">
        <w:rPr>
          <w:sz w:val="28"/>
          <w:szCs w:val="28"/>
        </w:rPr>
        <w:t xml:space="preserve">финансовыми и </w:t>
      </w:r>
      <w:r w:rsidRPr="007239A2">
        <w:rPr>
          <w:sz w:val="28"/>
          <w:szCs w:val="28"/>
        </w:rPr>
        <w:t xml:space="preserve">нефинансовыми стейкхолдерами. </w:t>
      </w:r>
      <w:r w:rsidR="002B4662">
        <w:rPr>
          <w:sz w:val="28"/>
          <w:szCs w:val="28"/>
        </w:rPr>
        <w:t xml:space="preserve">Особенности регулирования поставок финансового, интеллектуального и социального капитала. </w:t>
      </w:r>
      <w:r w:rsidRPr="007239A2">
        <w:rPr>
          <w:sz w:val="28"/>
          <w:szCs w:val="28"/>
        </w:rPr>
        <w:t>Доверие как категория управления. Ценностно-добавленное время</w:t>
      </w:r>
      <w:r w:rsidR="00A7582F" w:rsidRPr="007239A2">
        <w:rPr>
          <w:sz w:val="28"/>
          <w:szCs w:val="28"/>
        </w:rPr>
        <w:t xml:space="preserve"> как </w:t>
      </w:r>
      <w:r w:rsidR="00B703A8">
        <w:rPr>
          <w:sz w:val="28"/>
          <w:szCs w:val="28"/>
        </w:rPr>
        <w:t xml:space="preserve">универсальный </w:t>
      </w:r>
      <w:r w:rsidR="00A7582F" w:rsidRPr="007239A2">
        <w:rPr>
          <w:sz w:val="28"/>
          <w:szCs w:val="28"/>
        </w:rPr>
        <w:t>критерий эффективн</w:t>
      </w:r>
      <w:r w:rsidR="008D3D2B" w:rsidRPr="007239A2">
        <w:rPr>
          <w:sz w:val="28"/>
          <w:szCs w:val="28"/>
        </w:rPr>
        <w:t>ости</w:t>
      </w:r>
      <w:r w:rsidR="00A7582F" w:rsidRPr="007239A2">
        <w:rPr>
          <w:sz w:val="28"/>
          <w:szCs w:val="28"/>
        </w:rPr>
        <w:t xml:space="preserve">. </w:t>
      </w:r>
      <w:r w:rsidRPr="007239A2">
        <w:rPr>
          <w:sz w:val="28"/>
          <w:szCs w:val="28"/>
        </w:rPr>
        <w:t xml:space="preserve">Оценка </w:t>
      </w:r>
      <w:r w:rsidR="004C2B02" w:rsidRPr="007239A2">
        <w:rPr>
          <w:sz w:val="28"/>
          <w:szCs w:val="28"/>
        </w:rPr>
        <w:t>управляемости</w:t>
      </w:r>
      <w:r w:rsidRPr="007239A2">
        <w:rPr>
          <w:sz w:val="28"/>
          <w:szCs w:val="28"/>
        </w:rPr>
        <w:t xml:space="preserve"> </w:t>
      </w:r>
      <w:r w:rsidR="004C2B02" w:rsidRPr="007239A2">
        <w:rPr>
          <w:sz w:val="28"/>
          <w:szCs w:val="28"/>
        </w:rPr>
        <w:t>коммуникаций</w:t>
      </w:r>
      <w:r w:rsidRPr="007239A2">
        <w:rPr>
          <w:sz w:val="28"/>
          <w:szCs w:val="28"/>
        </w:rPr>
        <w:t xml:space="preserve"> со стейкхолдерами. Анализ финансовых и нефинансовых результатов PR-решений. Оценка реализации коммуникационной стратегии</w:t>
      </w:r>
      <w:r w:rsidR="00A53B37" w:rsidRPr="007239A2">
        <w:rPr>
          <w:sz w:val="28"/>
          <w:szCs w:val="28"/>
        </w:rPr>
        <w:t xml:space="preserve"> и </w:t>
      </w:r>
      <w:r w:rsidRPr="007239A2">
        <w:rPr>
          <w:sz w:val="28"/>
          <w:szCs w:val="28"/>
        </w:rPr>
        <w:t xml:space="preserve">интеграции коммуникаций. Анализ технологических циклов коммуникации. </w:t>
      </w:r>
      <w:r w:rsidR="00031CAB">
        <w:rPr>
          <w:sz w:val="28"/>
          <w:szCs w:val="28"/>
        </w:rPr>
        <w:t>П</w:t>
      </w:r>
      <w:r w:rsidR="00E97E9E">
        <w:rPr>
          <w:sz w:val="28"/>
          <w:szCs w:val="28"/>
        </w:rPr>
        <w:t>роцедура</w:t>
      </w:r>
      <w:r w:rsidR="00A30AC9" w:rsidRPr="007239A2">
        <w:rPr>
          <w:sz w:val="28"/>
          <w:szCs w:val="28"/>
        </w:rPr>
        <w:t xml:space="preserve"> и инструменты к</w:t>
      </w:r>
      <w:r w:rsidRPr="007239A2">
        <w:rPr>
          <w:sz w:val="28"/>
          <w:szCs w:val="28"/>
        </w:rPr>
        <w:t>оммуникационн</w:t>
      </w:r>
      <w:r w:rsidR="00A30AC9" w:rsidRPr="007239A2">
        <w:rPr>
          <w:sz w:val="28"/>
          <w:szCs w:val="28"/>
        </w:rPr>
        <w:t>ого</w:t>
      </w:r>
      <w:r w:rsidRPr="007239A2">
        <w:rPr>
          <w:sz w:val="28"/>
          <w:szCs w:val="28"/>
        </w:rPr>
        <w:t xml:space="preserve"> аудит</w:t>
      </w:r>
      <w:r w:rsidR="00A30AC9" w:rsidRPr="007239A2">
        <w:rPr>
          <w:sz w:val="28"/>
          <w:szCs w:val="28"/>
        </w:rPr>
        <w:t>а</w:t>
      </w:r>
      <w:r w:rsidRPr="007239A2">
        <w:rPr>
          <w:sz w:val="28"/>
          <w:szCs w:val="28"/>
        </w:rPr>
        <w:t>.</w:t>
      </w:r>
      <w:r w:rsidR="00A30AC9" w:rsidRPr="007239A2">
        <w:rPr>
          <w:sz w:val="28"/>
          <w:szCs w:val="28"/>
        </w:rPr>
        <w:t xml:space="preserve"> Аудит внутренних коммуникаций</w:t>
      </w:r>
      <w:r w:rsidR="00BA4126">
        <w:rPr>
          <w:sz w:val="28"/>
          <w:szCs w:val="28"/>
        </w:rPr>
        <w:t>, коммуникаций с ближним окружением</w:t>
      </w:r>
      <w:r w:rsidR="00537B42">
        <w:rPr>
          <w:sz w:val="28"/>
          <w:szCs w:val="28"/>
        </w:rPr>
        <w:t xml:space="preserve">, </w:t>
      </w:r>
      <w:r w:rsidR="00A30AC9" w:rsidRPr="007239A2">
        <w:rPr>
          <w:sz w:val="28"/>
          <w:szCs w:val="28"/>
        </w:rPr>
        <w:t>внешних коммуникаций.</w:t>
      </w:r>
    </w:p>
    <w:p w:rsidR="00031E7F" w:rsidRPr="007239A2" w:rsidRDefault="00031E7F" w:rsidP="009906D8">
      <w:pPr>
        <w:pStyle w:val="1"/>
        <w:spacing w:before="0" w:line="360" w:lineRule="auto"/>
        <w:jc w:val="both"/>
        <w:rPr>
          <w:rStyle w:val="FontStyle51"/>
          <w:sz w:val="28"/>
          <w:szCs w:val="28"/>
        </w:rPr>
      </w:pPr>
      <w:r w:rsidRPr="007239A2">
        <w:rPr>
          <w:rStyle w:val="FontStyle51"/>
          <w:sz w:val="28"/>
          <w:szCs w:val="28"/>
        </w:rPr>
        <w:t>Тема 7. Реализация PR-стратегии</w:t>
      </w:r>
    </w:p>
    <w:p w:rsidR="00031E7F" w:rsidRPr="007239A2" w:rsidRDefault="00031E7F" w:rsidP="009906D8">
      <w:pPr>
        <w:spacing w:line="360" w:lineRule="auto"/>
        <w:ind w:firstLine="709"/>
        <w:jc w:val="both"/>
        <w:rPr>
          <w:sz w:val="28"/>
          <w:szCs w:val="28"/>
        </w:rPr>
      </w:pPr>
      <w:r w:rsidRPr="007239A2">
        <w:rPr>
          <w:sz w:val="28"/>
          <w:szCs w:val="28"/>
        </w:rPr>
        <w:t xml:space="preserve">Анализ среды для коммуникации. </w:t>
      </w:r>
      <w:r w:rsidR="00E21AA5">
        <w:rPr>
          <w:sz w:val="28"/>
          <w:szCs w:val="28"/>
        </w:rPr>
        <w:t xml:space="preserve">Прогноз изменений. </w:t>
      </w:r>
      <w:r w:rsidRPr="007239A2">
        <w:rPr>
          <w:sz w:val="28"/>
          <w:szCs w:val="28"/>
        </w:rPr>
        <w:t xml:space="preserve">Факторы, ресурсы и средства организации контекста. </w:t>
      </w:r>
      <w:r w:rsidR="00297510">
        <w:rPr>
          <w:sz w:val="28"/>
          <w:szCs w:val="28"/>
        </w:rPr>
        <w:t xml:space="preserve">Мейнстрим. </w:t>
      </w:r>
      <w:r w:rsidR="004D6BB9" w:rsidRPr="007239A2">
        <w:rPr>
          <w:sz w:val="28"/>
          <w:szCs w:val="28"/>
        </w:rPr>
        <w:t>Специфика</w:t>
      </w:r>
      <w:r w:rsidR="00AF75DC" w:rsidRPr="007239A2">
        <w:rPr>
          <w:sz w:val="28"/>
          <w:szCs w:val="28"/>
        </w:rPr>
        <w:t xml:space="preserve"> региональных </w:t>
      </w:r>
      <w:proofErr w:type="spellStart"/>
      <w:r w:rsidR="00AF75DC" w:rsidRPr="007239A2">
        <w:rPr>
          <w:sz w:val="28"/>
          <w:szCs w:val="28"/>
        </w:rPr>
        <w:lastRenderedPageBreak/>
        <w:t>медиакультур</w:t>
      </w:r>
      <w:proofErr w:type="spellEnd"/>
      <w:r w:rsidR="00AF75DC" w:rsidRPr="007239A2">
        <w:rPr>
          <w:sz w:val="28"/>
          <w:szCs w:val="28"/>
        </w:rPr>
        <w:t>.</w:t>
      </w:r>
      <w:r w:rsidR="00B90E21" w:rsidRPr="00B90E21">
        <w:rPr>
          <w:sz w:val="28"/>
          <w:szCs w:val="28"/>
        </w:rPr>
        <w:t xml:space="preserve"> </w:t>
      </w:r>
      <w:r w:rsidR="00B90E21" w:rsidRPr="007239A2">
        <w:rPr>
          <w:sz w:val="28"/>
          <w:szCs w:val="28"/>
        </w:rPr>
        <w:t xml:space="preserve">План содержания пакетов </w:t>
      </w:r>
      <w:r w:rsidR="00B90E21" w:rsidRPr="007239A2">
        <w:rPr>
          <w:sz w:val="28"/>
          <w:szCs w:val="28"/>
          <w:lang w:val="en-US"/>
        </w:rPr>
        <w:t>PR</w:t>
      </w:r>
      <w:r w:rsidR="00B90E21" w:rsidRPr="007239A2">
        <w:rPr>
          <w:sz w:val="28"/>
          <w:szCs w:val="28"/>
        </w:rPr>
        <w:t xml:space="preserve">-продукции. </w:t>
      </w:r>
      <w:r w:rsidR="005F357B">
        <w:rPr>
          <w:sz w:val="28"/>
          <w:szCs w:val="28"/>
        </w:rPr>
        <w:t xml:space="preserve">Тестирование </w:t>
      </w:r>
      <w:r w:rsidR="005F357B" w:rsidRPr="007239A2">
        <w:rPr>
          <w:sz w:val="28"/>
          <w:szCs w:val="28"/>
          <w:lang w:val="en-US"/>
        </w:rPr>
        <w:t>PR</w:t>
      </w:r>
      <w:r w:rsidR="005F357B" w:rsidRPr="007239A2">
        <w:rPr>
          <w:sz w:val="28"/>
          <w:szCs w:val="28"/>
        </w:rPr>
        <w:t xml:space="preserve">-продукции </w:t>
      </w:r>
      <w:r w:rsidR="00D556DC">
        <w:rPr>
          <w:sz w:val="28"/>
          <w:szCs w:val="28"/>
        </w:rPr>
        <w:t xml:space="preserve">на адекватность коммуникационной среде. </w:t>
      </w:r>
      <w:r w:rsidR="00873609" w:rsidRPr="007239A2">
        <w:rPr>
          <w:sz w:val="28"/>
          <w:szCs w:val="28"/>
        </w:rPr>
        <w:t>Техники интеграции ключевых сообщений в контекст</w:t>
      </w:r>
      <w:r w:rsidR="00604EA5">
        <w:rPr>
          <w:sz w:val="28"/>
          <w:szCs w:val="28"/>
        </w:rPr>
        <w:t xml:space="preserve">. </w:t>
      </w:r>
      <w:r w:rsidR="00676E9F" w:rsidRPr="007239A2">
        <w:rPr>
          <w:sz w:val="28"/>
          <w:szCs w:val="28"/>
        </w:rPr>
        <w:t>Собственные, п</w:t>
      </w:r>
      <w:r w:rsidRPr="007239A2">
        <w:rPr>
          <w:sz w:val="28"/>
          <w:szCs w:val="28"/>
        </w:rPr>
        <w:t>латные, бесплатные и вирусные каналы коммуникации</w:t>
      </w:r>
      <w:r w:rsidR="00196408" w:rsidRPr="00196408">
        <w:rPr>
          <w:sz w:val="28"/>
          <w:szCs w:val="28"/>
        </w:rPr>
        <w:t xml:space="preserve"> </w:t>
      </w:r>
      <w:r w:rsidR="00196408">
        <w:rPr>
          <w:sz w:val="28"/>
          <w:szCs w:val="28"/>
        </w:rPr>
        <w:t>(м</w:t>
      </w:r>
      <w:r w:rsidR="00196408" w:rsidRPr="007239A2">
        <w:rPr>
          <w:sz w:val="28"/>
          <w:szCs w:val="28"/>
        </w:rPr>
        <w:t>одель PESO</w:t>
      </w:r>
      <w:r w:rsidR="00196408">
        <w:rPr>
          <w:sz w:val="28"/>
          <w:szCs w:val="28"/>
        </w:rPr>
        <w:t>)</w:t>
      </w:r>
      <w:r w:rsidRPr="007239A2">
        <w:rPr>
          <w:sz w:val="28"/>
          <w:szCs w:val="28"/>
        </w:rPr>
        <w:t xml:space="preserve">. </w:t>
      </w:r>
      <w:r w:rsidR="00C16EAB">
        <w:rPr>
          <w:sz w:val="28"/>
          <w:szCs w:val="28"/>
        </w:rPr>
        <w:t xml:space="preserve">Интеграция в инфраструктуру рынка. </w:t>
      </w:r>
      <w:r w:rsidR="00196408">
        <w:rPr>
          <w:sz w:val="28"/>
          <w:szCs w:val="28"/>
        </w:rPr>
        <w:t>В</w:t>
      </w:r>
      <w:r w:rsidR="00196408" w:rsidRPr="00196408">
        <w:rPr>
          <w:sz w:val="28"/>
          <w:szCs w:val="28"/>
        </w:rPr>
        <w:t>заимодействи</w:t>
      </w:r>
      <w:r w:rsidR="00196408">
        <w:rPr>
          <w:sz w:val="28"/>
          <w:szCs w:val="28"/>
        </w:rPr>
        <w:t>е</w:t>
      </w:r>
      <w:r w:rsidR="00196408" w:rsidRPr="00196408">
        <w:rPr>
          <w:sz w:val="28"/>
          <w:szCs w:val="28"/>
        </w:rPr>
        <w:t xml:space="preserve"> с</w:t>
      </w:r>
      <w:r w:rsidR="00196408">
        <w:rPr>
          <w:sz w:val="28"/>
          <w:szCs w:val="28"/>
        </w:rPr>
        <w:t xml:space="preserve"> </w:t>
      </w:r>
      <w:r w:rsidR="00196408" w:rsidRPr="00196408">
        <w:rPr>
          <w:sz w:val="28"/>
          <w:szCs w:val="28"/>
        </w:rPr>
        <w:t>потребителями B2B</w:t>
      </w:r>
      <w:r w:rsidR="00196408">
        <w:rPr>
          <w:sz w:val="28"/>
          <w:szCs w:val="28"/>
        </w:rPr>
        <w:t xml:space="preserve"> </w:t>
      </w:r>
      <w:r w:rsidR="00196408" w:rsidRPr="00196408">
        <w:rPr>
          <w:sz w:val="28"/>
          <w:szCs w:val="28"/>
        </w:rPr>
        <w:t>и</w:t>
      </w:r>
      <w:r w:rsidR="00196408">
        <w:rPr>
          <w:sz w:val="28"/>
          <w:szCs w:val="28"/>
        </w:rPr>
        <w:t xml:space="preserve"> </w:t>
      </w:r>
      <w:r w:rsidR="00196408" w:rsidRPr="00196408">
        <w:rPr>
          <w:sz w:val="28"/>
          <w:szCs w:val="28"/>
        </w:rPr>
        <w:t xml:space="preserve">B2C. </w:t>
      </w:r>
      <w:r w:rsidRPr="007239A2">
        <w:rPr>
          <w:sz w:val="28"/>
          <w:szCs w:val="28"/>
        </w:rPr>
        <w:t xml:space="preserve">Партнерства, сообщества и группы давления. </w:t>
      </w:r>
      <w:r w:rsidR="006A5C56" w:rsidRPr="007239A2">
        <w:rPr>
          <w:sz w:val="28"/>
          <w:szCs w:val="28"/>
        </w:rPr>
        <w:t xml:space="preserve">Работа с лидерами мнений. </w:t>
      </w:r>
      <w:r w:rsidR="00C54661">
        <w:rPr>
          <w:sz w:val="28"/>
          <w:szCs w:val="28"/>
        </w:rPr>
        <w:t xml:space="preserve">Коммуникационная поддержка событий. </w:t>
      </w:r>
      <w:r w:rsidRPr="007239A2">
        <w:rPr>
          <w:sz w:val="28"/>
          <w:szCs w:val="28"/>
        </w:rPr>
        <w:t xml:space="preserve">Мониторинг идентификации </w:t>
      </w:r>
      <w:r w:rsidRPr="007239A2">
        <w:rPr>
          <w:sz w:val="28"/>
          <w:szCs w:val="28"/>
          <w:lang w:val="en-US"/>
        </w:rPr>
        <w:t>PR</w:t>
      </w:r>
      <w:r w:rsidRPr="007239A2">
        <w:rPr>
          <w:sz w:val="28"/>
          <w:szCs w:val="28"/>
        </w:rPr>
        <w:t>-объекта в различных каналах.</w:t>
      </w:r>
      <w:r w:rsidR="00430D7E">
        <w:rPr>
          <w:sz w:val="28"/>
          <w:szCs w:val="28"/>
        </w:rPr>
        <w:t xml:space="preserve"> </w:t>
      </w:r>
      <w:r w:rsidR="00430D7E" w:rsidRPr="00430D7E">
        <w:rPr>
          <w:sz w:val="28"/>
          <w:szCs w:val="28"/>
        </w:rPr>
        <w:t xml:space="preserve">Трекинг KPI и </w:t>
      </w:r>
      <w:r w:rsidR="00430D7E">
        <w:rPr>
          <w:sz w:val="28"/>
          <w:szCs w:val="28"/>
        </w:rPr>
        <w:t>управление</w:t>
      </w:r>
      <w:r w:rsidR="00430D7E" w:rsidRPr="00430D7E">
        <w:rPr>
          <w:sz w:val="28"/>
          <w:szCs w:val="28"/>
        </w:rPr>
        <w:t xml:space="preserve"> изменени</w:t>
      </w:r>
      <w:r w:rsidR="00430D7E">
        <w:rPr>
          <w:sz w:val="28"/>
          <w:szCs w:val="28"/>
        </w:rPr>
        <w:t>ями</w:t>
      </w:r>
      <w:r w:rsidR="00430D7E" w:rsidRPr="00430D7E">
        <w:rPr>
          <w:sz w:val="28"/>
          <w:szCs w:val="28"/>
        </w:rPr>
        <w:t xml:space="preserve"> в PR</w:t>
      </w:r>
      <w:r w:rsidR="00430D7E" w:rsidRPr="007239A2">
        <w:rPr>
          <w:sz w:val="28"/>
          <w:szCs w:val="28"/>
        </w:rPr>
        <w:t>-</w:t>
      </w:r>
      <w:r w:rsidR="00430D7E" w:rsidRPr="00430D7E">
        <w:rPr>
          <w:sz w:val="28"/>
          <w:szCs w:val="28"/>
        </w:rPr>
        <w:t>стратегии.</w:t>
      </w:r>
    </w:p>
    <w:p w:rsidR="00031E7F" w:rsidRPr="007239A2" w:rsidRDefault="00031E7F" w:rsidP="009906D8">
      <w:pPr>
        <w:pStyle w:val="1"/>
        <w:spacing w:before="0" w:line="360" w:lineRule="auto"/>
        <w:jc w:val="both"/>
        <w:rPr>
          <w:rStyle w:val="FontStyle51"/>
          <w:sz w:val="28"/>
          <w:szCs w:val="28"/>
        </w:rPr>
      </w:pPr>
      <w:r w:rsidRPr="007239A2">
        <w:rPr>
          <w:rStyle w:val="FontStyle51"/>
          <w:sz w:val="28"/>
          <w:szCs w:val="28"/>
        </w:rPr>
        <w:t>Тема 8. Управление PR-проектом</w:t>
      </w:r>
    </w:p>
    <w:p w:rsidR="00031E7F" w:rsidRPr="007239A2" w:rsidRDefault="00031E7F" w:rsidP="009906D8">
      <w:pPr>
        <w:spacing w:line="360" w:lineRule="auto"/>
        <w:ind w:firstLine="709"/>
        <w:jc w:val="both"/>
        <w:rPr>
          <w:sz w:val="28"/>
          <w:szCs w:val="28"/>
        </w:rPr>
      </w:pPr>
      <w:r w:rsidRPr="007239A2">
        <w:rPr>
          <w:sz w:val="28"/>
          <w:szCs w:val="28"/>
        </w:rPr>
        <w:t xml:space="preserve">Жизненный цикл проекта. Модели проектной деятельности. Границы проекта. Стейкхолдеры PR-проекта и сбор требований. Проектная документация. Инструменты планирования, мониторинга и контроля PR-проекта. Процессы управления работами. Процессы управления проектом. Запуск проекта. Формирование и развитие </w:t>
      </w:r>
      <w:r w:rsidR="00DE7327">
        <w:rPr>
          <w:sz w:val="28"/>
          <w:szCs w:val="28"/>
        </w:rPr>
        <w:t>проектной</w:t>
      </w:r>
      <w:r w:rsidRPr="007239A2">
        <w:rPr>
          <w:sz w:val="28"/>
          <w:szCs w:val="28"/>
        </w:rPr>
        <w:t xml:space="preserve"> команды. Управление ожиданиями стейкхолдеров. Приостановка или досрочное прекращение проекта. </w:t>
      </w:r>
      <w:r w:rsidR="00FD13DC" w:rsidRPr="007239A2">
        <w:rPr>
          <w:sz w:val="28"/>
          <w:szCs w:val="28"/>
        </w:rPr>
        <w:t>Особенности п</w:t>
      </w:r>
      <w:r w:rsidRPr="007239A2">
        <w:rPr>
          <w:sz w:val="28"/>
          <w:szCs w:val="28"/>
        </w:rPr>
        <w:t>риемк</w:t>
      </w:r>
      <w:r w:rsidR="00FD13DC" w:rsidRPr="007239A2">
        <w:rPr>
          <w:sz w:val="28"/>
          <w:szCs w:val="28"/>
        </w:rPr>
        <w:t>и</w:t>
      </w:r>
      <w:r w:rsidRPr="007239A2">
        <w:rPr>
          <w:sz w:val="28"/>
          <w:szCs w:val="28"/>
        </w:rPr>
        <w:t xml:space="preserve"> результатов PR-проекта. Оформление прав на результаты творческой деятельности. Архивирование проекта. Процедура закрытия проекта.</w:t>
      </w: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9</w:t>
      </w:r>
      <w:r w:rsidRPr="007239A2">
        <w:rPr>
          <w:rStyle w:val="FontStyle51"/>
          <w:sz w:val="28"/>
          <w:szCs w:val="28"/>
        </w:rPr>
        <w:t xml:space="preserve">. </w:t>
      </w:r>
      <w:r w:rsidR="00B36A9D" w:rsidRPr="007239A2">
        <w:rPr>
          <w:rStyle w:val="FontStyle51"/>
          <w:sz w:val="28"/>
          <w:szCs w:val="28"/>
        </w:rPr>
        <w:t xml:space="preserve">Тексты </w:t>
      </w:r>
      <w:r w:rsidR="009E018A" w:rsidRPr="007239A2">
        <w:rPr>
          <w:rStyle w:val="FontStyle51"/>
          <w:sz w:val="28"/>
          <w:szCs w:val="28"/>
          <w:lang w:val="en-US"/>
        </w:rPr>
        <w:t>PR</w:t>
      </w:r>
      <w:r w:rsidR="009E018A" w:rsidRPr="007239A2">
        <w:rPr>
          <w:rStyle w:val="FontStyle51"/>
          <w:sz w:val="28"/>
          <w:szCs w:val="28"/>
        </w:rPr>
        <w:t>-коммуникации</w:t>
      </w:r>
    </w:p>
    <w:p w:rsidR="00212258" w:rsidRPr="007239A2" w:rsidRDefault="00B8105B" w:rsidP="009906D8">
      <w:pPr>
        <w:spacing w:line="360" w:lineRule="auto"/>
        <w:ind w:firstLine="709"/>
        <w:jc w:val="both"/>
        <w:rPr>
          <w:sz w:val="28"/>
          <w:szCs w:val="28"/>
        </w:rPr>
      </w:pPr>
      <w:r w:rsidRPr="007239A2">
        <w:rPr>
          <w:sz w:val="28"/>
          <w:szCs w:val="28"/>
        </w:rPr>
        <w:t xml:space="preserve">Характеристика </w:t>
      </w:r>
      <w:r w:rsidR="002E0076" w:rsidRPr="007239A2">
        <w:rPr>
          <w:sz w:val="28"/>
          <w:szCs w:val="28"/>
        </w:rPr>
        <w:t xml:space="preserve">PR-текста. </w:t>
      </w:r>
      <w:r w:rsidR="00897BDF" w:rsidRPr="007239A2">
        <w:rPr>
          <w:sz w:val="28"/>
          <w:szCs w:val="28"/>
        </w:rPr>
        <w:t xml:space="preserve">Сравнение PR-текста с рекламным и журналистским. </w:t>
      </w:r>
      <w:r w:rsidR="00F656A4" w:rsidRPr="007239A2">
        <w:rPr>
          <w:sz w:val="28"/>
          <w:szCs w:val="28"/>
        </w:rPr>
        <w:t xml:space="preserve">Определение целевых параметров </w:t>
      </w:r>
      <w:r w:rsidR="00303F1A" w:rsidRPr="007239A2">
        <w:rPr>
          <w:sz w:val="28"/>
          <w:szCs w:val="28"/>
        </w:rPr>
        <w:t xml:space="preserve">и параметры качества текста. Процесс создания PR-текста. </w:t>
      </w:r>
      <w:r w:rsidR="005F1A2B" w:rsidRPr="007239A2">
        <w:rPr>
          <w:sz w:val="28"/>
          <w:szCs w:val="28"/>
        </w:rPr>
        <w:t>Жанровая</w:t>
      </w:r>
      <w:r w:rsidR="00791FBB" w:rsidRPr="007239A2">
        <w:rPr>
          <w:sz w:val="28"/>
          <w:szCs w:val="28"/>
        </w:rPr>
        <w:t xml:space="preserve"> типология </w:t>
      </w:r>
      <w:r w:rsidR="00902BA3" w:rsidRPr="007239A2">
        <w:rPr>
          <w:sz w:val="28"/>
          <w:szCs w:val="28"/>
        </w:rPr>
        <w:t>PR-текстов.</w:t>
      </w:r>
      <w:r w:rsidR="00EF13F4" w:rsidRPr="007239A2">
        <w:rPr>
          <w:sz w:val="28"/>
          <w:szCs w:val="28"/>
        </w:rPr>
        <w:t xml:space="preserve"> Обзор </w:t>
      </w:r>
      <w:r w:rsidR="00651521" w:rsidRPr="007239A2">
        <w:rPr>
          <w:sz w:val="28"/>
          <w:szCs w:val="28"/>
        </w:rPr>
        <w:t xml:space="preserve">первичных </w:t>
      </w:r>
      <w:r w:rsidR="000A3D20" w:rsidRPr="007239A2">
        <w:rPr>
          <w:sz w:val="28"/>
          <w:szCs w:val="28"/>
        </w:rPr>
        <w:t xml:space="preserve">PR-текстов. </w:t>
      </w:r>
      <w:r w:rsidR="005D169C" w:rsidRPr="007239A2">
        <w:rPr>
          <w:sz w:val="28"/>
          <w:szCs w:val="28"/>
        </w:rPr>
        <w:t>А</w:t>
      </w:r>
      <w:r w:rsidR="004C2F44" w:rsidRPr="007239A2">
        <w:rPr>
          <w:sz w:val="28"/>
          <w:szCs w:val="28"/>
        </w:rPr>
        <w:t>ргументы обращения: рациональные, эмоциональные</w:t>
      </w:r>
      <w:r w:rsidR="005D169C" w:rsidRPr="007239A2">
        <w:rPr>
          <w:sz w:val="28"/>
          <w:szCs w:val="28"/>
        </w:rPr>
        <w:t xml:space="preserve"> и моральные. </w:t>
      </w:r>
      <w:r w:rsidR="004C2F44" w:rsidRPr="007239A2">
        <w:rPr>
          <w:sz w:val="28"/>
          <w:szCs w:val="28"/>
        </w:rPr>
        <w:t xml:space="preserve">Информационный эталон. </w:t>
      </w:r>
      <w:r w:rsidR="005D169C" w:rsidRPr="007239A2">
        <w:rPr>
          <w:sz w:val="28"/>
          <w:szCs w:val="28"/>
        </w:rPr>
        <w:t xml:space="preserve">Структура односторонней и двусторонней аргументации. </w:t>
      </w:r>
      <w:r w:rsidR="00EF13F4" w:rsidRPr="007239A2">
        <w:rPr>
          <w:sz w:val="28"/>
          <w:szCs w:val="28"/>
        </w:rPr>
        <w:t>Обзор комби</w:t>
      </w:r>
      <w:r w:rsidR="005F1A2B" w:rsidRPr="007239A2">
        <w:rPr>
          <w:sz w:val="28"/>
          <w:szCs w:val="28"/>
        </w:rPr>
        <w:t>н</w:t>
      </w:r>
      <w:r w:rsidR="00EF13F4" w:rsidRPr="007239A2">
        <w:rPr>
          <w:sz w:val="28"/>
          <w:szCs w:val="28"/>
        </w:rPr>
        <w:t>ированных</w:t>
      </w:r>
      <w:r w:rsidR="00EE07AD" w:rsidRPr="007239A2">
        <w:rPr>
          <w:sz w:val="28"/>
          <w:szCs w:val="28"/>
        </w:rPr>
        <w:t xml:space="preserve">, смежных и </w:t>
      </w:r>
      <w:proofErr w:type="spellStart"/>
      <w:r w:rsidR="00EE07AD" w:rsidRPr="007239A2">
        <w:rPr>
          <w:sz w:val="28"/>
          <w:szCs w:val="28"/>
        </w:rPr>
        <w:t>медиатекстов</w:t>
      </w:r>
      <w:proofErr w:type="spellEnd"/>
      <w:r w:rsidR="00EE07AD" w:rsidRPr="007239A2">
        <w:rPr>
          <w:sz w:val="28"/>
          <w:szCs w:val="28"/>
        </w:rPr>
        <w:t>.</w:t>
      </w:r>
      <w:r w:rsidR="005D169C" w:rsidRPr="007239A2">
        <w:rPr>
          <w:sz w:val="28"/>
          <w:szCs w:val="28"/>
        </w:rPr>
        <w:t xml:space="preserve"> </w:t>
      </w:r>
      <w:r w:rsidR="00A65168" w:rsidRPr="007239A2">
        <w:rPr>
          <w:sz w:val="28"/>
          <w:szCs w:val="28"/>
        </w:rPr>
        <w:t xml:space="preserve">Особенности </w:t>
      </w:r>
      <w:proofErr w:type="spellStart"/>
      <w:r w:rsidR="00A65168" w:rsidRPr="007239A2">
        <w:rPr>
          <w:sz w:val="28"/>
          <w:szCs w:val="28"/>
        </w:rPr>
        <w:t>медиакомпозиций</w:t>
      </w:r>
      <w:proofErr w:type="spellEnd"/>
      <w:r w:rsidR="00A65168" w:rsidRPr="007239A2">
        <w:rPr>
          <w:sz w:val="28"/>
          <w:szCs w:val="28"/>
        </w:rPr>
        <w:t xml:space="preserve">: </w:t>
      </w:r>
      <w:proofErr w:type="spellStart"/>
      <w:r w:rsidR="00A65168" w:rsidRPr="007239A2">
        <w:rPr>
          <w:sz w:val="28"/>
          <w:szCs w:val="28"/>
        </w:rPr>
        <w:t>шортрид</w:t>
      </w:r>
      <w:proofErr w:type="spellEnd"/>
      <w:r w:rsidR="00A65168" w:rsidRPr="007239A2">
        <w:rPr>
          <w:sz w:val="28"/>
          <w:szCs w:val="28"/>
        </w:rPr>
        <w:t xml:space="preserve"> и </w:t>
      </w:r>
      <w:proofErr w:type="spellStart"/>
      <w:r w:rsidR="00A65168" w:rsidRPr="007239A2">
        <w:rPr>
          <w:sz w:val="28"/>
          <w:szCs w:val="28"/>
        </w:rPr>
        <w:t>лонгрид</w:t>
      </w:r>
      <w:proofErr w:type="spellEnd"/>
      <w:r w:rsidR="00A65168" w:rsidRPr="007239A2">
        <w:rPr>
          <w:sz w:val="28"/>
          <w:szCs w:val="28"/>
        </w:rPr>
        <w:t xml:space="preserve">. </w:t>
      </w:r>
      <w:r w:rsidR="000D4FD0" w:rsidRPr="007239A2">
        <w:rPr>
          <w:sz w:val="28"/>
          <w:szCs w:val="28"/>
        </w:rPr>
        <w:t>Обзор технологий</w:t>
      </w:r>
      <w:r w:rsidR="000E4E94" w:rsidRPr="007239A2">
        <w:rPr>
          <w:sz w:val="28"/>
          <w:szCs w:val="28"/>
        </w:rPr>
        <w:t xml:space="preserve"> </w:t>
      </w:r>
      <w:proofErr w:type="spellStart"/>
      <w:r w:rsidR="00AB5801" w:rsidRPr="007239A2">
        <w:rPr>
          <w:sz w:val="28"/>
          <w:szCs w:val="28"/>
        </w:rPr>
        <w:t>спичрайтинга</w:t>
      </w:r>
      <w:proofErr w:type="spellEnd"/>
      <w:r w:rsidR="00AB5801" w:rsidRPr="007239A2">
        <w:rPr>
          <w:sz w:val="28"/>
          <w:szCs w:val="28"/>
        </w:rPr>
        <w:t xml:space="preserve">, копирайтинга и </w:t>
      </w:r>
      <w:proofErr w:type="spellStart"/>
      <w:r w:rsidR="00AB5801" w:rsidRPr="007239A2">
        <w:rPr>
          <w:sz w:val="28"/>
          <w:szCs w:val="28"/>
        </w:rPr>
        <w:t>сторителлинга</w:t>
      </w:r>
      <w:proofErr w:type="spellEnd"/>
      <w:r w:rsidR="00AB5801" w:rsidRPr="007239A2">
        <w:rPr>
          <w:sz w:val="28"/>
          <w:szCs w:val="28"/>
        </w:rPr>
        <w:t xml:space="preserve">. </w:t>
      </w:r>
      <w:r w:rsidR="00C54C5F" w:rsidRPr="007239A2">
        <w:rPr>
          <w:sz w:val="28"/>
          <w:szCs w:val="28"/>
        </w:rPr>
        <w:t>Онлай</w:t>
      </w:r>
      <w:r w:rsidR="003E586D" w:rsidRPr="007239A2">
        <w:rPr>
          <w:sz w:val="28"/>
          <w:szCs w:val="28"/>
        </w:rPr>
        <w:t>н</w:t>
      </w:r>
      <w:r w:rsidR="00C54C5F" w:rsidRPr="007239A2">
        <w:rPr>
          <w:sz w:val="28"/>
          <w:szCs w:val="28"/>
        </w:rPr>
        <w:t xml:space="preserve">-инструменты для работы с </w:t>
      </w:r>
      <w:r w:rsidR="000C5E2D" w:rsidRPr="007239A2">
        <w:rPr>
          <w:sz w:val="28"/>
          <w:szCs w:val="28"/>
        </w:rPr>
        <w:t>PR-текстом.</w:t>
      </w: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10</w:t>
      </w:r>
      <w:r w:rsidRPr="007239A2">
        <w:rPr>
          <w:rStyle w:val="FontStyle51"/>
          <w:sz w:val="28"/>
          <w:szCs w:val="28"/>
        </w:rPr>
        <w:t xml:space="preserve">. </w:t>
      </w:r>
      <w:r w:rsidR="009E018A" w:rsidRPr="007239A2">
        <w:rPr>
          <w:rStyle w:val="FontStyle51"/>
          <w:sz w:val="28"/>
          <w:szCs w:val="28"/>
        </w:rPr>
        <w:t>Событийн</w:t>
      </w:r>
      <w:r w:rsidR="003066F8" w:rsidRPr="007239A2">
        <w:rPr>
          <w:rStyle w:val="FontStyle51"/>
          <w:sz w:val="28"/>
          <w:szCs w:val="28"/>
        </w:rPr>
        <w:t xml:space="preserve">ая </w:t>
      </w:r>
      <w:r w:rsidR="003066F8" w:rsidRPr="007239A2">
        <w:rPr>
          <w:rStyle w:val="FontStyle51"/>
          <w:sz w:val="28"/>
          <w:szCs w:val="28"/>
          <w:lang w:val="en-US"/>
        </w:rPr>
        <w:t>PR</w:t>
      </w:r>
      <w:r w:rsidR="003066F8" w:rsidRPr="007239A2">
        <w:rPr>
          <w:rStyle w:val="FontStyle51"/>
          <w:sz w:val="28"/>
          <w:szCs w:val="28"/>
        </w:rPr>
        <w:t>-коммуникации</w:t>
      </w:r>
    </w:p>
    <w:p w:rsidR="009F59D4" w:rsidRPr="007239A2" w:rsidRDefault="00B301F1" w:rsidP="009906D8">
      <w:pPr>
        <w:spacing w:line="360" w:lineRule="auto"/>
        <w:ind w:firstLine="709"/>
        <w:jc w:val="both"/>
        <w:rPr>
          <w:sz w:val="28"/>
          <w:szCs w:val="28"/>
        </w:rPr>
      </w:pPr>
      <w:r w:rsidRPr="007239A2">
        <w:rPr>
          <w:sz w:val="28"/>
          <w:szCs w:val="28"/>
        </w:rPr>
        <w:t>Особенности событийной коммуникации. Классификация событий</w:t>
      </w:r>
      <w:r w:rsidR="00C023A2" w:rsidRPr="007239A2">
        <w:rPr>
          <w:sz w:val="28"/>
          <w:szCs w:val="28"/>
        </w:rPr>
        <w:t xml:space="preserve">. </w:t>
      </w:r>
      <w:r w:rsidRPr="007239A2">
        <w:rPr>
          <w:sz w:val="28"/>
          <w:szCs w:val="28"/>
        </w:rPr>
        <w:t xml:space="preserve">Разработка концепции события. </w:t>
      </w:r>
      <w:r w:rsidR="00E16530" w:rsidRPr="007239A2">
        <w:rPr>
          <w:sz w:val="28"/>
          <w:szCs w:val="28"/>
        </w:rPr>
        <w:t>Этапы п</w:t>
      </w:r>
      <w:r w:rsidRPr="007239A2">
        <w:rPr>
          <w:sz w:val="28"/>
          <w:szCs w:val="28"/>
        </w:rPr>
        <w:t>одготовк</w:t>
      </w:r>
      <w:r w:rsidR="00E16530" w:rsidRPr="007239A2">
        <w:rPr>
          <w:sz w:val="28"/>
          <w:szCs w:val="28"/>
        </w:rPr>
        <w:t>и и реализации</w:t>
      </w:r>
      <w:r w:rsidRPr="007239A2">
        <w:rPr>
          <w:sz w:val="28"/>
          <w:szCs w:val="28"/>
        </w:rPr>
        <w:t xml:space="preserve"> события. Информ</w:t>
      </w:r>
      <w:r w:rsidR="00685CFD" w:rsidRPr="007239A2">
        <w:rPr>
          <w:sz w:val="28"/>
          <w:szCs w:val="28"/>
        </w:rPr>
        <w:t xml:space="preserve">ационное сопровождение события. </w:t>
      </w:r>
      <w:r w:rsidR="009526DA" w:rsidRPr="007239A2">
        <w:rPr>
          <w:sz w:val="28"/>
          <w:szCs w:val="28"/>
        </w:rPr>
        <w:t xml:space="preserve">Инструменты организации события и </w:t>
      </w:r>
      <w:r w:rsidR="009526DA" w:rsidRPr="007239A2">
        <w:rPr>
          <w:sz w:val="28"/>
          <w:szCs w:val="28"/>
        </w:rPr>
        <w:lastRenderedPageBreak/>
        <w:t>вовлечения аудитории</w:t>
      </w:r>
      <w:r w:rsidR="00560D5F" w:rsidRPr="007239A2">
        <w:rPr>
          <w:sz w:val="28"/>
          <w:szCs w:val="28"/>
        </w:rPr>
        <w:t xml:space="preserve">. </w:t>
      </w:r>
      <w:proofErr w:type="spellStart"/>
      <w:r w:rsidR="00A1295B" w:rsidRPr="007239A2">
        <w:rPr>
          <w:sz w:val="28"/>
          <w:szCs w:val="28"/>
        </w:rPr>
        <w:t>Фи</w:t>
      </w:r>
      <w:r w:rsidRPr="007239A2">
        <w:rPr>
          <w:sz w:val="28"/>
          <w:szCs w:val="28"/>
        </w:rPr>
        <w:t>джитал</w:t>
      </w:r>
      <w:proofErr w:type="spellEnd"/>
      <w:r w:rsidRPr="007239A2">
        <w:rPr>
          <w:sz w:val="28"/>
          <w:szCs w:val="28"/>
        </w:rPr>
        <w:t xml:space="preserve"> как интеграция цифрового и физического опыта взаимодействия.</w:t>
      </w:r>
      <w:r w:rsidR="00CB7F6D" w:rsidRPr="007239A2">
        <w:rPr>
          <w:sz w:val="28"/>
          <w:szCs w:val="28"/>
        </w:rPr>
        <w:t xml:space="preserve"> </w:t>
      </w:r>
      <w:r w:rsidR="009F59D4" w:rsidRPr="007239A2">
        <w:rPr>
          <w:sz w:val="28"/>
          <w:szCs w:val="28"/>
        </w:rPr>
        <w:t>Особенности корпоративных мероприятий</w:t>
      </w:r>
      <w:r w:rsidR="00BB2F81" w:rsidRPr="007239A2">
        <w:rPr>
          <w:sz w:val="28"/>
          <w:szCs w:val="28"/>
        </w:rPr>
        <w:t xml:space="preserve">. Плановые и внеплановые </w:t>
      </w:r>
      <w:r w:rsidR="00685CFD" w:rsidRPr="007239A2">
        <w:rPr>
          <w:sz w:val="28"/>
          <w:szCs w:val="28"/>
        </w:rPr>
        <w:t>м</w:t>
      </w:r>
      <w:r w:rsidR="00A03D8D" w:rsidRPr="007239A2">
        <w:rPr>
          <w:sz w:val="28"/>
          <w:szCs w:val="28"/>
        </w:rPr>
        <w:t>ероприяти</w:t>
      </w:r>
      <w:r w:rsidR="00BB2F81" w:rsidRPr="007239A2">
        <w:rPr>
          <w:sz w:val="28"/>
          <w:szCs w:val="28"/>
        </w:rPr>
        <w:t>я</w:t>
      </w:r>
      <w:r w:rsidR="009F59D4" w:rsidRPr="007239A2">
        <w:rPr>
          <w:sz w:val="28"/>
          <w:szCs w:val="28"/>
        </w:rPr>
        <w:t xml:space="preserve"> для СМИ. Выставочные и деловые мероприятия. Проекты для широкой аудитории: социальные, культурные, массовые. Обзор типов контента для создания и продвиж</w:t>
      </w:r>
      <w:r w:rsidR="00A03D8D" w:rsidRPr="007239A2">
        <w:rPr>
          <w:sz w:val="28"/>
          <w:szCs w:val="28"/>
        </w:rPr>
        <w:t>ения мероприятия.</w:t>
      </w: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11</w:t>
      </w:r>
      <w:r w:rsidRPr="007239A2">
        <w:rPr>
          <w:rStyle w:val="FontStyle51"/>
          <w:sz w:val="28"/>
          <w:szCs w:val="28"/>
        </w:rPr>
        <w:t xml:space="preserve">. </w:t>
      </w:r>
      <w:r w:rsidR="000C651F" w:rsidRPr="007239A2">
        <w:rPr>
          <w:rStyle w:val="FontStyle51"/>
          <w:sz w:val="28"/>
          <w:szCs w:val="28"/>
        </w:rPr>
        <w:t xml:space="preserve">Цифровые </w:t>
      </w:r>
      <w:r w:rsidR="000C651F" w:rsidRPr="007239A2">
        <w:rPr>
          <w:rStyle w:val="FontStyle51"/>
          <w:sz w:val="28"/>
          <w:szCs w:val="28"/>
          <w:lang w:val="en-US"/>
        </w:rPr>
        <w:t>PR</w:t>
      </w:r>
      <w:r w:rsidR="000C651F" w:rsidRPr="007239A2">
        <w:rPr>
          <w:rStyle w:val="FontStyle51"/>
          <w:sz w:val="28"/>
          <w:szCs w:val="28"/>
        </w:rPr>
        <w:t>-коммуникации</w:t>
      </w:r>
    </w:p>
    <w:p w:rsidR="0029623B" w:rsidRPr="000C26F9" w:rsidRDefault="00A2739D" w:rsidP="009906D8">
      <w:pPr>
        <w:spacing w:line="360" w:lineRule="auto"/>
        <w:ind w:firstLine="709"/>
        <w:jc w:val="both"/>
        <w:rPr>
          <w:sz w:val="28"/>
          <w:szCs w:val="28"/>
        </w:rPr>
      </w:pPr>
      <w:r w:rsidRPr="007239A2">
        <w:rPr>
          <w:sz w:val="28"/>
          <w:szCs w:val="28"/>
        </w:rPr>
        <w:t>Принципы у</w:t>
      </w:r>
      <w:r w:rsidR="0029623B" w:rsidRPr="007239A2">
        <w:rPr>
          <w:sz w:val="28"/>
          <w:szCs w:val="28"/>
        </w:rPr>
        <w:t>правлени</w:t>
      </w:r>
      <w:r w:rsidRPr="007239A2">
        <w:rPr>
          <w:sz w:val="28"/>
          <w:szCs w:val="28"/>
        </w:rPr>
        <w:t>я</w:t>
      </w:r>
      <w:r w:rsidR="0029623B" w:rsidRPr="007239A2">
        <w:rPr>
          <w:sz w:val="28"/>
          <w:szCs w:val="28"/>
        </w:rPr>
        <w:t xml:space="preserve"> коммуникациями в цифровой среде. </w:t>
      </w:r>
      <w:r w:rsidR="008875AE">
        <w:rPr>
          <w:sz w:val="28"/>
          <w:szCs w:val="28"/>
        </w:rPr>
        <w:t xml:space="preserve">Понятие стратегического контента. </w:t>
      </w:r>
      <w:r w:rsidR="008957A4">
        <w:rPr>
          <w:sz w:val="28"/>
          <w:szCs w:val="28"/>
        </w:rPr>
        <w:t xml:space="preserve">Платформенные решения для организации собственных медиа. </w:t>
      </w:r>
      <w:r w:rsidR="005152AA">
        <w:rPr>
          <w:sz w:val="28"/>
          <w:szCs w:val="28"/>
        </w:rPr>
        <w:t xml:space="preserve">Цифровой </w:t>
      </w:r>
      <w:proofErr w:type="spellStart"/>
      <w:r w:rsidR="005152AA">
        <w:rPr>
          <w:sz w:val="28"/>
          <w:szCs w:val="28"/>
        </w:rPr>
        <w:t>сторителлинг</w:t>
      </w:r>
      <w:proofErr w:type="spellEnd"/>
      <w:r w:rsidR="004F1224">
        <w:rPr>
          <w:sz w:val="28"/>
          <w:szCs w:val="28"/>
        </w:rPr>
        <w:t xml:space="preserve">. </w:t>
      </w:r>
      <w:r w:rsidR="009E275B">
        <w:rPr>
          <w:sz w:val="28"/>
          <w:szCs w:val="28"/>
        </w:rPr>
        <w:t>Канва к</w:t>
      </w:r>
      <w:r w:rsidR="00903E3B">
        <w:rPr>
          <w:sz w:val="28"/>
          <w:szCs w:val="28"/>
        </w:rPr>
        <w:t xml:space="preserve">омьюнити-менеджмента. </w:t>
      </w:r>
      <w:r w:rsidR="00850AC5" w:rsidRPr="007239A2">
        <w:rPr>
          <w:sz w:val="28"/>
          <w:szCs w:val="28"/>
        </w:rPr>
        <w:t>Инструменты проектирования, формирования и измерения сообщества.</w:t>
      </w:r>
      <w:r w:rsidR="00850AC5">
        <w:rPr>
          <w:sz w:val="28"/>
          <w:szCs w:val="28"/>
        </w:rPr>
        <w:t xml:space="preserve"> </w:t>
      </w:r>
      <w:r w:rsidR="009E275B">
        <w:rPr>
          <w:sz w:val="28"/>
          <w:szCs w:val="28"/>
        </w:rPr>
        <w:t xml:space="preserve">Понятие тактического контента. </w:t>
      </w:r>
      <w:r w:rsidR="00B928C9">
        <w:rPr>
          <w:sz w:val="28"/>
          <w:szCs w:val="28"/>
        </w:rPr>
        <w:t xml:space="preserve">Структура контентной воронки. </w:t>
      </w:r>
      <w:r w:rsidR="003A4FC3">
        <w:rPr>
          <w:sz w:val="28"/>
          <w:szCs w:val="28"/>
        </w:rPr>
        <w:t>Интерактивные микроформаты</w:t>
      </w:r>
      <w:r w:rsidR="002A209A">
        <w:rPr>
          <w:sz w:val="28"/>
          <w:szCs w:val="28"/>
        </w:rPr>
        <w:t>.</w:t>
      </w:r>
      <w:r w:rsidR="003A4FC3" w:rsidRPr="003A4FC3">
        <w:rPr>
          <w:sz w:val="28"/>
          <w:szCs w:val="28"/>
        </w:rPr>
        <w:t xml:space="preserve"> </w:t>
      </w:r>
      <w:r w:rsidR="002A209A">
        <w:rPr>
          <w:sz w:val="28"/>
          <w:szCs w:val="28"/>
        </w:rPr>
        <w:t>Технологии л</w:t>
      </w:r>
      <w:r w:rsidR="003A4FC3">
        <w:rPr>
          <w:sz w:val="28"/>
          <w:szCs w:val="28"/>
        </w:rPr>
        <w:t>идогенераци</w:t>
      </w:r>
      <w:r w:rsidR="002A209A">
        <w:rPr>
          <w:sz w:val="28"/>
          <w:szCs w:val="28"/>
        </w:rPr>
        <w:t>и</w:t>
      </w:r>
      <w:r w:rsidR="003A4FC3">
        <w:rPr>
          <w:sz w:val="28"/>
          <w:szCs w:val="28"/>
        </w:rPr>
        <w:t xml:space="preserve">. </w:t>
      </w:r>
      <w:r w:rsidR="002A209A">
        <w:rPr>
          <w:sz w:val="28"/>
          <w:szCs w:val="28"/>
        </w:rPr>
        <w:t xml:space="preserve">Основы </w:t>
      </w:r>
      <w:r w:rsidR="003A4FC3" w:rsidRPr="00966F35">
        <w:rPr>
          <w:sz w:val="28"/>
          <w:szCs w:val="28"/>
        </w:rPr>
        <w:t>SEO</w:t>
      </w:r>
      <w:r w:rsidR="003A4FC3">
        <w:rPr>
          <w:sz w:val="28"/>
          <w:szCs w:val="28"/>
        </w:rPr>
        <w:t>-продвижени</w:t>
      </w:r>
      <w:r w:rsidR="002A209A">
        <w:rPr>
          <w:sz w:val="28"/>
          <w:szCs w:val="28"/>
        </w:rPr>
        <w:t>я</w:t>
      </w:r>
      <w:r w:rsidR="003A4FC3">
        <w:rPr>
          <w:sz w:val="28"/>
          <w:szCs w:val="28"/>
        </w:rPr>
        <w:t xml:space="preserve">. </w:t>
      </w:r>
      <w:proofErr w:type="spellStart"/>
      <w:r w:rsidR="003A4FC3">
        <w:rPr>
          <w:sz w:val="28"/>
          <w:szCs w:val="28"/>
        </w:rPr>
        <w:t>Брендформанс</w:t>
      </w:r>
      <w:proofErr w:type="spellEnd"/>
      <w:r w:rsidR="003A4FC3">
        <w:rPr>
          <w:sz w:val="28"/>
          <w:szCs w:val="28"/>
        </w:rPr>
        <w:t>.</w:t>
      </w:r>
      <w:r w:rsidR="00DF7E15">
        <w:rPr>
          <w:sz w:val="28"/>
          <w:szCs w:val="28"/>
        </w:rPr>
        <w:t xml:space="preserve"> </w:t>
      </w:r>
      <w:proofErr w:type="spellStart"/>
      <w:r w:rsidR="00DF7E15">
        <w:rPr>
          <w:sz w:val="28"/>
          <w:szCs w:val="28"/>
        </w:rPr>
        <w:t>Аллертирование</w:t>
      </w:r>
      <w:proofErr w:type="spellEnd"/>
      <w:r w:rsidR="00DF7E15">
        <w:rPr>
          <w:sz w:val="28"/>
          <w:szCs w:val="28"/>
        </w:rPr>
        <w:t xml:space="preserve"> упоминаний бренда.</w:t>
      </w:r>
      <w:r w:rsidR="00556B1F">
        <w:rPr>
          <w:sz w:val="28"/>
          <w:szCs w:val="28"/>
        </w:rPr>
        <w:t xml:space="preserve"> Управление репутацией </w:t>
      </w:r>
      <w:r w:rsidR="000C26F9" w:rsidRPr="000A59E2">
        <w:rPr>
          <w:sz w:val="28"/>
          <w:szCs w:val="28"/>
        </w:rPr>
        <w:t>(</w:t>
      </w:r>
      <w:r w:rsidR="00ED5FDD">
        <w:rPr>
          <w:sz w:val="28"/>
          <w:szCs w:val="28"/>
        </w:rPr>
        <w:t xml:space="preserve">комплексный </w:t>
      </w:r>
      <w:r w:rsidR="000C26F9" w:rsidRPr="00966F35">
        <w:rPr>
          <w:sz w:val="28"/>
          <w:szCs w:val="28"/>
        </w:rPr>
        <w:t>ORM</w:t>
      </w:r>
      <w:r w:rsidR="000C26F9">
        <w:rPr>
          <w:sz w:val="28"/>
          <w:szCs w:val="28"/>
        </w:rPr>
        <w:t>).</w:t>
      </w:r>
      <w:r w:rsidR="000A59E2">
        <w:rPr>
          <w:sz w:val="28"/>
          <w:szCs w:val="28"/>
        </w:rPr>
        <w:t xml:space="preserve"> Особенности взаимодействия с платными и вирусными медиа для </w:t>
      </w:r>
      <w:r w:rsidR="000A59E2" w:rsidRPr="00966F35">
        <w:rPr>
          <w:sz w:val="28"/>
          <w:szCs w:val="28"/>
        </w:rPr>
        <w:t xml:space="preserve">минимизации публичного эффекта </w:t>
      </w:r>
      <w:r w:rsidR="00833620">
        <w:rPr>
          <w:sz w:val="28"/>
          <w:szCs w:val="28"/>
        </w:rPr>
        <w:t>контента</w:t>
      </w:r>
      <w:r w:rsidR="000A59E2" w:rsidRPr="00966F35">
        <w:rPr>
          <w:sz w:val="28"/>
          <w:szCs w:val="28"/>
        </w:rPr>
        <w:t>.</w:t>
      </w:r>
      <w:r w:rsidR="000A59E2">
        <w:rPr>
          <w:sz w:val="28"/>
          <w:szCs w:val="28"/>
        </w:rPr>
        <w:t xml:space="preserve"> </w:t>
      </w: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12</w:t>
      </w:r>
      <w:r w:rsidRPr="007239A2">
        <w:rPr>
          <w:rStyle w:val="FontStyle51"/>
          <w:sz w:val="28"/>
          <w:szCs w:val="28"/>
        </w:rPr>
        <w:t xml:space="preserve">. </w:t>
      </w:r>
      <w:r w:rsidR="0016081E" w:rsidRPr="007239A2">
        <w:rPr>
          <w:rStyle w:val="FontStyle51"/>
          <w:sz w:val="28"/>
          <w:szCs w:val="28"/>
        </w:rPr>
        <w:t>PR-р</w:t>
      </w:r>
      <w:r w:rsidR="002C5ABE" w:rsidRPr="007239A2">
        <w:rPr>
          <w:rStyle w:val="FontStyle51"/>
          <w:sz w:val="28"/>
          <w:szCs w:val="28"/>
        </w:rPr>
        <w:t>абота с лидерами мнений</w:t>
      </w:r>
    </w:p>
    <w:p w:rsidR="002835B6" w:rsidRPr="007239A2" w:rsidRDefault="002835B6" w:rsidP="009906D8">
      <w:pPr>
        <w:spacing w:line="360" w:lineRule="auto"/>
        <w:ind w:firstLine="709"/>
        <w:jc w:val="both"/>
        <w:rPr>
          <w:sz w:val="28"/>
          <w:szCs w:val="28"/>
        </w:rPr>
      </w:pPr>
      <w:r w:rsidRPr="007239A2">
        <w:rPr>
          <w:sz w:val="28"/>
          <w:szCs w:val="28"/>
        </w:rPr>
        <w:t>Концептуализация феномена лидера мнений. Лидер мне</w:t>
      </w:r>
      <w:r w:rsidR="0063483E" w:rsidRPr="007239A2">
        <w:rPr>
          <w:sz w:val="28"/>
          <w:szCs w:val="28"/>
        </w:rPr>
        <w:t>ния как субъект и инструмент PR</w:t>
      </w:r>
      <w:r w:rsidRPr="007239A2">
        <w:rPr>
          <w:sz w:val="28"/>
          <w:szCs w:val="28"/>
        </w:rPr>
        <w:t xml:space="preserve">. </w:t>
      </w:r>
      <w:r w:rsidR="00DF1C62" w:rsidRPr="007239A2">
        <w:rPr>
          <w:sz w:val="28"/>
          <w:szCs w:val="28"/>
        </w:rPr>
        <w:t>М</w:t>
      </w:r>
      <w:r w:rsidRPr="007239A2">
        <w:rPr>
          <w:sz w:val="28"/>
          <w:szCs w:val="28"/>
        </w:rPr>
        <w:t xml:space="preserve">етодика определения лидеров мнений. </w:t>
      </w:r>
      <w:r w:rsidR="00675BD5" w:rsidRPr="007239A2">
        <w:rPr>
          <w:sz w:val="28"/>
          <w:szCs w:val="28"/>
        </w:rPr>
        <w:t>И</w:t>
      </w:r>
      <w:r w:rsidR="006C2131" w:rsidRPr="007239A2">
        <w:rPr>
          <w:sz w:val="28"/>
          <w:szCs w:val="28"/>
        </w:rPr>
        <w:t>нструменты подбора</w:t>
      </w:r>
      <w:r w:rsidR="00675BD5" w:rsidRPr="007239A2">
        <w:rPr>
          <w:sz w:val="28"/>
          <w:szCs w:val="28"/>
        </w:rPr>
        <w:t>, ротаци</w:t>
      </w:r>
      <w:r w:rsidR="00DC15F4" w:rsidRPr="007239A2">
        <w:rPr>
          <w:sz w:val="28"/>
          <w:szCs w:val="28"/>
        </w:rPr>
        <w:t>и</w:t>
      </w:r>
      <w:r w:rsidR="00675BD5" w:rsidRPr="007239A2">
        <w:rPr>
          <w:sz w:val="28"/>
          <w:szCs w:val="28"/>
        </w:rPr>
        <w:t xml:space="preserve"> и о</w:t>
      </w:r>
      <w:r w:rsidR="00DC2B87" w:rsidRPr="007239A2">
        <w:rPr>
          <w:sz w:val="28"/>
          <w:szCs w:val="28"/>
        </w:rPr>
        <w:t>ценк</w:t>
      </w:r>
      <w:r w:rsidR="00DC15F4" w:rsidRPr="007239A2">
        <w:rPr>
          <w:sz w:val="28"/>
          <w:szCs w:val="28"/>
        </w:rPr>
        <w:t>и</w:t>
      </w:r>
      <w:r w:rsidR="00DC2B87" w:rsidRPr="007239A2">
        <w:rPr>
          <w:sz w:val="28"/>
          <w:szCs w:val="28"/>
        </w:rPr>
        <w:t xml:space="preserve"> эффективности. </w:t>
      </w:r>
      <w:r w:rsidR="00EC550C" w:rsidRPr="007239A2">
        <w:rPr>
          <w:sz w:val="28"/>
          <w:szCs w:val="28"/>
        </w:rPr>
        <w:t>Работа с ж</w:t>
      </w:r>
      <w:r w:rsidR="00E23D9A" w:rsidRPr="007239A2">
        <w:rPr>
          <w:sz w:val="28"/>
          <w:szCs w:val="28"/>
        </w:rPr>
        <w:t>урналист</w:t>
      </w:r>
      <w:r w:rsidR="00EC550C" w:rsidRPr="007239A2">
        <w:rPr>
          <w:sz w:val="28"/>
          <w:szCs w:val="28"/>
        </w:rPr>
        <w:t xml:space="preserve">ами </w:t>
      </w:r>
      <w:r w:rsidR="00E23D9A" w:rsidRPr="007239A2">
        <w:rPr>
          <w:sz w:val="28"/>
          <w:szCs w:val="28"/>
        </w:rPr>
        <w:t>и эксперт</w:t>
      </w:r>
      <w:r w:rsidR="00EC550C" w:rsidRPr="007239A2">
        <w:rPr>
          <w:sz w:val="28"/>
          <w:szCs w:val="28"/>
        </w:rPr>
        <w:t>ами</w:t>
      </w:r>
      <w:r w:rsidR="00E23D9A" w:rsidRPr="007239A2">
        <w:rPr>
          <w:sz w:val="28"/>
          <w:szCs w:val="28"/>
        </w:rPr>
        <w:t xml:space="preserve">: </w:t>
      </w:r>
      <w:r w:rsidR="003D2E49" w:rsidRPr="007239A2">
        <w:rPr>
          <w:sz w:val="28"/>
          <w:szCs w:val="28"/>
        </w:rPr>
        <w:t>анонсирование</w:t>
      </w:r>
      <w:r w:rsidR="00A468E3" w:rsidRPr="007239A2">
        <w:rPr>
          <w:sz w:val="28"/>
          <w:szCs w:val="28"/>
        </w:rPr>
        <w:t xml:space="preserve"> и</w:t>
      </w:r>
      <w:r w:rsidR="00567744" w:rsidRPr="007239A2">
        <w:rPr>
          <w:sz w:val="28"/>
          <w:szCs w:val="28"/>
        </w:rPr>
        <w:t xml:space="preserve"> </w:t>
      </w:r>
      <w:r w:rsidR="00E23D9A" w:rsidRPr="007239A2">
        <w:rPr>
          <w:sz w:val="28"/>
          <w:szCs w:val="28"/>
        </w:rPr>
        <w:t>комментирова</w:t>
      </w:r>
      <w:r w:rsidR="003D2E49" w:rsidRPr="007239A2">
        <w:rPr>
          <w:sz w:val="28"/>
          <w:szCs w:val="28"/>
        </w:rPr>
        <w:t>ние</w:t>
      </w:r>
      <w:r w:rsidR="00A468E3" w:rsidRPr="007239A2">
        <w:rPr>
          <w:sz w:val="28"/>
          <w:szCs w:val="28"/>
        </w:rPr>
        <w:t>. С</w:t>
      </w:r>
      <w:r w:rsidR="00567744" w:rsidRPr="007239A2">
        <w:rPr>
          <w:sz w:val="28"/>
          <w:szCs w:val="28"/>
        </w:rPr>
        <w:t>пецпроекты</w:t>
      </w:r>
      <w:r w:rsidR="003D2E49" w:rsidRPr="007239A2">
        <w:rPr>
          <w:sz w:val="28"/>
          <w:szCs w:val="28"/>
        </w:rPr>
        <w:t xml:space="preserve">. </w:t>
      </w:r>
      <w:r w:rsidR="00EC550C" w:rsidRPr="007239A2">
        <w:rPr>
          <w:sz w:val="28"/>
          <w:szCs w:val="28"/>
        </w:rPr>
        <w:t>Интеграции и коллаборации с м</w:t>
      </w:r>
      <w:r w:rsidR="00537B72" w:rsidRPr="007239A2">
        <w:rPr>
          <w:sz w:val="28"/>
          <w:szCs w:val="28"/>
        </w:rPr>
        <w:t>еди</w:t>
      </w:r>
      <w:r w:rsidR="00567744" w:rsidRPr="007239A2">
        <w:rPr>
          <w:sz w:val="28"/>
          <w:szCs w:val="28"/>
        </w:rPr>
        <w:t>йны</w:t>
      </w:r>
      <w:r w:rsidR="00EC550C" w:rsidRPr="007239A2">
        <w:rPr>
          <w:sz w:val="28"/>
          <w:szCs w:val="28"/>
        </w:rPr>
        <w:t>ми</w:t>
      </w:r>
      <w:r w:rsidR="00567744" w:rsidRPr="007239A2">
        <w:rPr>
          <w:sz w:val="28"/>
          <w:szCs w:val="28"/>
        </w:rPr>
        <w:t xml:space="preserve"> </w:t>
      </w:r>
      <w:r w:rsidR="00537B72" w:rsidRPr="007239A2">
        <w:rPr>
          <w:sz w:val="28"/>
          <w:szCs w:val="28"/>
        </w:rPr>
        <w:t>персон</w:t>
      </w:r>
      <w:r w:rsidR="00EC550C" w:rsidRPr="007239A2">
        <w:rPr>
          <w:sz w:val="28"/>
          <w:szCs w:val="28"/>
        </w:rPr>
        <w:t>ами</w:t>
      </w:r>
      <w:r w:rsidR="00537B72" w:rsidRPr="007239A2">
        <w:rPr>
          <w:sz w:val="28"/>
          <w:szCs w:val="28"/>
        </w:rPr>
        <w:t xml:space="preserve">, </w:t>
      </w:r>
      <w:proofErr w:type="spellStart"/>
      <w:r w:rsidR="00537B72" w:rsidRPr="007239A2">
        <w:rPr>
          <w:sz w:val="28"/>
          <w:szCs w:val="28"/>
        </w:rPr>
        <w:t>инфлюенсер</w:t>
      </w:r>
      <w:r w:rsidR="00EC550C" w:rsidRPr="007239A2">
        <w:rPr>
          <w:sz w:val="28"/>
          <w:szCs w:val="28"/>
        </w:rPr>
        <w:t>ами</w:t>
      </w:r>
      <w:proofErr w:type="spellEnd"/>
      <w:r w:rsidR="00537B72" w:rsidRPr="007239A2">
        <w:rPr>
          <w:sz w:val="28"/>
          <w:szCs w:val="28"/>
        </w:rPr>
        <w:t xml:space="preserve"> и </w:t>
      </w:r>
      <w:proofErr w:type="spellStart"/>
      <w:r w:rsidR="00537B72" w:rsidRPr="007239A2">
        <w:rPr>
          <w:sz w:val="28"/>
          <w:szCs w:val="28"/>
        </w:rPr>
        <w:t>блог</w:t>
      </w:r>
      <w:r w:rsidR="00AA7172">
        <w:rPr>
          <w:sz w:val="28"/>
          <w:szCs w:val="28"/>
        </w:rPr>
        <w:t>г</w:t>
      </w:r>
      <w:r w:rsidR="00537B72" w:rsidRPr="007239A2">
        <w:rPr>
          <w:sz w:val="28"/>
          <w:szCs w:val="28"/>
        </w:rPr>
        <w:t>ер</w:t>
      </w:r>
      <w:r w:rsidR="00EC550C" w:rsidRPr="007239A2">
        <w:rPr>
          <w:sz w:val="28"/>
          <w:szCs w:val="28"/>
        </w:rPr>
        <w:t>ами</w:t>
      </w:r>
      <w:proofErr w:type="spellEnd"/>
      <w:r w:rsidR="00EC550C" w:rsidRPr="007239A2">
        <w:rPr>
          <w:sz w:val="28"/>
          <w:szCs w:val="28"/>
        </w:rPr>
        <w:t>.</w:t>
      </w:r>
      <w:r w:rsidR="001243D2" w:rsidRPr="007239A2">
        <w:rPr>
          <w:sz w:val="28"/>
          <w:szCs w:val="28"/>
        </w:rPr>
        <w:t xml:space="preserve"> </w:t>
      </w:r>
      <w:r w:rsidR="005177E7" w:rsidRPr="007239A2">
        <w:rPr>
          <w:sz w:val="28"/>
          <w:szCs w:val="28"/>
        </w:rPr>
        <w:t>Поиск трендов</w:t>
      </w:r>
      <w:r w:rsidR="00EE7449" w:rsidRPr="007239A2">
        <w:rPr>
          <w:sz w:val="28"/>
          <w:szCs w:val="28"/>
        </w:rPr>
        <w:t xml:space="preserve"> и </w:t>
      </w:r>
      <w:proofErr w:type="spellStart"/>
      <w:r w:rsidR="00EE7449" w:rsidRPr="007239A2">
        <w:rPr>
          <w:sz w:val="28"/>
          <w:szCs w:val="28"/>
        </w:rPr>
        <w:t>т</w:t>
      </w:r>
      <w:r w:rsidR="00D11241" w:rsidRPr="007239A2">
        <w:rPr>
          <w:sz w:val="28"/>
          <w:szCs w:val="28"/>
        </w:rPr>
        <w:t>рендсеттер</w:t>
      </w:r>
      <w:r w:rsidR="00EE7449" w:rsidRPr="007239A2">
        <w:rPr>
          <w:sz w:val="28"/>
          <w:szCs w:val="28"/>
        </w:rPr>
        <w:t>ов</w:t>
      </w:r>
      <w:proofErr w:type="spellEnd"/>
      <w:r w:rsidR="00D11241" w:rsidRPr="007239A2">
        <w:rPr>
          <w:sz w:val="28"/>
          <w:szCs w:val="28"/>
        </w:rPr>
        <w:t xml:space="preserve">. </w:t>
      </w:r>
      <w:r w:rsidR="00C10DB7" w:rsidRPr="007239A2">
        <w:rPr>
          <w:sz w:val="28"/>
          <w:szCs w:val="28"/>
        </w:rPr>
        <w:t>Недоброжелатели</w:t>
      </w:r>
      <w:r w:rsidR="00196714" w:rsidRPr="007239A2">
        <w:rPr>
          <w:sz w:val="28"/>
          <w:szCs w:val="28"/>
        </w:rPr>
        <w:t xml:space="preserve"> и </w:t>
      </w:r>
      <w:r w:rsidR="000972DC" w:rsidRPr="007239A2">
        <w:rPr>
          <w:sz w:val="28"/>
          <w:szCs w:val="28"/>
        </w:rPr>
        <w:t>недовол</w:t>
      </w:r>
      <w:r w:rsidR="001B3CA5" w:rsidRPr="007239A2">
        <w:rPr>
          <w:sz w:val="28"/>
          <w:szCs w:val="28"/>
        </w:rPr>
        <w:t>ь</w:t>
      </w:r>
      <w:r w:rsidR="000972DC" w:rsidRPr="007239A2">
        <w:rPr>
          <w:sz w:val="28"/>
          <w:szCs w:val="28"/>
        </w:rPr>
        <w:t xml:space="preserve">ные: </w:t>
      </w:r>
      <w:r w:rsidR="001B3CA5" w:rsidRPr="007239A2">
        <w:rPr>
          <w:sz w:val="28"/>
          <w:szCs w:val="28"/>
        </w:rPr>
        <w:t>р</w:t>
      </w:r>
      <w:r w:rsidR="00196714" w:rsidRPr="007239A2">
        <w:rPr>
          <w:sz w:val="28"/>
          <w:szCs w:val="28"/>
        </w:rPr>
        <w:t>абота с негативом</w:t>
      </w:r>
      <w:r w:rsidR="00420C96" w:rsidRPr="007239A2">
        <w:rPr>
          <w:sz w:val="28"/>
          <w:szCs w:val="28"/>
        </w:rPr>
        <w:t>, критикой и троллингом</w:t>
      </w:r>
      <w:r w:rsidR="00196714" w:rsidRPr="007239A2">
        <w:rPr>
          <w:sz w:val="28"/>
          <w:szCs w:val="28"/>
        </w:rPr>
        <w:t>.</w:t>
      </w:r>
      <w:r w:rsidR="00420C96" w:rsidRPr="007239A2">
        <w:rPr>
          <w:sz w:val="28"/>
          <w:szCs w:val="28"/>
        </w:rPr>
        <w:t xml:space="preserve"> </w:t>
      </w:r>
      <w:r w:rsidR="00FC012E" w:rsidRPr="007239A2">
        <w:rPr>
          <w:sz w:val="28"/>
          <w:szCs w:val="28"/>
        </w:rPr>
        <w:t>Источники р</w:t>
      </w:r>
      <w:r w:rsidR="00782CA7" w:rsidRPr="007239A2">
        <w:rPr>
          <w:sz w:val="28"/>
          <w:szCs w:val="28"/>
        </w:rPr>
        <w:t>екомендаци</w:t>
      </w:r>
      <w:r w:rsidR="00FC012E" w:rsidRPr="007239A2">
        <w:rPr>
          <w:sz w:val="28"/>
          <w:szCs w:val="28"/>
        </w:rPr>
        <w:t>й</w:t>
      </w:r>
      <w:r w:rsidR="006C3527" w:rsidRPr="007239A2">
        <w:rPr>
          <w:sz w:val="28"/>
          <w:szCs w:val="28"/>
        </w:rPr>
        <w:t>: л</w:t>
      </w:r>
      <w:r w:rsidR="00C10DB7" w:rsidRPr="007239A2">
        <w:rPr>
          <w:sz w:val="28"/>
          <w:szCs w:val="28"/>
        </w:rPr>
        <w:t>оялисты, адвокат</w:t>
      </w:r>
      <w:r w:rsidR="00475D35" w:rsidRPr="007239A2">
        <w:rPr>
          <w:sz w:val="28"/>
          <w:szCs w:val="28"/>
        </w:rPr>
        <w:t xml:space="preserve">ы, </w:t>
      </w:r>
      <w:proofErr w:type="spellStart"/>
      <w:r w:rsidR="007A42DC" w:rsidRPr="007239A2">
        <w:rPr>
          <w:sz w:val="28"/>
          <w:szCs w:val="28"/>
        </w:rPr>
        <w:t>амбас</w:t>
      </w:r>
      <w:r w:rsidR="00655A57" w:rsidRPr="007239A2">
        <w:rPr>
          <w:sz w:val="28"/>
          <w:szCs w:val="28"/>
        </w:rPr>
        <w:t>сад</w:t>
      </w:r>
      <w:r w:rsidR="00196714" w:rsidRPr="007239A2">
        <w:rPr>
          <w:sz w:val="28"/>
          <w:szCs w:val="28"/>
        </w:rPr>
        <w:t>оры</w:t>
      </w:r>
      <w:proofErr w:type="spellEnd"/>
      <w:r w:rsidR="0067376D" w:rsidRPr="007239A2">
        <w:rPr>
          <w:sz w:val="28"/>
          <w:szCs w:val="28"/>
        </w:rPr>
        <w:t xml:space="preserve"> и евангелисты</w:t>
      </w:r>
      <w:r w:rsidR="00475D35" w:rsidRPr="007239A2">
        <w:rPr>
          <w:sz w:val="28"/>
          <w:szCs w:val="28"/>
        </w:rPr>
        <w:t>.</w:t>
      </w:r>
      <w:r w:rsidR="00196714" w:rsidRPr="007239A2">
        <w:rPr>
          <w:sz w:val="28"/>
          <w:szCs w:val="28"/>
        </w:rPr>
        <w:t xml:space="preserve"> П</w:t>
      </w:r>
      <w:r w:rsidR="00F35E8E" w:rsidRPr="007239A2">
        <w:rPr>
          <w:sz w:val="28"/>
          <w:szCs w:val="28"/>
        </w:rPr>
        <w:t xml:space="preserve">ользователи, генерирующие контент. </w:t>
      </w:r>
      <w:r w:rsidR="009519B5" w:rsidRPr="007239A2">
        <w:rPr>
          <w:sz w:val="28"/>
          <w:szCs w:val="28"/>
        </w:rPr>
        <w:t>Микро</w:t>
      </w:r>
      <w:r w:rsidR="008528AD" w:rsidRPr="007239A2">
        <w:rPr>
          <w:sz w:val="28"/>
          <w:szCs w:val="28"/>
        </w:rPr>
        <w:t>-</w:t>
      </w:r>
      <w:r w:rsidR="009519B5" w:rsidRPr="007239A2">
        <w:rPr>
          <w:sz w:val="28"/>
          <w:szCs w:val="28"/>
        </w:rPr>
        <w:t xml:space="preserve"> и </w:t>
      </w:r>
      <w:proofErr w:type="spellStart"/>
      <w:r w:rsidR="009519B5" w:rsidRPr="007239A2">
        <w:rPr>
          <w:sz w:val="28"/>
          <w:szCs w:val="28"/>
        </w:rPr>
        <w:t>нанопаблишинг</w:t>
      </w:r>
      <w:proofErr w:type="spellEnd"/>
      <w:r w:rsidR="009519B5" w:rsidRPr="007239A2">
        <w:rPr>
          <w:sz w:val="28"/>
          <w:szCs w:val="28"/>
        </w:rPr>
        <w:t>.</w:t>
      </w:r>
    </w:p>
    <w:p w:rsidR="00A36C83" w:rsidRDefault="00A36C83" w:rsidP="009906D8">
      <w:pPr>
        <w:ind w:firstLine="709"/>
        <w:jc w:val="both"/>
        <w:rPr>
          <w:b/>
          <w:sz w:val="28"/>
          <w:szCs w:val="28"/>
        </w:rPr>
      </w:pPr>
    </w:p>
    <w:p w:rsidR="00A36C83" w:rsidRDefault="00A36C83" w:rsidP="009906D8">
      <w:pPr>
        <w:ind w:firstLine="709"/>
        <w:jc w:val="both"/>
        <w:rPr>
          <w:b/>
          <w:sz w:val="28"/>
          <w:szCs w:val="28"/>
        </w:rPr>
      </w:pPr>
    </w:p>
    <w:p w:rsidR="005A5510" w:rsidRDefault="00907363" w:rsidP="009906D8">
      <w:pPr>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Pr="00565D99">
        <w:rPr>
          <w:sz w:val="28"/>
          <w:szCs w:val="28"/>
        </w:rPr>
        <w:t xml:space="preserve">          </w:t>
      </w:r>
    </w:p>
    <w:p w:rsidR="005A5510" w:rsidRDefault="005A5510" w:rsidP="005A5510">
      <w:pPr>
        <w:tabs>
          <w:tab w:val="left" w:pos="7797"/>
        </w:tabs>
        <w:ind w:right="142"/>
        <w:rPr>
          <w:sz w:val="28"/>
          <w:szCs w:val="28"/>
        </w:rPr>
      </w:pPr>
    </w:p>
    <w:p w:rsidR="005A5510" w:rsidRPr="00D1129C" w:rsidRDefault="005A5510" w:rsidP="005A5510">
      <w:pPr>
        <w:tabs>
          <w:tab w:val="left" w:pos="7797"/>
        </w:tabs>
        <w:ind w:right="142"/>
        <w:rPr>
          <w:color w:val="000000"/>
          <w:sz w:val="32"/>
          <w:szCs w:val="20"/>
          <w:lang w:eastAsia="en-US"/>
        </w:rPr>
      </w:pPr>
      <w:r w:rsidRPr="00D1129C">
        <w:rPr>
          <w:sz w:val="28"/>
          <w:szCs w:val="28"/>
        </w:rPr>
        <w:t>42.03.01 Реклама и связи с общественностью</w:t>
      </w:r>
      <w:r>
        <w:rPr>
          <w:sz w:val="28"/>
          <w:szCs w:val="28"/>
        </w:rPr>
        <w:t>, очное обучение, все профили</w:t>
      </w:r>
    </w:p>
    <w:p w:rsidR="00F64ECA" w:rsidRPr="00383DDA" w:rsidRDefault="00907363" w:rsidP="009906D8">
      <w:pPr>
        <w:ind w:firstLine="709"/>
        <w:jc w:val="both"/>
        <w:rPr>
          <w:szCs w:val="20"/>
          <w:lang w:eastAsia="en-US"/>
        </w:rPr>
      </w:pPr>
      <w:r w:rsidRPr="00565D99">
        <w:rPr>
          <w:sz w:val="28"/>
          <w:szCs w:val="28"/>
        </w:rPr>
        <w:t xml:space="preserve">                                                                      </w:t>
      </w:r>
    </w:p>
    <w:p w:rsidR="00907363" w:rsidRPr="007239A2" w:rsidRDefault="00907363" w:rsidP="00FD1679">
      <w:pPr>
        <w:tabs>
          <w:tab w:val="right" w:pos="851"/>
        </w:tabs>
        <w:ind w:firstLine="709"/>
        <w:jc w:val="right"/>
        <w:rPr>
          <w:sz w:val="28"/>
        </w:rPr>
      </w:pPr>
      <w:r w:rsidRPr="007239A2">
        <w:rPr>
          <w:sz w:val="28"/>
        </w:rPr>
        <w:t xml:space="preserve">Таблица </w:t>
      </w:r>
      <w:r w:rsidR="00EE4C4D" w:rsidRPr="007239A2">
        <w:rPr>
          <w:sz w:val="28"/>
        </w:rPr>
        <w:t>2</w:t>
      </w:r>
      <w:r w:rsidR="005A5510">
        <w:rPr>
          <w:sz w:val="28"/>
        </w:rPr>
        <w:t>.1</w:t>
      </w:r>
    </w:p>
    <w:tbl>
      <w:tblPr>
        <w:tblStyle w:val="12"/>
        <w:tblW w:w="10348" w:type="dxa"/>
        <w:tblInd w:w="-714" w:type="dxa"/>
        <w:tblLayout w:type="fixed"/>
        <w:tblLook w:val="04A0" w:firstRow="1" w:lastRow="0" w:firstColumn="1" w:lastColumn="0" w:noHBand="0" w:noVBand="1"/>
      </w:tblPr>
      <w:tblGrid>
        <w:gridCol w:w="567"/>
        <w:gridCol w:w="2127"/>
        <w:gridCol w:w="709"/>
        <w:gridCol w:w="992"/>
        <w:gridCol w:w="709"/>
        <w:gridCol w:w="1701"/>
        <w:gridCol w:w="1134"/>
        <w:gridCol w:w="2409"/>
      </w:tblGrid>
      <w:tr w:rsidR="007239A2" w:rsidRPr="006049F5" w:rsidTr="00317593">
        <w:tc>
          <w:tcPr>
            <w:tcW w:w="567" w:type="dxa"/>
            <w:vMerge w:val="restart"/>
          </w:tcPr>
          <w:p w:rsidR="007239A2" w:rsidRPr="006049F5" w:rsidRDefault="007239A2" w:rsidP="007239A2">
            <w:pPr>
              <w:rPr>
                <w:b/>
                <w:color w:val="000000"/>
              </w:rPr>
            </w:pPr>
            <w:r w:rsidRPr="006049F5">
              <w:rPr>
                <w:b/>
                <w:color w:val="000000"/>
              </w:rPr>
              <w:t>№</w:t>
            </w:r>
          </w:p>
        </w:tc>
        <w:tc>
          <w:tcPr>
            <w:tcW w:w="2127" w:type="dxa"/>
            <w:vMerge w:val="restart"/>
          </w:tcPr>
          <w:p w:rsidR="007239A2" w:rsidRPr="006049F5" w:rsidRDefault="007239A2" w:rsidP="007239A2">
            <w:pPr>
              <w:rPr>
                <w:b/>
                <w:color w:val="000000"/>
              </w:rPr>
            </w:pPr>
            <w:r w:rsidRPr="006049F5">
              <w:rPr>
                <w:b/>
                <w:color w:val="000000"/>
              </w:rPr>
              <w:t>Наименование тем (разделов) дисциплины</w:t>
            </w:r>
          </w:p>
        </w:tc>
        <w:tc>
          <w:tcPr>
            <w:tcW w:w="5245" w:type="dxa"/>
            <w:gridSpan w:val="5"/>
          </w:tcPr>
          <w:p w:rsidR="007239A2" w:rsidRPr="006049F5" w:rsidRDefault="007239A2" w:rsidP="007239A2">
            <w:pPr>
              <w:tabs>
                <w:tab w:val="left" w:pos="1802"/>
              </w:tabs>
              <w:jc w:val="center"/>
              <w:rPr>
                <w:b/>
                <w:color w:val="000000"/>
              </w:rPr>
            </w:pPr>
            <w:r w:rsidRPr="006049F5">
              <w:rPr>
                <w:b/>
                <w:color w:val="000000"/>
              </w:rPr>
              <w:t>Трудоемкость в часах</w:t>
            </w:r>
          </w:p>
        </w:tc>
        <w:tc>
          <w:tcPr>
            <w:tcW w:w="2409" w:type="dxa"/>
            <w:vMerge w:val="restart"/>
          </w:tcPr>
          <w:p w:rsidR="007239A2" w:rsidRPr="006049F5" w:rsidRDefault="007239A2" w:rsidP="007239A2">
            <w:pPr>
              <w:rPr>
                <w:b/>
                <w:color w:val="000000"/>
              </w:rPr>
            </w:pPr>
            <w:r w:rsidRPr="006049F5">
              <w:rPr>
                <w:b/>
                <w:color w:val="000000"/>
              </w:rPr>
              <w:t>Формы текущего контроля успеваемости</w:t>
            </w:r>
          </w:p>
        </w:tc>
      </w:tr>
      <w:tr w:rsidR="007239A2" w:rsidRPr="006049F5" w:rsidTr="00317593">
        <w:tc>
          <w:tcPr>
            <w:tcW w:w="567" w:type="dxa"/>
            <w:vMerge/>
          </w:tcPr>
          <w:p w:rsidR="007239A2" w:rsidRPr="006049F5" w:rsidRDefault="007239A2" w:rsidP="007239A2">
            <w:pPr>
              <w:rPr>
                <w:color w:val="000000"/>
              </w:rPr>
            </w:pPr>
          </w:p>
        </w:tc>
        <w:tc>
          <w:tcPr>
            <w:tcW w:w="2127" w:type="dxa"/>
            <w:vMerge/>
          </w:tcPr>
          <w:p w:rsidR="007239A2" w:rsidRPr="006049F5" w:rsidRDefault="007239A2" w:rsidP="007239A2">
            <w:pPr>
              <w:rPr>
                <w:color w:val="000000"/>
              </w:rPr>
            </w:pPr>
          </w:p>
        </w:tc>
        <w:tc>
          <w:tcPr>
            <w:tcW w:w="709" w:type="dxa"/>
            <w:vMerge w:val="restart"/>
          </w:tcPr>
          <w:p w:rsidR="007239A2" w:rsidRPr="006049F5" w:rsidRDefault="007239A2" w:rsidP="007239A2">
            <w:pPr>
              <w:rPr>
                <w:b/>
                <w:color w:val="000000"/>
              </w:rPr>
            </w:pPr>
            <w:r w:rsidRPr="006049F5">
              <w:rPr>
                <w:b/>
                <w:color w:val="000000"/>
              </w:rPr>
              <w:t>Всего</w:t>
            </w:r>
          </w:p>
        </w:tc>
        <w:tc>
          <w:tcPr>
            <w:tcW w:w="3402" w:type="dxa"/>
            <w:gridSpan w:val="3"/>
          </w:tcPr>
          <w:p w:rsidR="007239A2" w:rsidRPr="006049F5" w:rsidRDefault="00836CF2" w:rsidP="007239A2">
            <w:pPr>
              <w:jc w:val="center"/>
              <w:rPr>
                <w:b/>
                <w:color w:val="000000"/>
              </w:rPr>
            </w:pPr>
            <w:r w:rsidRPr="00836CF2">
              <w:rPr>
                <w:b/>
                <w:color w:val="000000"/>
                <w:highlight w:val="green"/>
              </w:rPr>
              <w:t>Контактная работа -</w:t>
            </w:r>
            <w:r w:rsidR="007239A2" w:rsidRPr="006049F5">
              <w:rPr>
                <w:b/>
                <w:color w:val="000000"/>
              </w:rPr>
              <w:t>Аудиторная работа</w:t>
            </w:r>
          </w:p>
        </w:tc>
        <w:tc>
          <w:tcPr>
            <w:tcW w:w="1134" w:type="dxa"/>
            <w:vMerge w:val="restart"/>
          </w:tcPr>
          <w:p w:rsidR="007239A2" w:rsidRPr="006049F5" w:rsidRDefault="007239A2" w:rsidP="007239A2">
            <w:pPr>
              <w:keepNext/>
              <w:rPr>
                <w:b/>
                <w:color w:val="000000"/>
              </w:rPr>
            </w:pPr>
            <w:r w:rsidRPr="006049F5">
              <w:rPr>
                <w:b/>
                <w:color w:val="000000"/>
              </w:rPr>
              <w:t>Самостоятельн</w:t>
            </w:r>
            <w:r w:rsidRPr="006049F5">
              <w:rPr>
                <w:b/>
                <w:color w:val="000000"/>
              </w:rPr>
              <w:lastRenderedPageBreak/>
              <w:t xml:space="preserve">ая работа </w:t>
            </w:r>
          </w:p>
        </w:tc>
        <w:tc>
          <w:tcPr>
            <w:tcW w:w="2409" w:type="dxa"/>
            <w:vMerge/>
          </w:tcPr>
          <w:p w:rsidR="007239A2" w:rsidRPr="006049F5" w:rsidRDefault="007239A2" w:rsidP="007239A2">
            <w:pPr>
              <w:rPr>
                <w:b/>
                <w:color w:val="000000"/>
              </w:rPr>
            </w:pPr>
          </w:p>
        </w:tc>
      </w:tr>
      <w:tr w:rsidR="007239A2" w:rsidRPr="006049F5" w:rsidTr="00317593">
        <w:tc>
          <w:tcPr>
            <w:tcW w:w="567" w:type="dxa"/>
            <w:vMerge/>
          </w:tcPr>
          <w:p w:rsidR="007239A2" w:rsidRPr="006049F5" w:rsidRDefault="007239A2" w:rsidP="007239A2">
            <w:pPr>
              <w:rPr>
                <w:color w:val="000000"/>
              </w:rPr>
            </w:pPr>
          </w:p>
        </w:tc>
        <w:tc>
          <w:tcPr>
            <w:tcW w:w="2127" w:type="dxa"/>
            <w:vMerge/>
          </w:tcPr>
          <w:p w:rsidR="007239A2" w:rsidRPr="006049F5" w:rsidRDefault="007239A2" w:rsidP="007239A2">
            <w:pPr>
              <w:rPr>
                <w:color w:val="000000"/>
              </w:rPr>
            </w:pPr>
          </w:p>
        </w:tc>
        <w:tc>
          <w:tcPr>
            <w:tcW w:w="709" w:type="dxa"/>
            <w:vMerge/>
          </w:tcPr>
          <w:p w:rsidR="007239A2" w:rsidRPr="006049F5" w:rsidRDefault="007239A2" w:rsidP="007239A2">
            <w:pPr>
              <w:rPr>
                <w:color w:val="000000"/>
              </w:rPr>
            </w:pPr>
          </w:p>
        </w:tc>
        <w:tc>
          <w:tcPr>
            <w:tcW w:w="992" w:type="dxa"/>
          </w:tcPr>
          <w:p w:rsidR="007239A2" w:rsidRPr="006049F5" w:rsidRDefault="007239A2" w:rsidP="007239A2">
            <w:pPr>
              <w:rPr>
                <w:b/>
                <w:color w:val="000000"/>
              </w:rPr>
            </w:pPr>
            <w:r w:rsidRPr="006049F5">
              <w:rPr>
                <w:b/>
                <w:color w:val="000000"/>
              </w:rPr>
              <w:t>Общая, в т.ч.:</w:t>
            </w:r>
          </w:p>
        </w:tc>
        <w:tc>
          <w:tcPr>
            <w:tcW w:w="709" w:type="dxa"/>
          </w:tcPr>
          <w:p w:rsidR="007239A2" w:rsidRPr="006049F5" w:rsidRDefault="007239A2" w:rsidP="007239A2">
            <w:pPr>
              <w:rPr>
                <w:b/>
                <w:color w:val="000000"/>
              </w:rPr>
            </w:pPr>
            <w:r w:rsidRPr="006049F5">
              <w:rPr>
                <w:b/>
                <w:color w:val="000000"/>
              </w:rPr>
              <w:t>Лекции</w:t>
            </w:r>
          </w:p>
        </w:tc>
        <w:tc>
          <w:tcPr>
            <w:tcW w:w="1701" w:type="dxa"/>
          </w:tcPr>
          <w:p w:rsidR="007239A2" w:rsidRPr="006049F5" w:rsidRDefault="007239A2" w:rsidP="007239A2">
            <w:pPr>
              <w:rPr>
                <w:b/>
                <w:color w:val="000000"/>
              </w:rPr>
            </w:pPr>
            <w:r w:rsidRPr="006049F5">
              <w:rPr>
                <w:b/>
                <w:color w:val="000000"/>
              </w:rPr>
              <w:t>Семинары, практические занятия</w:t>
            </w:r>
          </w:p>
        </w:tc>
        <w:tc>
          <w:tcPr>
            <w:tcW w:w="1134" w:type="dxa"/>
            <w:vMerge/>
          </w:tcPr>
          <w:p w:rsidR="007239A2" w:rsidRPr="006049F5" w:rsidRDefault="007239A2" w:rsidP="007239A2">
            <w:pPr>
              <w:rPr>
                <w:b/>
                <w:color w:val="000000"/>
              </w:rPr>
            </w:pPr>
          </w:p>
        </w:tc>
        <w:tc>
          <w:tcPr>
            <w:tcW w:w="2409" w:type="dxa"/>
            <w:vMerge/>
          </w:tcPr>
          <w:p w:rsidR="007239A2" w:rsidRPr="006049F5" w:rsidRDefault="007239A2" w:rsidP="007239A2">
            <w:pPr>
              <w:rPr>
                <w:b/>
                <w:color w:val="000000"/>
              </w:rPr>
            </w:pPr>
          </w:p>
        </w:tc>
      </w:tr>
      <w:tr w:rsidR="007239A2" w:rsidRPr="006049F5" w:rsidTr="00317593">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highlight w:val="yellow"/>
              </w:rPr>
            </w:pPr>
            <w:r w:rsidRPr="006049F5">
              <w:rPr>
                <w:color w:val="000000"/>
              </w:rPr>
              <w:t>Тема 1. Особенности PR-коммуникации</w:t>
            </w:r>
          </w:p>
        </w:tc>
        <w:tc>
          <w:tcPr>
            <w:tcW w:w="709" w:type="dxa"/>
          </w:tcPr>
          <w:p w:rsidR="007239A2" w:rsidRPr="006049F5" w:rsidRDefault="007239A2" w:rsidP="007239A2">
            <w:pPr>
              <w:jc w:val="center"/>
              <w:rPr>
                <w:color w:val="000000"/>
              </w:rPr>
            </w:pPr>
            <w:r w:rsidRPr="006049F5">
              <w:rPr>
                <w:color w:val="000000"/>
              </w:rPr>
              <w:t>26</w:t>
            </w:r>
          </w:p>
        </w:tc>
        <w:tc>
          <w:tcPr>
            <w:tcW w:w="992" w:type="dxa"/>
          </w:tcPr>
          <w:p w:rsidR="007239A2" w:rsidRPr="006049F5" w:rsidRDefault="007239A2" w:rsidP="007239A2">
            <w:pPr>
              <w:jc w:val="center"/>
              <w:rPr>
                <w:color w:val="000000"/>
              </w:rPr>
            </w:pPr>
            <w:r w:rsidRPr="006049F5">
              <w:rPr>
                <w:color w:val="000000"/>
              </w:rPr>
              <w:t>8</w:t>
            </w:r>
          </w:p>
        </w:tc>
        <w:tc>
          <w:tcPr>
            <w:tcW w:w="709" w:type="dxa"/>
          </w:tcPr>
          <w:p w:rsidR="007239A2" w:rsidRPr="006049F5" w:rsidRDefault="007239A2" w:rsidP="007239A2">
            <w:pPr>
              <w:jc w:val="center"/>
              <w:rPr>
                <w:color w:val="000000"/>
              </w:rPr>
            </w:pPr>
            <w:r w:rsidRPr="006049F5">
              <w:rPr>
                <w:color w:val="000000"/>
              </w:rPr>
              <w:t>4</w:t>
            </w:r>
          </w:p>
        </w:tc>
        <w:tc>
          <w:tcPr>
            <w:tcW w:w="1701" w:type="dxa"/>
          </w:tcPr>
          <w:p w:rsidR="007239A2" w:rsidRPr="006049F5" w:rsidRDefault="007239A2" w:rsidP="007239A2">
            <w:pPr>
              <w:jc w:val="center"/>
              <w:rPr>
                <w:color w:val="000000"/>
                <w:lang w:val="en-US"/>
              </w:rPr>
            </w:pPr>
            <w:r w:rsidRPr="006049F5">
              <w:rPr>
                <w:color w:val="000000"/>
              </w:rPr>
              <w:t>4</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анализ кейсов, творческое задание</w:t>
            </w:r>
          </w:p>
        </w:tc>
      </w:tr>
      <w:tr w:rsidR="007239A2" w:rsidRPr="006049F5" w:rsidTr="00317593">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highlight w:val="yellow"/>
              </w:rPr>
            </w:pPr>
            <w:r w:rsidRPr="006049F5">
              <w:rPr>
                <w:color w:val="000000"/>
              </w:rPr>
              <w:t>Тема 2. Оценка качества PR-решений</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командная работа, анализ кейсов, анализ документов</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3. Разработка PR-стратегии</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командная работа, творческое задание</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4. Ресурсное обеспечение PR-решений</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групповое упражнение, аналитическое задание</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5. Бюджетирование PR</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анализ документов, расчетное задание</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6. Капитал отношений</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командная работа, творческое задание</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7. Реализация PR-стратегии</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rPr>
            </w:pPr>
            <w:r w:rsidRPr="006049F5">
              <w:rPr>
                <w:color w:val="000000"/>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командная работа, творческое задание</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 xml:space="preserve">Тема 8. Управление PR-проектом </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lang w:val="en-US"/>
              </w:rPr>
            </w:pPr>
            <w:r w:rsidRPr="006049F5">
              <w:rPr>
                <w:color w:val="000000"/>
                <w:lang w:val="en-US"/>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командная работа, анализ кейсов, творческое задание</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9. Тексты PR-коммуникации</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rPr>
            </w:pPr>
            <w:r w:rsidRPr="006049F5">
              <w:rPr>
                <w:color w:val="000000"/>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анализ документов, творческое задание, работа с онлайн-инструментами</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10. Событийная PR-коммуникации</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rPr>
            </w:pPr>
            <w:r w:rsidRPr="006049F5">
              <w:rPr>
                <w:color w:val="000000"/>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групповое упражнение, аналитическое задание, работа с онлайн-инструментами</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11. Цифровые PR-коммуникации</w:t>
            </w:r>
          </w:p>
        </w:tc>
        <w:tc>
          <w:tcPr>
            <w:tcW w:w="709" w:type="dxa"/>
          </w:tcPr>
          <w:p w:rsidR="007239A2" w:rsidRPr="006049F5" w:rsidRDefault="007239A2" w:rsidP="007239A2">
            <w:pPr>
              <w:jc w:val="center"/>
              <w:rPr>
                <w:color w:val="000000"/>
              </w:rPr>
            </w:pPr>
            <w:r w:rsidRPr="006049F5">
              <w:rPr>
                <w:color w:val="000000"/>
              </w:rPr>
              <w:t>32</w:t>
            </w:r>
          </w:p>
        </w:tc>
        <w:tc>
          <w:tcPr>
            <w:tcW w:w="992" w:type="dxa"/>
          </w:tcPr>
          <w:p w:rsidR="007239A2" w:rsidRPr="006049F5" w:rsidRDefault="007239A2" w:rsidP="007239A2">
            <w:pPr>
              <w:jc w:val="center"/>
              <w:rPr>
                <w:color w:val="000000"/>
              </w:rPr>
            </w:pPr>
            <w:r w:rsidRPr="006049F5">
              <w:rPr>
                <w:color w:val="000000"/>
              </w:rPr>
              <w:t>14</w:t>
            </w:r>
          </w:p>
        </w:tc>
        <w:tc>
          <w:tcPr>
            <w:tcW w:w="709" w:type="dxa"/>
          </w:tcPr>
          <w:p w:rsidR="007239A2" w:rsidRPr="006049F5" w:rsidRDefault="007239A2" w:rsidP="007239A2">
            <w:pPr>
              <w:jc w:val="center"/>
              <w:rPr>
                <w:color w:val="000000"/>
              </w:rPr>
            </w:pPr>
            <w:r w:rsidRPr="006049F5">
              <w:rPr>
                <w:color w:val="000000"/>
              </w:rPr>
              <w:t>4</w:t>
            </w:r>
          </w:p>
        </w:tc>
        <w:tc>
          <w:tcPr>
            <w:tcW w:w="1701" w:type="dxa"/>
          </w:tcPr>
          <w:p w:rsidR="007239A2" w:rsidRPr="006049F5" w:rsidRDefault="007239A2" w:rsidP="007239A2">
            <w:pPr>
              <w:jc w:val="center"/>
              <w:rPr>
                <w:color w:val="000000"/>
              </w:rPr>
            </w:pPr>
            <w:r w:rsidRPr="006049F5">
              <w:rPr>
                <w:color w:val="000000"/>
              </w:rPr>
              <w:t>10</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409" w:type="dxa"/>
          </w:tcPr>
          <w:p w:rsidR="007239A2" w:rsidRPr="006049F5" w:rsidRDefault="007239A2" w:rsidP="007239A2">
            <w:pPr>
              <w:rPr>
                <w:color w:val="000000"/>
              </w:rPr>
            </w:pPr>
            <w:r w:rsidRPr="006049F5">
              <w:rPr>
                <w:color w:val="000000"/>
              </w:rPr>
              <w:t>Опрос, аналитическое задание, работа с онлайн-инструментами</w:t>
            </w:r>
          </w:p>
        </w:tc>
      </w:tr>
      <w:tr w:rsidR="007239A2" w:rsidRPr="006049F5" w:rsidTr="00317593">
        <w:trPr>
          <w:trHeight w:val="567"/>
        </w:trPr>
        <w:tc>
          <w:tcPr>
            <w:tcW w:w="567" w:type="dxa"/>
          </w:tcPr>
          <w:p w:rsidR="007239A2" w:rsidRPr="006049F5" w:rsidRDefault="007239A2" w:rsidP="007239A2">
            <w:pPr>
              <w:numPr>
                <w:ilvl w:val="0"/>
                <w:numId w:val="2"/>
              </w:numPr>
              <w:contextualSpacing/>
              <w:rPr>
                <w:color w:val="000000"/>
                <w:lang w:eastAsia="en-US"/>
              </w:rPr>
            </w:pPr>
          </w:p>
        </w:tc>
        <w:tc>
          <w:tcPr>
            <w:tcW w:w="2127" w:type="dxa"/>
          </w:tcPr>
          <w:p w:rsidR="007239A2" w:rsidRPr="006049F5" w:rsidRDefault="007239A2" w:rsidP="007239A2">
            <w:pPr>
              <w:rPr>
                <w:color w:val="000000"/>
              </w:rPr>
            </w:pPr>
            <w:r w:rsidRPr="006049F5">
              <w:rPr>
                <w:color w:val="000000"/>
              </w:rPr>
              <w:t>Тема 12. PR-работа с лидерами мнений</w:t>
            </w:r>
          </w:p>
        </w:tc>
        <w:tc>
          <w:tcPr>
            <w:tcW w:w="709" w:type="dxa"/>
          </w:tcPr>
          <w:p w:rsidR="007239A2" w:rsidRPr="006049F5" w:rsidRDefault="007239A2" w:rsidP="007239A2">
            <w:pPr>
              <w:jc w:val="center"/>
              <w:rPr>
                <w:color w:val="000000"/>
              </w:rPr>
            </w:pPr>
            <w:r w:rsidRPr="006049F5">
              <w:rPr>
                <w:color w:val="000000"/>
              </w:rPr>
              <w:t>40</w:t>
            </w:r>
          </w:p>
        </w:tc>
        <w:tc>
          <w:tcPr>
            <w:tcW w:w="992" w:type="dxa"/>
          </w:tcPr>
          <w:p w:rsidR="007239A2" w:rsidRPr="006049F5" w:rsidRDefault="007239A2" w:rsidP="007239A2">
            <w:pPr>
              <w:jc w:val="center"/>
              <w:rPr>
                <w:color w:val="000000"/>
              </w:rPr>
            </w:pPr>
            <w:r w:rsidRPr="006049F5">
              <w:rPr>
                <w:color w:val="000000"/>
              </w:rPr>
              <w:t>14</w:t>
            </w:r>
          </w:p>
        </w:tc>
        <w:tc>
          <w:tcPr>
            <w:tcW w:w="709" w:type="dxa"/>
          </w:tcPr>
          <w:p w:rsidR="007239A2" w:rsidRPr="006049F5" w:rsidRDefault="007239A2" w:rsidP="007239A2">
            <w:pPr>
              <w:jc w:val="center"/>
              <w:rPr>
                <w:color w:val="000000"/>
              </w:rPr>
            </w:pPr>
            <w:r w:rsidRPr="006049F5">
              <w:rPr>
                <w:color w:val="000000"/>
              </w:rPr>
              <w:t>4</w:t>
            </w:r>
          </w:p>
        </w:tc>
        <w:tc>
          <w:tcPr>
            <w:tcW w:w="1701" w:type="dxa"/>
          </w:tcPr>
          <w:p w:rsidR="007239A2" w:rsidRPr="006049F5" w:rsidRDefault="007239A2" w:rsidP="007239A2">
            <w:pPr>
              <w:jc w:val="center"/>
              <w:rPr>
                <w:color w:val="000000"/>
              </w:rPr>
            </w:pPr>
            <w:r w:rsidRPr="006049F5">
              <w:rPr>
                <w:color w:val="000000"/>
              </w:rPr>
              <w:t>10</w:t>
            </w:r>
          </w:p>
        </w:tc>
        <w:tc>
          <w:tcPr>
            <w:tcW w:w="1134" w:type="dxa"/>
          </w:tcPr>
          <w:p w:rsidR="007239A2" w:rsidRPr="006049F5" w:rsidRDefault="007239A2" w:rsidP="007239A2">
            <w:pPr>
              <w:jc w:val="center"/>
              <w:rPr>
                <w:color w:val="000000"/>
                <w:lang w:val="en-US"/>
              </w:rPr>
            </w:pPr>
            <w:r w:rsidRPr="006049F5">
              <w:rPr>
                <w:color w:val="000000"/>
                <w:lang w:val="en-US"/>
              </w:rPr>
              <w:t>26</w:t>
            </w:r>
          </w:p>
        </w:tc>
        <w:tc>
          <w:tcPr>
            <w:tcW w:w="2409" w:type="dxa"/>
          </w:tcPr>
          <w:p w:rsidR="007239A2" w:rsidRPr="006049F5" w:rsidRDefault="007239A2" w:rsidP="007239A2">
            <w:pPr>
              <w:rPr>
                <w:color w:val="000000"/>
              </w:rPr>
            </w:pPr>
            <w:r w:rsidRPr="006049F5">
              <w:rPr>
                <w:color w:val="000000"/>
              </w:rPr>
              <w:t>Опрос, аналитическое задание, работа с онлайн-инструментами</w:t>
            </w:r>
          </w:p>
        </w:tc>
      </w:tr>
      <w:tr w:rsidR="007239A2" w:rsidRPr="006049F5" w:rsidTr="00317593">
        <w:tc>
          <w:tcPr>
            <w:tcW w:w="567" w:type="dxa"/>
          </w:tcPr>
          <w:p w:rsidR="007239A2" w:rsidRPr="006049F5" w:rsidRDefault="007239A2" w:rsidP="007239A2">
            <w:pPr>
              <w:rPr>
                <w:b/>
                <w:color w:val="000000"/>
              </w:rPr>
            </w:pPr>
          </w:p>
        </w:tc>
        <w:tc>
          <w:tcPr>
            <w:tcW w:w="2127" w:type="dxa"/>
          </w:tcPr>
          <w:p w:rsidR="007239A2" w:rsidRPr="006049F5" w:rsidRDefault="007239A2" w:rsidP="007239A2">
            <w:pPr>
              <w:rPr>
                <w:b/>
                <w:color w:val="000000"/>
              </w:rPr>
            </w:pPr>
            <w:r w:rsidRPr="006049F5">
              <w:rPr>
                <w:b/>
                <w:color w:val="000000"/>
              </w:rPr>
              <w:t xml:space="preserve"> В целом по дисциплине  </w:t>
            </w:r>
          </w:p>
        </w:tc>
        <w:tc>
          <w:tcPr>
            <w:tcW w:w="709" w:type="dxa"/>
          </w:tcPr>
          <w:p w:rsidR="007239A2" w:rsidRPr="006049F5" w:rsidRDefault="007239A2" w:rsidP="007239A2">
            <w:pPr>
              <w:jc w:val="center"/>
              <w:rPr>
                <w:b/>
                <w:color w:val="000000"/>
              </w:rPr>
            </w:pPr>
            <w:r w:rsidRPr="006049F5">
              <w:rPr>
                <w:b/>
                <w:color w:val="000000"/>
              </w:rPr>
              <w:t>360</w:t>
            </w:r>
          </w:p>
        </w:tc>
        <w:tc>
          <w:tcPr>
            <w:tcW w:w="992" w:type="dxa"/>
          </w:tcPr>
          <w:p w:rsidR="007239A2" w:rsidRPr="006049F5" w:rsidRDefault="007239A2" w:rsidP="007239A2">
            <w:pPr>
              <w:jc w:val="center"/>
              <w:rPr>
                <w:b/>
                <w:color w:val="000000"/>
              </w:rPr>
            </w:pPr>
            <w:r w:rsidRPr="006049F5">
              <w:rPr>
                <w:b/>
                <w:color w:val="000000"/>
              </w:rPr>
              <w:t>136</w:t>
            </w:r>
          </w:p>
        </w:tc>
        <w:tc>
          <w:tcPr>
            <w:tcW w:w="709" w:type="dxa"/>
          </w:tcPr>
          <w:p w:rsidR="007239A2" w:rsidRPr="006049F5" w:rsidRDefault="007239A2" w:rsidP="007239A2">
            <w:pPr>
              <w:jc w:val="center"/>
              <w:rPr>
                <w:b/>
                <w:color w:val="000000"/>
              </w:rPr>
            </w:pPr>
            <w:r w:rsidRPr="006049F5">
              <w:rPr>
                <w:b/>
                <w:color w:val="000000"/>
              </w:rPr>
              <w:t>50</w:t>
            </w:r>
          </w:p>
        </w:tc>
        <w:tc>
          <w:tcPr>
            <w:tcW w:w="1701" w:type="dxa"/>
          </w:tcPr>
          <w:p w:rsidR="007239A2" w:rsidRPr="006049F5" w:rsidRDefault="007239A2" w:rsidP="007239A2">
            <w:pPr>
              <w:jc w:val="center"/>
              <w:rPr>
                <w:b/>
                <w:color w:val="000000"/>
              </w:rPr>
            </w:pPr>
            <w:r w:rsidRPr="006049F5">
              <w:rPr>
                <w:b/>
                <w:color w:val="000000"/>
              </w:rPr>
              <w:t>86</w:t>
            </w:r>
          </w:p>
        </w:tc>
        <w:tc>
          <w:tcPr>
            <w:tcW w:w="1134" w:type="dxa"/>
          </w:tcPr>
          <w:p w:rsidR="007239A2" w:rsidRPr="006049F5" w:rsidRDefault="007239A2" w:rsidP="007239A2">
            <w:pPr>
              <w:jc w:val="center"/>
              <w:rPr>
                <w:b/>
                <w:color w:val="000000"/>
                <w:highlight w:val="yellow"/>
              </w:rPr>
            </w:pPr>
            <w:r w:rsidRPr="006049F5">
              <w:rPr>
                <w:b/>
                <w:color w:val="000000"/>
              </w:rPr>
              <w:t>224</w:t>
            </w:r>
          </w:p>
        </w:tc>
        <w:tc>
          <w:tcPr>
            <w:tcW w:w="2409" w:type="dxa"/>
          </w:tcPr>
          <w:p w:rsidR="007239A2" w:rsidRPr="006049F5" w:rsidRDefault="007239A2" w:rsidP="009906D8">
            <w:pPr>
              <w:rPr>
                <w:color w:val="000000"/>
              </w:rPr>
            </w:pPr>
            <w:r w:rsidRPr="006049F5">
              <w:rPr>
                <w:b/>
                <w:color w:val="000000"/>
              </w:rPr>
              <w:t xml:space="preserve">Согласно учебному плану: </w:t>
            </w:r>
            <w:r w:rsidR="006C0511" w:rsidRPr="006049F5">
              <w:rPr>
                <w:color w:val="000000"/>
              </w:rPr>
              <w:t>эссе, курсовая работа</w:t>
            </w:r>
          </w:p>
        </w:tc>
      </w:tr>
      <w:tr w:rsidR="007239A2" w:rsidRPr="006049F5" w:rsidTr="00317593">
        <w:tc>
          <w:tcPr>
            <w:tcW w:w="567" w:type="dxa"/>
          </w:tcPr>
          <w:p w:rsidR="007239A2" w:rsidRPr="006049F5" w:rsidRDefault="007239A2" w:rsidP="007239A2">
            <w:pPr>
              <w:rPr>
                <w:color w:val="000000"/>
              </w:rPr>
            </w:pPr>
          </w:p>
        </w:tc>
        <w:tc>
          <w:tcPr>
            <w:tcW w:w="2127" w:type="dxa"/>
          </w:tcPr>
          <w:p w:rsidR="007239A2" w:rsidRPr="006049F5" w:rsidRDefault="007239A2" w:rsidP="007239A2">
            <w:pPr>
              <w:rPr>
                <w:color w:val="000000"/>
              </w:rPr>
            </w:pPr>
            <w:r w:rsidRPr="006049F5">
              <w:rPr>
                <w:color w:val="000000"/>
              </w:rPr>
              <w:t>Итого %</w:t>
            </w:r>
          </w:p>
        </w:tc>
        <w:tc>
          <w:tcPr>
            <w:tcW w:w="709" w:type="dxa"/>
          </w:tcPr>
          <w:p w:rsidR="007239A2" w:rsidRPr="006049F5" w:rsidRDefault="007239A2" w:rsidP="007239A2">
            <w:pPr>
              <w:jc w:val="center"/>
              <w:rPr>
                <w:b/>
                <w:color w:val="000000"/>
              </w:rPr>
            </w:pPr>
            <w:r w:rsidRPr="006049F5">
              <w:rPr>
                <w:b/>
                <w:color w:val="000000"/>
              </w:rPr>
              <w:t>100</w:t>
            </w:r>
          </w:p>
        </w:tc>
        <w:tc>
          <w:tcPr>
            <w:tcW w:w="992" w:type="dxa"/>
          </w:tcPr>
          <w:p w:rsidR="007239A2" w:rsidRPr="006049F5" w:rsidRDefault="007239A2" w:rsidP="007239A2">
            <w:pPr>
              <w:jc w:val="center"/>
              <w:rPr>
                <w:b/>
                <w:color w:val="000000"/>
              </w:rPr>
            </w:pPr>
            <w:r w:rsidRPr="006049F5">
              <w:rPr>
                <w:b/>
                <w:color w:val="000000"/>
              </w:rPr>
              <w:t>38</w:t>
            </w:r>
          </w:p>
        </w:tc>
        <w:tc>
          <w:tcPr>
            <w:tcW w:w="709" w:type="dxa"/>
          </w:tcPr>
          <w:p w:rsidR="007239A2" w:rsidRPr="006049F5" w:rsidRDefault="00B458EC" w:rsidP="007239A2">
            <w:pPr>
              <w:jc w:val="center"/>
              <w:rPr>
                <w:b/>
                <w:color w:val="000000"/>
              </w:rPr>
            </w:pPr>
            <w:r>
              <w:rPr>
                <w:b/>
                <w:color w:val="000000"/>
              </w:rPr>
              <w:t>14</w:t>
            </w:r>
          </w:p>
        </w:tc>
        <w:tc>
          <w:tcPr>
            <w:tcW w:w="1701" w:type="dxa"/>
          </w:tcPr>
          <w:p w:rsidR="007239A2" w:rsidRPr="006049F5" w:rsidRDefault="00B458EC" w:rsidP="007239A2">
            <w:pPr>
              <w:jc w:val="center"/>
              <w:rPr>
                <w:b/>
                <w:color w:val="000000"/>
              </w:rPr>
            </w:pPr>
            <w:r>
              <w:rPr>
                <w:b/>
                <w:color w:val="000000"/>
              </w:rPr>
              <w:t>24</w:t>
            </w:r>
          </w:p>
        </w:tc>
        <w:tc>
          <w:tcPr>
            <w:tcW w:w="1134" w:type="dxa"/>
          </w:tcPr>
          <w:p w:rsidR="007239A2" w:rsidRPr="006049F5" w:rsidRDefault="007239A2" w:rsidP="007239A2">
            <w:pPr>
              <w:jc w:val="center"/>
              <w:rPr>
                <w:b/>
                <w:color w:val="000000"/>
              </w:rPr>
            </w:pPr>
            <w:r w:rsidRPr="006049F5">
              <w:rPr>
                <w:b/>
                <w:color w:val="000000"/>
              </w:rPr>
              <w:t>62</w:t>
            </w:r>
          </w:p>
        </w:tc>
        <w:tc>
          <w:tcPr>
            <w:tcW w:w="2409" w:type="dxa"/>
          </w:tcPr>
          <w:p w:rsidR="007239A2" w:rsidRPr="006049F5" w:rsidRDefault="007239A2" w:rsidP="007239A2">
            <w:pPr>
              <w:rPr>
                <w:color w:val="000000"/>
              </w:rPr>
            </w:pPr>
          </w:p>
        </w:tc>
      </w:tr>
    </w:tbl>
    <w:p w:rsidR="004A6289" w:rsidRDefault="004A6289" w:rsidP="00320030">
      <w:pPr>
        <w:jc w:val="both"/>
        <w:rPr>
          <w:color w:val="000000"/>
          <w:szCs w:val="20"/>
          <w:lang w:eastAsia="en-US"/>
        </w:rPr>
      </w:pPr>
    </w:p>
    <w:p w:rsidR="00AB50FF" w:rsidRDefault="00AB50FF" w:rsidP="008D4C35">
      <w:pPr>
        <w:tabs>
          <w:tab w:val="left" w:pos="7797"/>
        </w:tabs>
        <w:ind w:right="142"/>
        <w:rPr>
          <w:color w:val="000000"/>
          <w:szCs w:val="20"/>
          <w:lang w:eastAsia="en-US"/>
        </w:rPr>
      </w:pPr>
      <w:r w:rsidRPr="00D1129C">
        <w:rPr>
          <w:sz w:val="28"/>
          <w:szCs w:val="28"/>
        </w:rPr>
        <w:t>42.03.01 Реклама и связи с общественностью</w:t>
      </w:r>
      <w:r>
        <w:rPr>
          <w:sz w:val="28"/>
          <w:szCs w:val="28"/>
        </w:rPr>
        <w:t>, очно-заочное обучение</w:t>
      </w:r>
      <w:r w:rsidR="00D05A57">
        <w:rPr>
          <w:sz w:val="28"/>
          <w:szCs w:val="28"/>
        </w:rPr>
        <w:t xml:space="preserve"> (ИОО)</w:t>
      </w:r>
      <w:r>
        <w:rPr>
          <w:sz w:val="28"/>
          <w:szCs w:val="28"/>
        </w:rPr>
        <w:t>, все профили</w:t>
      </w:r>
    </w:p>
    <w:p w:rsidR="00AB50FF" w:rsidRPr="007239A2" w:rsidRDefault="00AB50FF" w:rsidP="00AB50FF">
      <w:pPr>
        <w:tabs>
          <w:tab w:val="right" w:pos="851"/>
        </w:tabs>
        <w:ind w:firstLine="709"/>
        <w:jc w:val="right"/>
        <w:rPr>
          <w:sz w:val="28"/>
        </w:rPr>
      </w:pPr>
      <w:r w:rsidRPr="007239A2">
        <w:rPr>
          <w:sz w:val="28"/>
        </w:rPr>
        <w:t>Таблица 2</w:t>
      </w:r>
      <w:r>
        <w:rPr>
          <w:sz w:val="28"/>
        </w:rPr>
        <w:t>.2</w:t>
      </w:r>
    </w:p>
    <w:tbl>
      <w:tblPr>
        <w:tblStyle w:val="12"/>
        <w:tblW w:w="10632" w:type="dxa"/>
        <w:tblInd w:w="-714" w:type="dxa"/>
        <w:tblLayout w:type="fixed"/>
        <w:tblLook w:val="04A0" w:firstRow="1" w:lastRow="0" w:firstColumn="1" w:lastColumn="0" w:noHBand="0" w:noVBand="1"/>
      </w:tblPr>
      <w:tblGrid>
        <w:gridCol w:w="567"/>
        <w:gridCol w:w="2127"/>
        <w:gridCol w:w="850"/>
        <w:gridCol w:w="851"/>
        <w:gridCol w:w="709"/>
        <w:gridCol w:w="1701"/>
        <w:gridCol w:w="1134"/>
        <w:gridCol w:w="2693"/>
      </w:tblGrid>
      <w:tr w:rsidR="00AB50FF" w:rsidRPr="006049F5" w:rsidTr="00453C17">
        <w:tc>
          <w:tcPr>
            <w:tcW w:w="567" w:type="dxa"/>
            <w:vMerge w:val="restart"/>
          </w:tcPr>
          <w:p w:rsidR="00AB50FF" w:rsidRPr="006049F5" w:rsidRDefault="00AB50FF" w:rsidP="00302E07">
            <w:pPr>
              <w:rPr>
                <w:b/>
                <w:color w:val="000000"/>
              </w:rPr>
            </w:pPr>
            <w:r w:rsidRPr="006049F5">
              <w:rPr>
                <w:b/>
                <w:color w:val="000000"/>
              </w:rPr>
              <w:t>№</w:t>
            </w:r>
          </w:p>
        </w:tc>
        <w:tc>
          <w:tcPr>
            <w:tcW w:w="2127" w:type="dxa"/>
            <w:vMerge w:val="restart"/>
          </w:tcPr>
          <w:p w:rsidR="00AB50FF" w:rsidRPr="006049F5" w:rsidRDefault="00AB50FF" w:rsidP="00302E07">
            <w:pPr>
              <w:rPr>
                <w:b/>
                <w:color w:val="000000"/>
              </w:rPr>
            </w:pPr>
            <w:r w:rsidRPr="006049F5">
              <w:rPr>
                <w:b/>
                <w:color w:val="000000"/>
              </w:rPr>
              <w:t>Наименование тем (разделов) дисциплины</w:t>
            </w:r>
          </w:p>
        </w:tc>
        <w:tc>
          <w:tcPr>
            <w:tcW w:w="5245" w:type="dxa"/>
            <w:gridSpan w:val="5"/>
          </w:tcPr>
          <w:p w:rsidR="00AB50FF" w:rsidRPr="006049F5" w:rsidRDefault="00AB50FF" w:rsidP="00302E07">
            <w:pPr>
              <w:tabs>
                <w:tab w:val="left" w:pos="1802"/>
              </w:tabs>
              <w:jc w:val="center"/>
              <w:rPr>
                <w:b/>
                <w:color w:val="000000"/>
              </w:rPr>
            </w:pPr>
            <w:r w:rsidRPr="006049F5">
              <w:rPr>
                <w:b/>
                <w:color w:val="000000"/>
              </w:rPr>
              <w:t>Трудоемкость в часах</w:t>
            </w:r>
          </w:p>
        </w:tc>
        <w:tc>
          <w:tcPr>
            <w:tcW w:w="2693" w:type="dxa"/>
            <w:vMerge w:val="restart"/>
          </w:tcPr>
          <w:p w:rsidR="00AB50FF" w:rsidRPr="006049F5" w:rsidRDefault="00AB50FF" w:rsidP="00302E07">
            <w:pPr>
              <w:rPr>
                <w:b/>
                <w:color w:val="000000"/>
              </w:rPr>
            </w:pPr>
            <w:r w:rsidRPr="006049F5">
              <w:rPr>
                <w:b/>
                <w:color w:val="000000"/>
              </w:rPr>
              <w:t>Формы текущего контроля успеваемости</w:t>
            </w:r>
          </w:p>
        </w:tc>
      </w:tr>
      <w:tr w:rsidR="00AB50FF" w:rsidRPr="006049F5" w:rsidTr="00453C17">
        <w:tc>
          <w:tcPr>
            <w:tcW w:w="567" w:type="dxa"/>
            <w:vMerge/>
          </w:tcPr>
          <w:p w:rsidR="00AB50FF" w:rsidRPr="006049F5" w:rsidRDefault="00AB50FF" w:rsidP="00302E07">
            <w:pPr>
              <w:rPr>
                <w:color w:val="000000"/>
              </w:rPr>
            </w:pPr>
          </w:p>
        </w:tc>
        <w:tc>
          <w:tcPr>
            <w:tcW w:w="2127" w:type="dxa"/>
            <w:vMerge/>
          </w:tcPr>
          <w:p w:rsidR="00AB50FF" w:rsidRPr="006049F5" w:rsidRDefault="00AB50FF" w:rsidP="00302E07">
            <w:pPr>
              <w:rPr>
                <w:color w:val="000000"/>
              </w:rPr>
            </w:pPr>
          </w:p>
        </w:tc>
        <w:tc>
          <w:tcPr>
            <w:tcW w:w="850" w:type="dxa"/>
            <w:vMerge w:val="restart"/>
          </w:tcPr>
          <w:p w:rsidR="00AB50FF" w:rsidRPr="006049F5" w:rsidRDefault="00AB50FF" w:rsidP="00302E07">
            <w:pPr>
              <w:rPr>
                <w:b/>
                <w:color w:val="000000"/>
              </w:rPr>
            </w:pPr>
            <w:r w:rsidRPr="006049F5">
              <w:rPr>
                <w:b/>
                <w:color w:val="000000"/>
              </w:rPr>
              <w:t>Всего</w:t>
            </w:r>
          </w:p>
        </w:tc>
        <w:tc>
          <w:tcPr>
            <w:tcW w:w="3261" w:type="dxa"/>
            <w:gridSpan w:val="3"/>
          </w:tcPr>
          <w:p w:rsidR="00AB50FF" w:rsidRPr="006049F5" w:rsidRDefault="00836CF2" w:rsidP="00302E07">
            <w:pPr>
              <w:jc w:val="center"/>
              <w:rPr>
                <w:b/>
                <w:color w:val="000000"/>
              </w:rPr>
            </w:pPr>
            <w:r w:rsidRPr="00836CF2">
              <w:rPr>
                <w:b/>
                <w:color w:val="000000"/>
                <w:highlight w:val="green"/>
              </w:rPr>
              <w:t>Контактная работа -</w:t>
            </w:r>
            <w:r w:rsidR="00AB50FF" w:rsidRPr="006049F5">
              <w:rPr>
                <w:b/>
                <w:color w:val="000000"/>
              </w:rPr>
              <w:t>Аудиторная работа</w:t>
            </w:r>
          </w:p>
        </w:tc>
        <w:tc>
          <w:tcPr>
            <w:tcW w:w="1134" w:type="dxa"/>
            <w:vMerge w:val="restart"/>
          </w:tcPr>
          <w:p w:rsidR="00AB50FF" w:rsidRPr="006049F5" w:rsidRDefault="00AB50FF" w:rsidP="00302E07">
            <w:pPr>
              <w:keepNext/>
              <w:rPr>
                <w:b/>
                <w:color w:val="000000"/>
              </w:rPr>
            </w:pPr>
            <w:r w:rsidRPr="006049F5">
              <w:rPr>
                <w:b/>
                <w:color w:val="000000"/>
              </w:rPr>
              <w:t xml:space="preserve">Самостоятельная работа </w:t>
            </w:r>
          </w:p>
        </w:tc>
        <w:tc>
          <w:tcPr>
            <w:tcW w:w="2693" w:type="dxa"/>
            <w:vMerge/>
          </w:tcPr>
          <w:p w:rsidR="00AB50FF" w:rsidRPr="006049F5" w:rsidRDefault="00AB50FF" w:rsidP="00302E07">
            <w:pPr>
              <w:rPr>
                <w:b/>
                <w:color w:val="000000"/>
              </w:rPr>
            </w:pPr>
          </w:p>
        </w:tc>
      </w:tr>
      <w:tr w:rsidR="00AB50FF" w:rsidRPr="006049F5" w:rsidTr="00453C17">
        <w:tc>
          <w:tcPr>
            <w:tcW w:w="567" w:type="dxa"/>
            <w:vMerge/>
          </w:tcPr>
          <w:p w:rsidR="00AB50FF" w:rsidRPr="006049F5" w:rsidRDefault="00AB50FF" w:rsidP="00302E07">
            <w:pPr>
              <w:rPr>
                <w:color w:val="000000"/>
              </w:rPr>
            </w:pPr>
          </w:p>
        </w:tc>
        <w:tc>
          <w:tcPr>
            <w:tcW w:w="2127" w:type="dxa"/>
            <w:vMerge/>
          </w:tcPr>
          <w:p w:rsidR="00AB50FF" w:rsidRPr="006049F5" w:rsidRDefault="00AB50FF" w:rsidP="00302E07">
            <w:pPr>
              <w:rPr>
                <w:color w:val="000000"/>
              </w:rPr>
            </w:pPr>
          </w:p>
        </w:tc>
        <w:tc>
          <w:tcPr>
            <w:tcW w:w="850" w:type="dxa"/>
            <w:vMerge/>
          </w:tcPr>
          <w:p w:rsidR="00AB50FF" w:rsidRPr="006049F5" w:rsidRDefault="00AB50FF" w:rsidP="00302E07">
            <w:pPr>
              <w:rPr>
                <w:color w:val="000000"/>
              </w:rPr>
            </w:pPr>
          </w:p>
        </w:tc>
        <w:tc>
          <w:tcPr>
            <w:tcW w:w="851" w:type="dxa"/>
          </w:tcPr>
          <w:p w:rsidR="00AB50FF" w:rsidRPr="006049F5" w:rsidRDefault="00AB50FF" w:rsidP="00302E07">
            <w:pPr>
              <w:rPr>
                <w:b/>
                <w:color w:val="000000"/>
              </w:rPr>
            </w:pPr>
            <w:r w:rsidRPr="006049F5">
              <w:rPr>
                <w:b/>
                <w:color w:val="000000"/>
              </w:rPr>
              <w:t>Общая, в т.ч.:</w:t>
            </w:r>
          </w:p>
        </w:tc>
        <w:tc>
          <w:tcPr>
            <w:tcW w:w="709" w:type="dxa"/>
          </w:tcPr>
          <w:p w:rsidR="00AB50FF" w:rsidRPr="006049F5" w:rsidRDefault="00AB50FF" w:rsidP="00302E07">
            <w:pPr>
              <w:rPr>
                <w:b/>
                <w:color w:val="000000"/>
              </w:rPr>
            </w:pPr>
            <w:r w:rsidRPr="006049F5">
              <w:rPr>
                <w:b/>
                <w:color w:val="000000"/>
              </w:rPr>
              <w:t>Лекции</w:t>
            </w:r>
          </w:p>
        </w:tc>
        <w:tc>
          <w:tcPr>
            <w:tcW w:w="1701" w:type="dxa"/>
          </w:tcPr>
          <w:p w:rsidR="00AB50FF" w:rsidRPr="006049F5" w:rsidRDefault="00AB50FF" w:rsidP="00302E07">
            <w:pPr>
              <w:rPr>
                <w:b/>
                <w:color w:val="000000"/>
              </w:rPr>
            </w:pPr>
            <w:r w:rsidRPr="006049F5">
              <w:rPr>
                <w:b/>
                <w:color w:val="000000"/>
              </w:rPr>
              <w:t>Семинары, практические занятия</w:t>
            </w:r>
          </w:p>
        </w:tc>
        <w:tc>
          <w:tcPr>
            <w:tcW w:w="1134" w:type="dxa"/>
            <w:vMerge/>
          </w:tcPr>
          <w:p w:rsidR="00AB50FF" w:rsidRPr="006049F5" w:rsidRDefault="00AB50FF" w:rsidP="00302E07">
            <w:pPr>
              <w:rPr>
                <w:b/>
                <w:color w:val="000000"/>
              </w:rPr>
            </w:pPr>
          </w:p>
        </w:tc>
        <w:tc>
          <w:tcPr>
            <w:tcW w:w="2693" w:type="dxa"/>
            <w:vMerge/>
          </w:tcPr>
          <w:p w:rsidR="00AB50FF" w:rsidRPr="006049F5" w:rsidRDefault="00AB50FF" w:rsidP="00302E07">
            <w:pPr>
              <w:rPr>
                <w:b/>
                <w:color w:val="000000"/>
              </w:rPr>
            </w:pPr>
          </w:p>
        </w:tc>
      </w:tr>
      <w:tr w:rsidR="00AB50FF" w:rsidRPr="006049F5" w:rsidTr="00453C17">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highlight w:val="yellow"/>
              </w:rPr>
            </w:pPr>
            <w:r w:rsidRPr="006049F5">
              <w:rPr>
                <w:color w:val="000000"/>
              </w:rPr>
              <w:t>Тема 1. Особенности PR-коммуникации</w:t>
            </w:r>
          </w:p>
        </w:tc>
        <w:tc>
          <w:tcPr>
            <w:tcW w:w="850" w:type="dxa"/>
          </w:tcPr>
          <w:p w:rsidR="00AB50FF" w:rsidRPr="00A24295" w:rsidRDefault="00E73960" w:rsidP="00302E07">
            <w:pPr>
              <w:jc w:val="center"/>
              <w:rPr>
                <w:color w:val="000000"/>
                <w:lang w:val="en-US"/>
              </w:rPr>
            </w:pPr>
            <w:r w:rsidRPr="00A24295">
              <w:rPr>
                <w:color w:val="000000"/>
                <w:lang w:val="en-US"/>
              </w:rPr>
              <w:t>30</w:t>
            </w:r>
          </w:p>
        </w:tc>
        <w:tc>
          <w:tcPr>
            <w:tcW w:w="851" w:type="dxa"/>
          </w:tcPr>
          <w:p w:rsidR="00AB50FF" w:rsidRPr="00A24295" w:rsidRDefault="00453C17" w:rsidP="00302E07">
            <w:pPr>
              <w:jc w:val="center"/>
              <w:rPr>
                <w:color w:val="000000"/>
              </w:rPr>
            </w:pPr>
            <w:r w:rsidRPr="00A24295">
              <w:rPr>
                <w:color w:val="000000"/>
              </w:rPr>
              <w:t>6</w:t>
            </w:r>
          </w:p>
        </w:tc>
        <w:tc>
          <w:tcPr>
            <w:tcW w:w="709" w:type="dxa"/>
          </w:tcPr>
          <w:p w:rsidR="00AB50FF" w:rsidRPr="00A24295" w:rsidRDefault="00E73960" w:rsidP="00302E07">
            <w:pPr>
              <w:jc w:val="center"/>
              <w:rPr>
                <w:color w:val="000000"/>
                <w:lang w:val="en-US"/>
              </w:rPr>
            </w:pPr>
            <w:r w:rsidRPr="00A24295">
              <w:rPr>
                <w:color w:val="000000"/>
                <w:lang w:val="en-US"/>
              </w:rPr>
              <w:t>2</w:t>
            </w:r>
          </w:p>
        </w:tc>
        <w:tc>
          <w:tcPr>
            <w:tcW w:w="1701" w:type="dxa"/>
          </w:tcPr>
          <w:p w:rsidR="00AB50FF" w:rsidRPr="00A24295" w:rsidRDefault="00AB50FF" w:rsidP="00302E07">
            <w:pPr>
              <w:jc w:val="center"/>
              <w:rPr>
                <w:color w:val="000000"/>
                <w:lang w:val="en-US"/>
              </w:rPr>
            </w:pPr>
            <w:r w:rsidRPr="00A24295">
              <w:rPr>
                <w:color w:val="000000"/>
              </w:rPr>
              <w:t>4</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анализ кейсов, творческое задание</w:t>
            </w:r>
          </w:p>
        </w:tc>
      </w:tr>
      <w:tr w:rsidR="00AB50FF" w:rsidRPr="006049F5" w:rsidTr="00453C17">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highlight w:val="yellow"/>
              </w:rPr>
            </w:pPr>
            <w:r w:rsidRPr="006049F5">
              <w:rPr>
                <w:color w:val="000000"/>
              </w:rPr>
              <w:t>Тема 2. Оценка качества PR-решений</w:t>
            </w:r>
          </w:p>
        </w:tc>
        <w:tc>
          <w:tcPr>
            <w:tcW w:w="850" w:type="dxa"/>
          </w:tcPr>
          <w:p w:rsidR="00AB50FF" w:rsidRPr="00A24295" w:rsidRDefault="003B1F3B" w:rsidP="00302E07">
            <w:pPr>
              <w:jc w:val="center"/>
              <w:rPr>
                <w:color w:val="000000"/>
              </w:rPr>
            </w:pPr>
            <w:r w:rsidRPr="00A24295">
              <w:rPr>
                <w:color w:val="000000"/>
              </w:rPr>
              <w:t>2</w:t>
            </w:r>
            <w:r w:rsidR="00453C17" w:rsidRPr="00A24295">
              <w:rPr>
                <w:color w:val="000000"/>
              </w:rPr>
              <w:t>8</w:t>
            </w:r>
          </w:p>
        </w:tc>
        <w:tc>
          <w:tcPr>
            <w:tcW w:w="851" w:type="dxa"/>
          </w:tcPr>
          <w:p w:rsidR="00AB50FF" w:rsidRPr="00A24295" w:rsidRDefault="00453C17" w:rsidP="00302E07">
            <w:pPr>
              <w:jc w:val="center"/>
              <w:rPr>
                <w:color w:val="000000"/>
              </w:rPr>
            </w:pPr>
            <w:r w:rsidRPr="00A24295">
              <w:rPr>
                <w:color w:val="000000"/>
              </w:rPr>
              <w:t>4</w:t>
            </w:r>
          </w:p>
        </w:tc>
        <w:tc>
          <w:tcPr>
            <w:tcW w:w="709" w:type="dxa"/>
          </w:tcPr>
          <w:p w:rsidR="00AB50FF" w:rsidRPr="00A24295" w:rsidRDefault="00453C17" w:rsidP="00302E07">
            <w:pPr>
              <w:jc w:val="center"/>
              <w:rPr>
                <w:color w:val="000000"/>
              </w:rPr>
            </w:pPr>
            <w:r w:rsidRPr="00A24295">
              <w:rPr>
                <w:color w:val="000000"/>
              </w:rPr>
              <w:t>-</w:t>
            </w:r>
          </w:p>
        </w:tc>
        <w:tc>
          <w:tcPr>
            <w:tcW w:w="1701" w:type="dxa"/>
          </w:tcPr>
          <w:p w:rsidR="00AB50FF" w:rsidRPr="00A24295" w:rsidRDefault="00453C17" w:rsidP="00302E07">
            <w:pPr>
              <w:jc w:val="center"/>
              <w:rPr>
                <w:color w:val="000000"/>
              </w:rPr>
            </w:pPr>
            <w:r w:rsidRPr="00A24295">
              <w:rPr>
                <w:color w:val="000000"/>
              </w:rPr>
              <w:t>4</w:t>
            </w:r>
          </w:p>
        </w:tc>
        <w:tc>
          <w:tcPr>
            <w:tcW w:w="1134" w:type="dxa"/>
          </w:tcPr>
          <w:p w:rsidR="00AB50FF" w:rsidRPr="000A2A33" w:rsidRDefault="000A2A33" w:rsidP="00302E07">
            <w:pPr>
              <w:jc w:val="center"/>
              <w:rPr>
                <w:color w:val="000000"/>
              </w:rPr>
            </w:pPr>
            <w:r>
              <w:rPr>
                <w:color w:val="000000"/>
              </w:rPr>
              <w:t>2</w:t>
            </w:r>
            <w:r w:rsidR="00453C17">
              <w:rPr>
                <w:color w:val="000000"/>
              </w:rPr>
              <w:t>4</w:t>
            </w:r>
          </w:p>
        </w:tc>
        <w:tc>
          <w:tcPr>
            <w:tcW w:w="2693" w:type="dxa"/>
          </w:tcPr>
          <w:p w:rsidR="00AB50FF" w:rsidRPr="006049F5" w:rsidRDefault="00AB50FF" w:rsidP="00302E07">
            <w:pPr>
              <w:rPr>
                <w:color w:val="000000"/>
              </w:rPr>
            </w:pPr>
            <w:r w:rsidRPr="006049F5">
              <w:rPr>
                <w:color w:val="000000"/>
              </w:rPr>
              <w:t>Опрос, командная работа, анализ кейсов, анализ документов</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3. Разработка PR-стратегии</w:t>
            </w:r>
          </w:p>
        </w:tc>
        <w:tc>
          <w:tcPr>
            <w:tcW w:w="850" w:type="dxa"/>
          </w:tcPr>
          <w:p w:rsidR="00AB50FF" w:rsidRPr="00A24295" w:rsidRDefault="003B1F3B" w:rsidP="00302E07">
            <w:pPr>
              <w:jc w:val="center"/>
              <w:rPr>
                <w:color w:val="000000"/>
                <w:lang w:val="en-US"/>
              </w:rPr>
            </w:pPr>
            <w:r w:rsidRPr="00A24295">
              <w:rPr>
                <w:color w:val="000000"/>
              </w:rPr>
              <w:t>2</w:t>
            </w:r>
            <w:r w:rsidR="00453C17" w:rsidRPr="00A24295">
              <w:rPr>
                <w:color w:val="000000"/>
              </w:rPr>
              <w:t>8</w:t>
            </w:r>
          </w:p>
        </w:tc>
        <w:tc>
          <w:tcPr>
            <w:tcW w:w="851" w:type="dxa"/>
          </w:tcPr>
          <w:p w:rsidR="00AB50FF" w:rsidRPr="00A24295" w:rsidRDefault="00453C17" w:rsidP="00302E07">
            <w:pPr>
              <w:jc w:val="center"/>
              <w:rPr>
                <w:color w:val="000000"/>
              </w:rPr>
            </w:pPr>
            <w:r w:rsidRPr="00A24295">
              <w:rPr>
                <w:color w:val="000000"/>
              </w:rPr>
              <w:t>4</w:t>
            </w:r>
          </w:p>
        </w:tc>
        <w:tc>
          <w:tcPr>
            <w:tcW w:w="709" w:type="dxa"/>
          </w:tcPr>
          <w:p w:rsidR="00AB50FF" w:rsidRPr="00A24295" w:rsidRDefault="00453C17" w:rsidP="00302E07">
            <w:pPr>
              <w:jc w:val="center"/>
              <w:rPr>
                <w:color w:val="000000"/>
              </w:rPr>
            </w:pPr>
            <w:r w:rsidRPr="00A24295">
              <w:rPr>
                <w:color w:val="000000"/>
              </w:rPr>
              <w:t>-</w:t>
            </w:r>
          </w:p>
        </w:tc>
        <w:tc>
          <w:tcPr>
            <w:tcW w:w="1701" w:type="dxa"/>
          </w:tcPr>
          <w:p w:rsidR="00AB50FF" w:rsidRPr="00A24295" w:rsidRDefault="00874720" w:rsidP="00302E07">
            <w:pPr>
              <w:jc w:val="center"/>
              <w:rPr>
                <w:color w:val="000000"/>
              </w:rPr>
            </w:pPr>
            <w:r w:rsidRPr="00A24295">
              <w:rPr>
                <w:color w:val="000000"/>
              </w:rPr>
              <w:t>4</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командная работа, творческое задание</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4. Ресурсное обеспечение PR-решений</w:t>
            </w:r>
          </w:p>
        </w:tc>
        <w:tc>
          <w:tcPr>
            <w:tcW w:w="850" w:type="dxa"/>
          </w:tcPr>
          <w:p w:rsidR="00AB50FF" w:rsidRPr="00A24295" w:rsidRDefault="00453C17" w:rsidP="00302E07">
            <w:pPr>
              <w:jc w:val="center"/>
              <w:rPr>
                <w:color w:val="000000"/>
              </w:rPr>
            </w:pPr>
            <w:r w:rsidRPr="00A24295">
              <w:rPr>
                <w:color w:val="000000"/>
              </w:rPr>
              <w:t>30</w:t>
            </w:r>
          </w:p>
        </w:tc>
        <w:tc>
          <w:tcPr>
            <w:tcW w:w="851" w:type="dxa"/>
          </w:tcPr>
          <w:p w:rsidR="00AB50FF" w:rsidRPr="00A24295" w:rsidRDefault="00453C17" w:rsidP="00302E07">
            <w:pPr>
              <w:jc w:val="center"/>
              <w:rPr>
                <w:color w:val="000000"/>
              </w:rPr>
            </w:pPr>
            <w:r w:rsidRPr="00A24295">
              <w:rPr>
                <w:color w:val="000000"/>
              </w:rPr>
              <w:t>6</w:t>
            </w:r>
          </w:p>
        </w:tc>
        <w:tc>
          <w:tcPr>
            <w:tcW w:w="709" w:type="dxa"/>
          </w:tcPr>
          <w:p w:rsidR="00AB50FF" w:rsidRPr="00A24295" w:rsidRDefault="00453C17" w:rsidP="00302E07">
            <w:pPr>
              <w:jc w:val="center"/>
              <w:rPr>
                <w:color w:val="000000"/>
              </w:rPr>
            </w:pPr>
            <w:r w:rsidRPr="00A24295">
              <w:rPr>
                <w:color w:val="000000"/>
              </w:rPr>
              <w:t>2</w:t>
            </w:r>
          </w:p>
        </w:tc>
        <w:tc>
          <w:tcPr>
            <w:tcW w:w="1701" w:type="dxa"/>
          </w:tcPr>
          <w:p w:rsidR="00AB50FF" w:rsidRPr="00A24295" w:rsidRDefault="00874720" w:rsidP="00302E07">
            <w:pPr>
              <w:jc w:val="center"/>
              <w:rPr>
                <w:color w:val="000000"/>
              </w:rPr>
            </w:pPr>
            <w:r w:rsidRPr="00A24295">
              <w:rPr>
                <w:color w:val="000000"/>
              </w:rPr>
              <w:t>4</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групповое упражнение, аналитическое задание</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5. Бюджетирование PR</w:t>
            </w:r>
          </w:p>
        </w:tc>
        <w:tc>
          <w:tcPr>
            <w:tcW w:w="850" w:type="dxa"/>
          </w:tcPr>
          <w:p w:rsidR="00AB50FF" w:rsidRPr="00A24295" w:rsidRDefault="00453C17" w:rsidP="00302E07">
            <w:pPr>
              <w:jc w:val="center"/>
              <w:rPr>
                <w:color w:val="000000"/>
              </w:rPr>
            </w:pPr>
            <w:r w:rsidRPr="00A24295">
              <w:rPr>
                <w:color w:val="000000"/>
              </w:rPr>
              <w:t>30</w:t>
            </w:r>
          </w:p>
        </w:tc>
        <w:tc>
          <w:tcPr>
            <w:tcW w:w="851" w:type="dxa"/>
          </w:tcPr>
          <w:p w:rsidR="00AB50FF" w:rsidRPr="00A24295" w:rsidRDefault="00453C17" w:rsidP="00302E07">
            <w:pPr>
              <w:jc w:val="center"/>
              <w:rPr>
                <w:color w:val="000000"/>
              </w:rPr>
            </w:pPr>
            <w:r w:rsidRPr="00A24295">
              <w:rPr>
                <w:color w:val="000000"/>
              </w:rPr>
              <w:t>6</w:t>
            </w:r>
          </w:p>
        </w:tc>
        <w:tc>
          <w:tcPr>
            <w:tcW w:w="709" w:type="dxa"/>
          </w:tcPr>
          <w:p w:rsidR="00AB50FF" w:rsidRPr="00A24295" w:rsidRDefault="00453C17" w:rsidP="00302E07">
            <w:pPr>
              <w:jc w:val="center"/>
              <w:rPr>
                <w:color w:val="000000"/>
              </w:rPr>
            </w:pPr>
            <w:r w:rsidRPr="00A24295">
              <w:rPr>
                <w:color w:val="000000"/>
              </w:rPr>
              <w:t>2</w:t>
            </w:r>
          </w:p>
        </w:tc>
        <w:tc>
          <w:tcPr>
            <w:tcW w:w="1701" w:type="dxa"/>
          </w:tcPr>
          <w:p w:rsidR="00AB50FF" w:rsidRPr="00A24295" w:rsidRDefault="00874720" w:rsidP="00302E07">
            <w:pPr>
              <w:jc w:val="center"/>
              <w:rPr>
                <w:color w:val="000000"/>
              </w:rPr>
            </w:pPr>
            <w:r w:rsidRPr="00A24295">
              <w:rPr>
                <w:color w:val="000000"/>
              </w:rPr>
              <w:t>4</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анализ документов, расчетное задание</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6. Капитал отношений</w:t>
            </w:r>
          </w:p>
        </w:tc>
        <w:tc>
          <w:tcPr>
            <w:tcW w:w="850" w:type="dxa"/>
          </w:tcPr>
          <w:p w:rsidR="00AB50FF" w:rsidRPr="00A24295" w:rsidRDefault="003B1F3B" w:rsidP="00302E07">
            <w:pPr>
              <w:jc w:val="center"/>
              <w:rPr>
                <w:color w:val="000000"/>
              </w:rPr>
            </w:pPr>
            <w:r w:rsidRPr="00A24295">
              <w:rPr>
                <w:color w:val="000000"/>
              </w:rPr>
              <w:t>34</w:t>
            </w:r>
          </w:p>
        </w:tc>
        <w:tc>
          <w:tcPr>
            <w:tcW w:w="851" w:type="dxa"/>
          </w:tcPr>
          <w:p w:rsidR="00AB50FF" w:rsidRPr="00A24295" w:rsidRDefault="00B80C2B" w:rsidP="00302E07">
            <w:pPr>
              <w:jc w:val="center"/>
              <w:rPr>
                <w:color w:val="000000"/>
              </w:rPr>
            </w:pPr>
            <w:r w:rsidRPr="00A24295">
              <w:rPr>
                <w:color w:val="000000"/>
              </w:rPr>
              <w:t>8</w:t>
            </w:r>
          </w:p>
        </w:tc>
        <w:tc>
          <w:tcPr>
            <w:tcW w:w="709" w:type="dxa"/>
          </w:tcPr>
          <w:p w:rsidR="00AB50FF" w:rsidRPr="00A24295" w:rsidRDefault="00E1445D" w:rsidP="00302E07">
            <w:pPr>
              <w:jc w:val="center"/>
              <w:rPr>
                <w:color w:val="000000"/>
              </w:rPr>
            </w:pPr>
            <w:r w:rsidRPr="00A24295">
              <w:rPr>
                <w:color w:val="000000"/>
              </w:rPr>
              <w:t>2</w:t>
            </w:r>
          </w:p>
        </w:tc>
        <w:tc>
          <w:tcPr>
            <w:tcW w:w="1701" w:type="dxa"/>
          </w:tcPr>
          <w:p w:rsidR="00AB50FF" w:rsidRPr="00A24295" w:rsidRDefault="00874720" w:rsidP="00302E07">
            <w:pPr>
              <w:jc w:val="center"/>
              <w:rPr>
                <w:color w:val="000000"/>
              </w:rPr>
            </w:pPr>
            <w:r w:rsidRPr="00A24295">
              <w:rPr>
                <w:color w:val="000000"/>
              </w:rPr>
              <w:t>6</w:t>
            </w:r>
          </w:p>
        </w:tc>
        <w:tc>
          <w:tcPr>
            <w:tcW w:w="1134" w:type="dxa"/>
          </w:tcPr>
          <w:p w:rsidR="00AB50FF" w:rsidRPr="000A2A33" w:rsidRDefault="000A2A33" w:rsidP="00302E07">
            <w:pPr>
              <w:jc w:val="center"/>
              <w:rPr>
                <w:color w:val="000000"/>
              </w:rPr>
            </w:pPr>
            <w:r>
              <w:rPr>
                <w:color w:val="000000"/>
              </w:rPr>
              <w:t>26</w:t>
            </w:r>
          </w:p>
        </w:tc>
        <w:tc>
          <w:tcPr>
            <w:tcW w:w="2693" w:type="dxa"/>
          </w:tcPr>
          <w:p w:rsidR="00AB50FF" w:rsidRPr="006049F5" w:rsidRDefault="00AB50FF" w:rsidP="00302E07">
            <w:pPr>
              <w:rPr>
                <w:color w:val="000000"/>
              </w:rPr>
            </w:pPr>
            <w:r w:rsidRPr="006049F5">
              <w:rPr>
                <w:color w:val="000000"/>
              </w:rPr>
              <w:t>Опрос, командная работа, творческое задание</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7. Реализация PR-стратегии</w:t>
            </w:r>
          </w:p>
        </w:tc>
        <w:tc>
          <w:tcPr>
            <w:tcW w:w="850" w:type="dxa"/>
          </w:tcPr>
          <w:p w:rsidR="00AB50FF" w:rsidRPr="00A24295" w:rsidRDefault="00453C17" w:rsidP="00302E07">
            <w:pPr>
              <w:jc w:val="center"/>
              <w:rPr>
                <w:color w:val="000000"/>
              </w:rPr>
            </w:pPr>
            <w:r w:rsidRPr="00A24295">
              <w:rPr>
                <w:color w:val="000000"/>
              </w:rPr>
              <w:t>28</w:t>
            </w:r>
          </w:p>
        </w:tc>
        <w:tc>
          <w:tcPr>
            <w:tcW w:w="851" w:type="dxa"/>
          </w:tcPr>
          <w:p w:rsidR="00AB50FF" w:rsidRPr="00A24295" w:rsidRDefault="00453C17" w:rsidP="00302E07">
            <w:pPr>
              <w:jc w:val="center"/>
              <w:rPr>
                <w:color w:val="000000"/>
              </w:rPr>
            </w:pPr>
            <w:r w:rsidRPr="00A24295">
              <w:rPr>
                <w:color w:val="000000"/>
              </w:rPr>
              <w:t>4</w:t>
            </w:r>
          </w:p>
        </w:tc>
        <w:tc>
          <w:tcPr>
            <w:tcW w:w="709" w:type="dxa"/>
          </w:tcPr>
          <w:p w:rsidR="00AB50FF" w:rsidRPr="00A24295" w:rsidRDefault="00453C17" w:rsidP="00302E07">
            <w:pPr>
              <w:jc w:val="center"/>
              <w:rPr>
                <w:color w:val="000000"/>
              </w:rPr>
            </w:pPr>
            <w:r w:rsidRPr="00A24295">
              <w:rPr>
                <w:color w:val="000000"/>
              </w:rPr>
              <w:t>2</w:t>
            </w:r>
          </w:p>
        </w:tc>
        <w:tc>
          <w:tcPr>
            <w:tcW w:w="1701" w:type="dxa"/>
          </w:tcPr>
          <w:p w:rsidR="00AB50FF" w:rsidRPr="00A24295" w:rsidRDefault="00453C17" w:rsidP="00302E07">
            <w:pPr>
              <w:jc w:val="center"/>
              <w:rPr>
                <w:color w:val="000000"/>
              </w:rPr>
            </w:pPr>
            <w:r w:rsidRPr="00A24295">
              <w:rPr>
                <w:color w:val="000000"/>
              </w:rPr>
              <w:t>2</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командная работа, творческое задание</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 xml:space="preserve">Тема 8. Управление PR-проектом </w:t>
            </w:r>
          </w:p>
        </w:tc>
        <w:tc>
          <w:tcPr>
            <w:tcW w:w="850" w:type="dxa"/>
          </w:tcPr>
          <w:p w:rsidR="00AB50FF" w:rsidRPr="00A24295" w:rsidRDefault="003B1F3B" w:rsidP="00302E07">
            <w:pPr>
              <w:jc w:val="center"/>
              <w:rPr>
                <w:color w:val="000000"/>
              </w:rPr>
            </w:pPr>
            <w:r w:rsidRPr="00A24295">
              <w:rPr>
                <w:color w:val="000000"/>
              </w:rPr>
              <w:t>2</w:t>
            </w:r>
            <w:r w:rsidR="00453C17" w:rsidRPr="00A24295">
              <w:rPr>
                <w:color w:val="000000"/>
              </w:rPr>
              <w:t>8</w:t>
            </w:r>
          </w:p>
        </w:tc>
        <w:tc>
          <w:tcPr>
            <w:tcW w:w="851" w:type="dxa"/>
          </w:tcPr>
          <w:p w:rsidR="00AB50FF" w:rsidRPr="00A24295" w:rsidRDefault="00453C17" w:rsidP="00302E07">
            <w:pPr>
              <w:jc w:val="center"/>
              <w:rPr>
                <w:color w:val="000000"/>
              </w:rPr>
            </w:pPr>
            <w:r w:rsidRPr="00A24295">
              <w:rPr>
                <w:color w:val="000000"/>
              </w:rPr>
              <w:t>4</w:t>
            </w:r>
          </w:p>
        </w:tc>
        <w:tc>
          <w:tcPr>
            <w:tcW w:w="709" w:type="dxa"/>
          </w:tcPr>
          <w:p w:rsidR="00AB50FF" w:rsidRPr="00A24295" w:rsidRDefault="00453C17" w:rsidP="00302E07">
            <w:pPr>
              <w:jc w:val="center"/>
              <w:rPr>
                <w:color w:val="000000"/>
              </w:rPr>
            </w:pPr>
            <w:r w:rsidRPr="00A24295">
              <w:rPr>
                <w:color w:val="000000"/>
              </w:rPr>
              <w:t>-</w:t>
            </w:r>
          </w:p>
        </w:tc>
        <w:tc>
          <w:tcPr>
            <w:tcW w:w="1701" w:type="dxa"/>
          </w:tcPr>
          <w:p w:rsidR="00AB50FF" w:rsidRPr="00A24295" w:rsidRDefault="00874720" w:rsidP="00302E07">
            <w:pPr>
              <w:jc w:val="center"/>
              <w:rPr>
                <w:color w:val="000000"/>
              </w:rPr>
            </w:pPr>
            <w:r w:rsidRPr="00A24295">
              <w:rPr>
                <w:color w:val="000000"/>
              </w:rPr>
              <w:t>4</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командная работа, анализ кейсов, творческое задание</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9. Тексты PR-коммуникации</w:t>
            </w:r>
          </w:p>
        </w:tc>
        <w:tc>
          <w:tcPr>
            <w:tcW w:w="850" w:type="dxa"/>
          </w:tcPr>
          <w:p w:rsidR="00AB50FF" w:rsidRPr="00A24295" w:rsidRDefault="00453C17" w:rsidP="00302E07">
            <w:pPr>
              <w:jc w:val="center"/>
              <w:rPr>
                <w:color w:val="000000"/>
              </w:rPr>
            </w:pPr>
            <w:r w:rsidRPr="00A24295">
              <w:rPr>
                <w:color w:val="000000"/>
              </w:rPr>
              <w:t>30</w:t>
            </w:r>
          </w:p>
        </w:tc>
        <w:tc>
          <w:tcPr>
            <w:tcW w:w="851" w:type="dxa"/>
          </w:tcPr>
          <w:p w:rsidR="00AB50FF" w:rsidRPr="00A24295" w:rsidRDefault="00453C17" w:rsidP="00302E07">
            <w:pPr>
              <w:jc w:val="center"/>
              <w:rPr>
                <w:color w:val="000000"/>
              </w:rPr>
            </w:pPr>
            <w:r w:rsidRPr="00A24295">
              <w:rPr>
                <w:color w:val="000000"/>
              </w:rPr>
              <w:t>6</w:t>
            </w:r>
          </w:p>
        </w:tc>
        <w:tc>
          <w:tcPr>
            <w:tcW w:w="709" w:type="dxa"/>
          </w:tcPr>
          <w:p w:rsidR="00AB50FF" w:rsidRPr="00A24295" w:rsidRDefault="00453C17" w:rsidP="00302E07">
            <w:pPr>
              <w:jc w:val="center"/>
              <w:rPr>
                <w:color w:val="000000"/>
              </w:rPr>
            </w:pPr>
            <w:r w:rsidRPr="00A24295">
              <w:rPr>
                <w:color w:val="000000"/>
              </w:rPr>
              <w:t>-</w:t>
            </w:r>
          </w:p>
        </w:tc>
        <w:tc>
          <w:tcPr>
            <w:tcW w:w="1701" w:type="dxa"/>
          </w:tcPr>
          <w:p w:rsidR="00AB50FF" w:rsidRPr="00A24295" w:rsidRDefault="00453C17" w:rsidP="00302E07">
            <w:pPr>
              <w:jc w:val="center"/>
              <w:rPr>
                <w:color w:val="000000"/>
              </w:rPr>
            </w:pPr>
            <w:r w:rsidRPr="00A24295">
              <w:rPr>
                <w:color w:val="000000"/>
              </w:rPr>
              <w:t>6</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анализ документов, творческое задание, работа с онлайн-инструментами</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10. Событийная PR-коммуникации</w:t>
            </w:r>
          </w:p>
        </w:tc>
        <w:tc>
          <w:tcPr>
            <w:tcW w:w="850" w:type="dxa"/>
          </w:tcPr>
          <w:p w:rsidR="00AB50FF" w:rsidRPr="00A24295" w:rsidRDefault="00453C17" w:rsidP="00302E07">
            <w:pPr>
              <w:jc w:val="center"/>
              <w:rPr>
                <w:color w:val="000000"/>
              </w:rPr>
            </w:pPr>
            <w:r w:rsidRPr="00A24295">
              <w:rPr>
                <w:color w:val="000000"/>
              </w:rPr>
              <w:t>30</w:t>
            </w:r>
          </w:p>
        </w:tc>
        <w:tc>
          <w:tcPr>
            <w:tcW w:w="851" w:type="dxa"/>
          </w:tcPr>
          <w:p w:rsidR="00AB50FF" w:rsidRPr="00A24295" w:rsidRDefault="00453C17" w:rsidP="00302E07">
            <w:pPr>
              <w:jc w:val="center"/>
              <w:rPr>
                <w:color w:val="000000"/>
              </w:rPr>
            </w:pPr>
            <w:r w:rsidRPr="00A24295">
              <w:rPr>
                <w:color w:val="000000"/>
              </w:rPr>
              <w:t>6</w:t>
            </w:r>
          </w:p>
        </w:tc>
        <w:tc>
          <w:tcPr>
            <w:tcW w:w="709" w:type="dxa"/>
          </w:tcPr>
          <w:p w:rsidR="00AB50FF" w:rsidRPr="00A24295" w:rsidRDefault="00453C17" w:rsidP="00302E07">
            <w:pPr>
              <w:jc w:val="center"/>
              <w:rPr>
                <w:color w:val="000000"/>
              </w:rPr>
            </w:pPr>
            <w:r w:rsidRPr="00A24295">
              <w:rPr>
                <w:color w:val="000000"/>
              </w:rPr>
              <w:t>2</w:t>
            </w:r>
          </w:p>
        </w:tc>
        <w:tc>
          <w:tcPr>
            <w:tcW w:w="1701" w:type="dxa"/>
          </w:tcPr>
          <w:p w:rsidR="00AB50FF" w:rsidRPr="00A24295" w:rsidRDefault="00874720" w:rsidP="00302E07">
            <w:pPr>
              <w:jc w:val="center"/>
              <w:rPr>
                <w:color w:val="000000"/>
              </w:rPr>
            </w:pPr>
            <w:r w:rsidRPr="00A24295">
              <w:rPr>
                <w:color w:val="000000"/>
              </w:rPr>
              <w:t>4</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групповое упражнение, аналитическое задание, работа с онлайн-инструментами</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11. Цифровые PR-коммуникации</w:t>
            </w:r>
          </w:p>
        </w:tc>
        <w:tc>
          <w:tcPr>
            <w:tcW w:w="850" w:type="dxa"/>
          </w:tcPr>
          <w:p w:rsidR="00AB50FF" w:rsidRPr="00A24295" w:rsidRDefault="00453C17" w:rsidP="00302E07">
            <w:pPr>
              <w:jc w:val="center"/>
              <w:rPr>
                <w:color w:val="000000"/>
              </w:rPr>
            </w:pPr>
            <w:r w:rsidRPr="00A24295">
              <w:rPr>
                <w:color w:val="000000"/>
              </w:rPr>
              <w:t>30</w:t>
            </w:r>
          </w:p>
        </w:tc>
        <w:tc>
          <w:tcPr>
            <w:tcW w:w="851" w:type="dxa"/>
          </w:tcPr>
          <w:p w:rsidR="00AB50FF" w:rsidRPr="00A24295" w:rsidRDefault="00453C17" w:rsidP="00302E07">
            <w:pPr>
              <w:jc w:val="center"/>
              <w:rPr>
                <w:color w:val="000000"/>
              </w:rPr>
            </w:pPr>
            <w:r w:rsidRPr="00A24295">
              <w:rPr>
                <w:color w:val="000000"/>
              </w:rPr>
              <w:t>6</w:t>
            </w:r>
          </w:p>
        </w:tc>
        <w:tc>
          <w:tcPr>
            <w:tcW w:w="709" w:type="dxa"/>
          </w:tcPr>
          <w:p w:rsidR="00AB50FF" w:rsidRPr="00A24295" w:rsidRDefault="00453C17" w:rsidP="00302E07">
            <w:pPr>
              <w:jc w:val="center"/>
              <w:rPr>
                <w:color w:val="000000"/>
              </w:rPr>
            </w:pPr>
            <w:r w:rsidRPr="00A24295">
              <w:rPr>
                <w:color w:val="000000"/>
              </w:rPr>
              <w:t>2</w:t>
            </w:r>
          </w:p>
        </w:tc>
        <w:tc>
          <w:tcPr>
            <w:tcW w:w="1701" w:type="dxa"/>
          </w:tcPr>
          <w:p w:rsidR="00AB50FF" w:rsidRPr="00A24295" w:rsidRDefault="00874720" w:rsidP="00302E07">
            <w:pPr>
              <w:jc w:val="center"/>
              <w:rPr>
                <w:color w:val="000000"/>
              </w:rPr>
            </w:pPr>
            <w:r w:rsidRPr="00A24295">
              <w:rPr>
                <w:color w:val="000000"/>
              </w:rPr>
              <w:t>4</w:t>
            </w:r>
          </w:p>
        </w:tc>
        <w:tc>
          <w:tcPr>
            <w:tcW w:w="1134" w:type="dxa"/>
          </w:tcPr>
          <w:p w:rsidR="00AB50FF" w:rsidRPr="000A2A33" w:rsidRDefault="000A2A33" w:rsidP="00302E07">
            <w:pPr>
              <w:jc w:val="center"/>
              <w:rPr>
                <w:color w:val="000000"/>
              </w:rPr>
            </w:pPr>
            <w:r>
              <w:rPr>
                <w:color w:val="000000"/>
              </w:rPr>
              <w:t>24</w:t>
            </w:r>
          </w:p>
        </w:tc>
        <w:tc>
          <w:tcPr>
            <w:tcW w:w="2693" w:type="dxa"/>
          </w:tcPr>
          <w:p w:rsidR="00AB50FF" w:rsidRPr="006049F5" w:rsidRDefault="00AB50FF" w:rsidP="00302E07">
            <w:pPr>
              <w:rPr>
                <w:color w:val="000000"/>
              </w:rPr>
            </w:pPr>
            <w:r w:rsidRPr="006049F5">
              <w:rPr>
                <w:color w:val="000000"/>
              </w:rPr>
              <w:t>Опрос, аналитическое задание, работа с онлайн-инструментами</w:t>
            </w:r>
          </w:p>
        </w:tc>
      </w:tr>
      <w:tr w:rsidR="00AB50FF" w:rsidRPr="006049F5" w:rsidTr="00453C17">
        <w:trPr>
          <w:trHeight w:val="567"/>
        </w:trPr>
        <w:tc>
          <w:tcPr>
            <w:tcW w:w="567" w:type="dxa"/>
          </w:tcPr>
          <w:p w:rsidR="00AB50FF" w:rsidRPr="006049F5" w:rsidRDefault="00AB50FF" w:rsidP="005336E3">
            <w:pPr>
              <w:numPr>
                <w:ilvl w:val="0"/>
                <w:numId w:val="42"/>
              </w:numPr>
              <w:contextualSpacing/>
              <w:rPr>
                <w:color w:val="000000"/>
                <w:lang w:eastAsia="en-US"/>
              </w:rPr>
            </w:pPr>
          </w:p>
        </w:tc>
        <w:tc>
          <w:tcPr>
            <w:tcW w:w="2127" w:type="dxa"/>
          </w:tcPr>
          <w:p w:rsidR="00AB50FF" w:rsidRPr="006049F5" w:rsidRDefault="00AB50FF" w:rsidP="00302E07">
            <w:pPr>
              <w:rPr>
                <w:color w:val="000000"/>
              </w:rPr>
            </w:pPr>
            <w:r w:rsidRPr="006049F5">
              <w:rPr>
                <w:color w:val="000000"/>
              </w:rPr>
              <w:t>Тема 12. PR-работа с лидерами мнений</w:t>
            </w:r>
          </w:p>
        </w:tc>
        <w:tc>
          <w:tcPr>
            <w:tcW w:w="850" w:type="dxa"/>
          </w:tcPr>
          <w:p w:rsidR="00AB50FF" w:rsidRPr="00A24295" w:rsidRDefault="003B1F3B" w:rsidP="00302E07">
            <w:pPr>
              <w:jc w:val="center"/>
              <w:rPr>
                <w:color w:val="000000"/>
              </w:rPr>
            </w:pPr>
            <w:r w:rsidRPr="00A24295">
              <w:rPr>
                <w:color w:val="000000"/>
              </w:rPr>
              <w:t>34</w:t>
            </w:r>
          </w:p>
        </w:tc>
        <w:tc>
          <w:tcPr>
            <w:tcW w:w="851" w:type="dxa"/>
          </w:tcPr>
          <w:p w:rsidR="00AB50FF" w:rsidRPr="00A24295" w:rsidRDefault="008132BF" w:rsidP="00302E07">
            <w:pPr>
              <w:jc w:val="center"/>
              <w:rPr>
                <w:color w:val="000000"/>
              </w:rPr>
            </w:pPr>
            <w:r w:rsidRPr="00A24295">
              <w:rPr>
                <w:color w:val="000000"/>
              </w:rPr>
              <w:t>8</w:t>
            </w:r>
          </w:p>
        </w:tc>
        <w:tc>
          <w:tcPr>
            <w:tcW w:w="709" w:type="dxa"/>
          </w:tcPr>
          <w:p w:rsidR="00AB50FF" w:rsidRPr="00A24295" w:rsidRDefault="00E1445D" w:rsidP="00302E07">
            <w:pPr>
              <w:jc w:val="center"/>
              <w:rPr>
                <w:color w:val="000000"/>
              </w:rPr>
            </w:pPr>
            <w:r w:rsidRPr="00A24295">
              <w:rPr>
                <w:color w:val="000000"/>
              </w:rPr>
              <w:t>2</w:t>
            </w:r>
          </w:p>
        </w:tc>
        <w:tc>
          <w:tcPr>
            <w:tcW w:w="1701" w:type="dxa"/>
          </w:tcPr>
          <w:p w:rsidR="00AB50FF" w:rsidRPr="00A24295" w:rsidRDefault="00874720" w:rsidP="00302E07">
            <w:pPr>
              <w:jc w:val="center"/>
              <w:rPr>
                <w:color w:val="000000"/>
              </w:rPr>
            </w:pPr>
            <w:r w:rsidRPr="00A24295">
              <w:rPr>
                <w:color w:val="000000"/>
              </w:rPr>
              <w:t>6</w:t>
            </w:r>
          </w:p>
        </w:tc>
        <w:tc>
          <w:tcPr>
            <w:tcW w:w="1134" w:type="dxa"/>
          </w:tcPr>
          <w:p w:rsidR="00AB50FF" w:rsidRPr="000A2A33" w:rsidRDefault="000A2A33" w:rsidP="00302E07">
            <w:pPr>
              <w:jc w:val="center"/>
              <w:rPr>
                <w:color w:val="000000"/>
              </w:rPr>
            </w:pPr>
            <w:r>
              <w:rPr>
                <w:color w:val="000000"/>
              </w:rPr>
              <w:t>26</w:t>
            </w:r>
          </w:p>
        </w:tc>
        <w:tc>
          <w:tcPr>
            <w:tcW w:w="2693" w:type="dxa"/>
          </w:tcPr>
          <w:p w:rsidR="00AB50FF" w:rsidRPr="006049F5" w:rsidRDefault="00AB50FF" w:rsidP="00302E07">
            <w:pPr>
              <w:rPr>
                <w:color w:val="000000"/>
              </w:rPr>
            </w:pPr>
            <w:r w:rsidRPr="006049F5">
              <w:rPr>
                <w:color w:val="000000"/>
              </w:rPr>
              <w:t>Опрос, аналитическое задание, работа с онлайн-инструментами</w:t>
            </w:r>
          </w:p>
        </w:tc>
      </w:tr>
      <w:tr w:rsidR="00AB50FF" w:rsidRPr="006049F5" w:rsidTr="00453C17">
        <w:tc>
          <w:tcPr>
            <w:tcW w:w="567" w:type="dxa"/>
          </w:tcPr>
          <w:p w:rsidR="00AB50FF" w:rsidRPr="006049F5" w:rsidRDefault="00AB50FF" w:rsidP="00302E07">
            <w:pPr>
              <w:rPr>
                <w:b/>
                <w:color w:val="000000"/>
              </w:rPr>
            </w:pPr>
          </w:p>
        </w:tc>
        <w:tc>
          <w:tcPr>
            <w:tcW w:w="2127" w:type="dxa"/>
          </w:tcPr>
          <w:p w:rsidR="00AB50FF" w:rsidRPr="006049F5" w:rsidRDefault="00AB50FF" w:rsidP="00302E07">
            <w:pPr>
              <w:rPr>
                <w:b/>
                <w:color w:val="000000"/>
              </w:rPr>
            </w:pPr>
            <w:r w:rsidRPr="006049F5">
              <w:rPr>
                <w:b/>
                <w:color w:val="000000"/>
              </w:rPr>
              <w:t xml:space="preserve"> В целом по дисциплине  </w:t>
            </w:r>
          </w:p>
        </w:tc>
        <w:tc>
          <w:tcPr>
            <w:tcW w:w="850" w:type="dxa"/>
          </w:tcPr>
          <w:p w:rsidR="00AB50FF" w:rsidRPr="00A24295" w:rsidRDefault="00AB50FF" w:rsidP="00302E07">
            <w:pPr>
              <w:jc w:val="center"/>
              <w:rPr>
                <w:b/>
                <w:color w:val="000000"/>
              </w:rPr>
            </w:pPr>
            <w:r w:rsidRPr="00A24295">
              <w:rPr>
                <w:b/>
                <w:color w:val="000000"/>
              </w:rPr>
              <w:t>360</w:t>
            </w:r>
          </w:p>
        </w:tc>
        <w:tc>
          <w:tcPr>
            <w:tcW w:w="851" w:type="dxa"/>
          </w:tcPr>
          <w:p w:rsidR="00AB50FF" w:rsidRPr="00836CF2" w:rsidRDefault="00643AA0" w:rsidP="00302E07">
            <w:pPr>
              <w:jc w:val="center"/>
              <w:rPr>
                <w:b/>
                <w:color w:val="000000"/>
                <w:highlight w:val="green"/>
              </w:rPr>
            </w:pPr>
            <w:r w:rsidRPr="00836CF2">
              <w:rPr>
                <w:b/>
                <w:color w:val="000000"/>
                <w:highlight w:val="green"/>
              </w:rPr>
              <w:t>68</w:t>
            </w:r>
          </w:p>
        </w:tc>
        <w:tc>
          <w:tcPr>
            <w:tcW w:w="709" w:type="dxa"/>
          </w:tcPr>
          <w:p w:rsidR="00AB50FF" w:rsidRPr="00836CF2" w:rsidRDefault="00643AA0" w:rsidP="00302E07">
            <w:pPr>
              <w:jc w:val="center"/>
              <w:rPr>
                <w:b/>
                <w:color w:val="000000"/>
                <w:highlight w:val="green"/>
              </w:rPr>
            </w:pPr>
            <w:r w:rsidRPr="00836CF2">
              <w:rPr>
                <w:b/>
                <w:color w:val="000000"/>
                <w:highlight w:val="green"/>
              </w:rPr>
              <w:t>16</w:t>
            </w:r>
          </w:p>
        </w:tc>
        <w:tc>
          <w:tcPr>
            <w:tcW w:w="1701" w:type="dxa"/>
          </w:tcPr>
          <w:p w:rsidR="00AB50FF" w:rsidRPr="00836CF2" w:rsidRDefault="00643AA0" w:rsidP="00302E07">
            <w:pPr>
              <w:jc w:val="center"/>
              <w:rPr>
                <w:b/>
                <w:color w:val="000000"/>
                <w:highlight w:val="green"/>
              </w:rPr>
            </w:pPr>
            <w:r w:rsidRPr="00836CF2">
              <w:rPr>
                <w:b/>
                <w:color w:val="000000"/>
                <w:highlight w:val="green"/>
              </w:rPr>
              <w:t>52</w:t>
            </w:r>
          </w:p>
        </w:tc>
        <w:tc>
          <w:tcPr>
            <w:tcW w:w="1134" w:type="dxa"/>
          </w:tcPr>
          <w:p w:rsidR="00AB50FF" w:rsidRPr="006049F5" w:rsidRDefault="00AB50FF" w:rsidP="00302E07">
            <w:pPr>
              <w:jc w:val="center"/>
              <w:rPr>
                <w:b/>
                <w:color w:val="000000"/>
                <w:highlight w:val="yellow"/>
              </w:rPr>
            </w:pPr>
            <w:r w:rsidRPr="006049F5">
              <w:rPr>
                <w:b/>
                <w:color w:val="000000"/>
              </w:rPr>
              <w:t>2</w:t>
            </w:r>
            <w:r w:rsidR="00643AA0">
              <w:rPr>
                <w:b/>
                <w:color w:val="000000"/>
              </w:rPr>
              <w:t>92</w:t>
            </w:r>
          </w:p>
        </w:tc>
        <w:tc>
          <w:tcPr>
            <w:tcW w:w="2693" w:type="dxa"/>
          </w:tcPr>
          <w:p w:rsidR="00AB50FF" w:rsidRPr="006049F5" w:rsidRDefault="00AB50FF" w:rsidP="00302E07">
            <w:pPr>
              <w:rPr>
                <w:color w:val="000000"/>
              </w:rPr>
            </w:pPr>
            <w:r w:rsidRPr="006049F5">
              <w:rPr>
                <w:b/>
                <w:color w:val="000000"/>
              </w:rPr>
              <w:t xml:space="preserve">Согласно учебному плану: </w:t>
            </w:r>
            <w:r w:rsidRPr="006049F5">
              <w:rPr>
                <w:color w:val="000000"/>
              </w:rPr>
              <w:t>эссе, курсов</w:t>
            </w:r>
            <w:r w:rsidR="00E15195">
              <w:rPr>
                <w:color w:val="000000"/>
              </w:rPr>
              <w:t>ой проект</w:t>
            </w:r>
          </w:p>
        </w:tc>
      </w:tr>
      <w:tr w:rsidR="00AB50FF" w:rsidRPr="006049F5" w:rsidTr="00453C17">
        <w:tc>
          <w:tcPr>
            <w:tcW w:w="567" w:type="dxa"/>
          </w:tcPr>
          <w:p w:rsidR="00AB50FF" w:rsidRPr="006049F5" w:rsidRDefault="00AB50FF" w:rsidP="00302E07">
            <w:pPr>
              <w:rPr>
                <w:color w:val="000000"/>
              </w:rPr>
            </w:pPr>
          </w:p>
        </w:tc>
        <w:tc>
          <w:tcPr>
            <w:tcW w:w="2127" w:type="dxa"/>
          </w:tcPr>
          <w:p w:rsidR="00AB50FF" w:rsidRPr="006049F5" w:rsidRDefault="00AB50FF" w:rsidP="00302E07">
            <w:pPr>
              <w:rPr>
                <w:color w:val="000000"/>
              </w:rPr>
            </w:pPr>
            <w:r w:rsidRPr="006049F5">
              <w:rPr>
                <w:color w:val="000000"/>
              </w:rPr>
              <w:t>Итого %</w:t>
            </w:r>
          </w:p>
        </w:tc>
        <w:tc>
          <w:tcPr>
            <w:tcW w:w="850" w:type="dxa"/>
          </w:tcPr>
          <w:p w:rsidR="00AB50FF" w:rsidRPr="00A24295" w:rsidRDefault="00AB50FF" w:rsidP="00302E07">
            <w:pPr>
              <w:jc w:val="center"/>
              <w:rPr>
                <w:b/>
                <w:color w:val="000000"/>
              </w:rPr>
            </w:pPr>
            <w:r w:rsidRPr="00A24295">
              <w:rPr>
                <w:b/>
                <w:color w:val="000000"/>
              </w:rPr>
              <w:t>100</w:t>
            </w:r>
          </w:p>
        </w:tc>
        <w:tc>
          <w:tcPr>
            <w:tcW w:w="851" w:type="dxa"/>
          </w:tcPr>
          <w:p w:rsidR="00AB50FF" w:rsidRPr="00E76F11" w:rsidRDefault="009D3A25" w:rsidP="00302E07">
            <w:pPr>
              <w:jc w:val="center"/>
              <w:rPr>
                <w:b/>
                <w:color w:val="000000"/>
                <w:highlight w:val="yellow"/>
                <w:lang w:val="en-US"/>
              </w:rPr>
            </w:pPr>
            <w:r w:rsidRPr="00836CF2">
              <w:rPr>
                <w:b/>
                <w:color w:val="000000"/>
                <w:highlight w:val="green"/>
                <w:lang w:val="en-US"/>
              </w:rPr>
              <w:t>19</w:t>
            </w:r>
          </w:p>
        </w:tc>
        <w:tc>
          <w:tcPr>
            <w:tcW w:w="709" w:type="dxa"/>
          </w:tcPr>
          <w:p w:rsidR="00AB50FF" w:rsidRPr="00836CF2" w:rsidRDefault="00836CF2" w:rsidP="00302E07">
            <w:pPr>
              <w:jc w:val="center"/>
              <w:rPr>
                <w:b/>
                <w:strike/>
                <w:color w:val="FF0000"/>
                <w:highlight w:val="yellow"/>
                <w:lang w:val="en-US"/>
              </w:rPr>
            </w:pPr>
            <w:r>
              <w:rPr>
                <w:b/>
                <w:highlight w:val="green"/>
                <w:lang w:val="en-US"/>
              </w:rPr>
              <w:t>24%</w:t>
            </w:r>
          </w:p>
        </w:tc>
        <w:tc>
          <w:tcPr>
            <w:tcW w:w="1701" w:type="dxa"/>
          </w:tcPr>
          <w:p w:rsidR="00836CF2" w:rsidRDefault="00836CF2" w:rsidP="00836CF2">
            <w:pPr>
              <w:jc w:val="center"/>
              <w:rPr>
                <w:b/>
                <w:highlight w:val="green"/>
              </w:rPr>
            </w:pPr>
            <w:r>
              <w:rPr>
                <w:b/>
                <w:highlight w:val="green"/>
                <w:lang w:val="en-US"/>
              </w:rPr>
              <w:t>52</w:t>
            </w:r>
          </w:p>
          <w:p w:rsidR="00AB50FF" w:rsidRPr="00836CF2" w:rsidRDefault="00AB50FF" w:rsidP="00836CF2">
            <w:pPr>
              <w:jc w:val="center"/>
              <w:rPr>
                <w:b/>
                <w:strike/>
                <w:color w:val="FF0000"/>
                <w:highlight w:val="yellow"/>
              </w:rPr>
            </w:pPr>
          </w:p>
        </w:tc>
        <w:tc>
          <w:tcPr>
            <w:tcW w:w="1134" w:type="dxa"/>
          </w:tcPr>
          <w:p w:rsidR="00AB50FF" w:rsidRPr="009D3A25" w:rsidRDefault="009D3A25" w:rsidP="00302E07">
            <w:pPr>
              <w:jc w:val="center"/>
              <w:rPr>
                <w:b/>
                <w:color w:val="000000"/>
                <w:lang w:val="en-US"/>
              </w:rPr>
            </w:pPr>
            <w:r>
              <w:rPr>
                <w:b/>
                <w:color w:val="000000"/>
                <w:lang w:val="en-US"/>
              </w:rPr>
              <w:t>81</w:t>
            </w:r>
          </w:p>
        </w:tc>
        <w:tc>
          <w:tcPr>
            <w:tcW w:w="2693" w:type="dxa"/>
          </w:tcPr>
          <w:p w:rsidR="00AB50FF" w:rsidRPr="006049F5" w:rsidRDefault="00AB50FF" w:rsidP="00302E07">
            <w:pPr>
              <w:rPr>
                <w:color w:val="000000"/>
              </w:rPr>
            </w:pPr>
          </w:p>
        </w:tc>
      </w:tr>
    </w:tbl>
    <w:p w:rsidR="00AB50FF" w:rsidRDefault="00AB50FF" w:rsidP="00AB50FF">
      <w:pPr>
        <w:jc w:val="both"/>
        <w:rPr>
          <w:color w:val="000000"/>
          <w:szCs w:val="20"/>
          <w:lang w:eastAsia="en-US"/>
        </w:rPr>
      </w:pPr>
    </w:p>
    <w:p w:rsidR="00461B73" w:rsidRPr="00A94579" w:rsidRDefault="00461B73" w:rsidP="00461B73">
      <w:pPr>
        <w:jc w:val="both"/>
        <w:rPr>
          <w:color w:val="000000"/>
          <w:szCs w:val="20"/>
          <w:lang w:eastAsia="en-US"/>
        </w:rPr>
      </w:pPr>
      <w:r w:rsidRPr="00A94579">
        <w:rPr>
          <w:color w:val="000000"/>
          <w:szCs w:val="20"/>
          <w:highlight w:val="green"/>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96929" w:rsidRDefault="00196929" w:rsidP="004A6289">
      <w:pPr>
        <w:pStyle w:val="a4"/>
        <w:jc w:val="both"/>
        <w:rPr>
          <w:b/>
          <w:szCs w:val="28"/>
        </w:rPr>
      </w:pPr>
    </w:p>
    <w:p w:rsidR="00C27B8A" w:rsidRDefault="00CB41B9" w:rsidP="004A6289">
      <w:pPr>
        <w:pStyle w:val="a4"/>
        <w:jc w:val="both"/>
        <w:rPr>
          <w:b/>
          <w:szCs w:val="28"/>
        </w:rPr>
      </w:pPr>
      <w:r w:rsidRPr="00CB41B9">
        <w:rPr>
          <w:b/>
          <w:szCs w:val="28"/>
        </w:rPr>
        <w:t>5.3. Содержание семинаров, практических занятий</w:t>
      </w:r>
    </w:p>
    <w:p w:rsidR="00CB41B9" w:rsidRPr="007239A2" w:rsidRDefault="00CB41B9" w:rsidP="00C27B8A">
      <w:pPr>
        <w:pStyle w:val="a4"/>
        <w:ind w:firstLine="709"/>
        <w:jc w:val="right"/>
        <w:rPr>
          <w:szCs w:val="28"/>
        </w:rPr>
      </w:pPr>
      <w:r w:rsidRPr="007239A2">
        <w:rPr>
          <w:szCs w:val="28"/>
        </w:rPr>
        <w:t xml:space="preserve">Таблица </w:t>
      </w:r>
      <w:r w:rsidR="00EE4C4D" w:rsidRPr="007239A2">
        <w:rPr>
          <w:szCs w:val="28"/>
        </w:rPr>
        <w:t>3</w:t>
      </w:r>
    </w:p>
    <w:tbl>
      <w:tblPr>
        <w:tblStyle w:val="aa"/>
        <w:tblW w:w="10774" w:type="dxa"/>
        <w:tblInd w:w="-714" w:type="dxa"/>
        <w:tblLayout w:type="fixed"/>
        <w:tblLook w:val="04A0" w:firstRow="1" w:lastRow="0" w:firstColumn="1" w:lastColumn="0" w:noHBand="0" w:noVBand="1"/>
      </w:tblPr>
      <w:tblGrid>
        <w:gridCol w:w="2103"/>
        <w:gridCol w:w="7009"/>
        <w:gridCol w:w="1662"/>
      </w:tblGrid>
      <w:tr w:rsidR="00E8025A" w:rsidRPr="006075E9" w:rsidTr="00317593">
        <w:tc>
          <w:tcPr>
            <w:tcW w:w="2103" w:type="dxa"/>
          </w:tcPr>
          <w:p w:rsidR="00E8025A" w:rsidRPr="007239A2" w:rsidRDefault="00E8025A" w:rsidP="00E8025A">
            <w:pPr>
              <w:pStyle w:val="a4"/>
              <w:jc w:val="both"/>
              <w:rPr>
                <w:sz w:val="24"/>
                <w:szCs w:val="24"/>
              </w:rPr>
            </w:pPr>
            <w:proofErr w:type="spellStart"/>
            <w:r w:rsidRPr="007239A2">
              <w:rPr>
                <w:b/>
                <w:sz w:val="24"/>
                <w:szCs w:val="24"/>
                <w:lang w:val="en-US" w:eastAsia="en-US"/>
              </w:rPr>
              <w:t>Наименование</w:t>
            </w:r>
            <w:proofErr w:type="spellEnd"/>
            <w:r w:rsidRPr="007239A2">
              <w:rPr>
                <w:b/>
                <w:sz w:val="24"/>
                <w:szCs w:val="24"/>
                <w:lang w:val="en-US" w:eastAsia="en-US"/>
              </w:rPr>
              <w:t xml:space="preserve"> </w:t>
            </w:r>
            <w:proofErr w:type="spellStart"/>
            <w:r w:rsidRPr="007239A2">
              <w:rPr>
                <w:b/>
                <w:sz w:val="24"/>
                <w:szCs w:val="24"/>
                <w:lang w:val="en-US" w:eastAsia="en-US"/>
              </w:rPr>
              <w:t>тем</w:t>
            </w:r>
            <w:proofErr w:type="spellEnd"/>
            <w:r w:rsidRPr="007239A2">
              <w:rPr>
                <w:b/>
                <w:sz w:val="24"/>
                <w:szCs w:val="24"/>
                <w:lang w:val="en-US" w:eastAsia="en-US"/>
              </w:rPr>
              <w:t xml:space="preserve"> (</w:t>
            </w:r>
            <w:proofErr w:type="spellStart"/>
            <w:r w:rsidRPr="007239A2">
              <w:rPr>
                <w:b/>
                <w:sz w:val="24"/>
                <w:szCs w:val="24"/>
                <w:lang w:val="en-US" w:eastAsia="en-US"/>
              </w:rPr>
              <w:t>разделов</w:t>
            </w:r>
            <w:proofErr w:type="spellEnd"/>
            <w:r w:rsidRPr="007239A2">
              <w:rPr>
                <w:b/>
                <w:sz w:val="24"/>
                <w:szCs w:val="24"/>
                <w:lang w:val="en-US" w:eastAsia="en-US"/>
              </w:rPr>
              <w:t xml:space="preserve">) </w:t>
            </w:r>
            <w:proofErr w:type="spellStart"/>
            <w:r w:rsidRPr="007239A2">
              <w:rPr>
                <w:b/>
                <w:sz w:val="24"/>
                <w:szCs w:val="24"/>
                <w:lang w:val="en-US" w:eastAsia="en-US"/>
              </w:rPr>
              <w:t>дисциплины</w:t>
            </w:r>
            <w:proofErr w:type="spellEnd"/>
          </w:p>
        </w:tc>
        <w:tc>
          <w:tcPr>
            <w:tcW w:w="7009" w:type="dxa"/>
          </w:tcPr>
          <w:p w:rsidR="00E8025A" w:rsidRPr="007239A2" w:rsidRDefault="00E8025A" w:rsidP="003D2E99">
            <w:pPr>
              <w:pStyle w:val="a4"/>
              <w:jc w:val="both"/>
              <w:rPr>
                <w:sz w:val="24"/>
                <w:szCs w:val="24"/>
              </w:rPr>
            </w:pPr>
            <w:r w:rsidRPr="007239A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62" w:type="dxa"/>
          </w:tcPr>
          <w:p w:rsidR="00E8025A" w:rsidRPr="007239A2" w:rsidRDefault="00E8025A" w:rsidP="00E8025A">
            <w:pPr>
              <w:pStyle w:val="a4"/>
              <w:jc w:val="left"/>
              <w:rPr>
                <w:sz w:val="24"/>
                <w:szCs w:val="24"/>
              </w:rPr>
            </w:pPr>
            <w:proofErr w:type="spellStart"/>
            <w:r w:rsidRPr="007239A2">
              <w:rPr>
                <w:b/>
                <w:sz w:val="24"/>
                <w:szCs w:val="24"/>
                <w:lang w:val="en-US" w:eastAsia="en-US"/>
              </w:rPr>
              <w:t>Формы</w:t>
            </w:r>
            <w:proofErr w:type="spellEnd"/>
            <w:r w:rsidRPr="007239A2">
              <w:rPr>
                <w:b/>
                <w:sz w:val="24"/>
                <w:szCs w:val="24"/>
                <w:lang w:val="en-US" w:eastAsia="en-US"/>
              </w:rPr>
              <w:t xml:space="preserve"> </w:t>
            </w:r>
            <w:proofErr w:type="spellStart"/>
            <w:r w:rsidRPr="007239A2">
              <w:rPr>
                <w:b/>
                <w:sz w:val="24"/>
                <w:szCs w:val="24"/>
                <w:lang w:val="en-US" w:eastAsia="en-US"/>
              </w:rPr>
              <w:t>проведения</w:t>
            </w:r>
            <w:proofErr w:type="spellEnd"/>
            <w:r w:rsidRPr="007239A2">
              <w:rPr>
                <w:b/>
                <w:sz w:val="24"/>
                <w:szCs w:val="24"/>
                <w:lang w:val="en-US" w:eastAsia="en-US"/>
              </w:rPr>
              <w:t xml:space="preserve"> </w:t>
            </w:r>
            <w:proofErr w:type="spellStart"/>
            <w:r w:rsidRPr="007239A2">
              <w:rPr>
                <w:b/>
                <w:sz w:val="24"/>
                <w:szCs w:val="24"/>
                <w:lang w:val="en-US" w:eastAsia="en-US"/>
              </w:rPr>
              <w:t>занятий</w:t>
            </w:r>
            <w:proofErr w:type="spellEnd"/>
          </w:p>
        </w:tc>
      </w:tr>
      <w:tr w:rsidR="00F479AB" w:rsidRPr="006075E9" w:rsidTr="00317593">
        <w:tc>
          <w:tcPr>
            <w:tcW w:w="2103" w:type="dxa"/>
          </w:tcPr>
          <w:p w:rsidR="00F479AB" w:rsidRPr="007239A2" w:rsidRDefault="00F479AB" w:rsidP="0069124E">
            <w:pPr>
              <w:pStyle w:val="a4"/>
              <w:jc w:val="left"/>
              <w:rPr>
                <w:b/>
                <w:color w:val="000000"/>
                <w:sz w:val="24"/>
                <w:szCs w:val="24"/>
              </w:rPr>
            </w:pPr>
            <w:r w:rsidRPr="007239A2">
              <w:rPr>
                <w:b/>
                <w:color w:val="000000"/>
                <w:sz w:val="24"/>
                <w:szCs w:val="24"/>
              </w:rPr>
              <w:t>Тема 1.</w:t>
            </w:r>
          </w:p>
          <w:p w:rsidR="00F479AB" w:rsidRPr="007239A2" w:rsidRDefault="00F479AB" w:rsidP="0069124E">
            <w:pPr>
              <w:pStyle w:val="a4"/>
              <w:jc w:val="left"/>
              <w:rPr>
                <w:b/>
                <w:sz w:val="24"/>
                <w:szCs w:val="24"/>
                <w:highlight w:val="yellow"/>
              </w:rPr>
            </w:pPr>
            <w:r w:rsidRPr="007239A2">
              <w:rPr>
                <w:b/>
                <w:color w:val="000000"/>
                <w:sz w:val="24"/>
                <w:szCs w:val="24"/>
              </w:rPr>
              <w:t>Особенности PR-коммуникации</w:t>
            </w:r>
          </w:p>
        </w:tc>
        <w:tc>
          <w:tcPr>
            <w:tcW w:w="7009" w:type="dxa"/>
          </w:tcPr>
          <w:p w:rsidR="00F479AB" w:rsidRPr="007239A2" w:rsidRDefault="00F479AB" w:rsidP="006D707B">
            <w:pPr>
              <w:pStyle w:val="a4"/>
              <w:jc w:val="both"/>
              <w:rPr>
                <w:b/>
                <w:bCs/>
                <w:sz w:val="24"/>
                <w:szCs w:val="24"/>
              </w:rPr>
            </w:pPr>
            <w:r w:rsidRPr="007239A2">
              <w:rPr>
                <w:b/>
                <w:bCs/>
                <w:sz w:val="24"/>
                <w:szCs w:val="24"/>
              </w:rPr>
              <w:t>Перечень вопросов:</w:t>
            </w:r>
          </w:p>
          <w:p w:rsidR="00F479AB" w:rsidRPr="007239A2" w:rsidRDefault="00F479AB" w:rsidP="001E2F70">
            <w:pPr>
              <w:jc w:val="both"/>
            </w:pPr>
            <w:r w:rsidRPr="007239A2">
              <w:t xml:space="preserve">1. Составьте таблицу научной базы </w:t>
            </w:r>
            <w:r w:rsidRPr="007239A2">
              <w:rPr>
                <w:lang w:val="en-US"/>
              </w:rPr>
              <w:t>PR</w:t>
            </w:r>
            <w:r w:rsidRPr="007239A2">
              <w:t>-деятельности: теории взаимоотношений, когнитивно-</w:t>
            </w:r>
            <w:proofErr w:type="spellStart"/>
            <w:r w:rsidRPr="007239A2">
              <w:t>бихевиористические</w:t>
            </w:r>
            <w:proofErr w:type="spellEnd"/>
            <w:r w:rsidRPr="007239A2">
              <w:t xml:space="preserve"> теории, теории социального обучения, теории массовой коммуникации.</w:t>
            </w:r>
          </w:p>
          <w:p w:rsidR="00F479AB" w:rsidRPr="007239A2" w:rsidRDefault="00F479AB" w:rsidP="001E2F70">
            <w:pPr>
              <w:jc w:val="both"/>
            </w:pPr>
            <w:r w:rsidRPr="007239A2">
              <w:t xml:space="preserve">2. Визуализируйте информацию по этапам истории </w:t>
            </w:r>
            <w:r w:rsidRPr="007239A2">
              <w:rPr>
                <w:lang w:val="en-US"/>
              </w:rPr>
              <w:t>PR</w:t>
            </w:r>
            <w:r w:rsidRPr="007239A2">
              <w:t xml:space="preserve"> в формате «лента времени».</w:t>
            </w:r>
          </w:p>
          <w:p w:rsidR="00F479AB" w:rsidRPr="007239A2" w:rsidRDefault="00F479AB" w:rsidP="001E2F70">
            <w:pPr>
              <w:jc w:val="both"/>
            </w:pPr>
            <w:r w:rsidRPr="007239A2">
              <w:t xml:space="preserve">3. На основе Классификатора коммуникационных индустрий АКОС определите какой вид </w:t>
            </w:r>
            <w:r w:rsidRPr="007239A2">
              <w:rPr>
                <w:lang w:val="en-US"/>
              </w:rPr>
              <w:t>PR</w:t>
            </w:r>
            <w:r w:rsidRPr="007239A2">
              <w:t>-услуг представлен в ситуационных примерах.</w:t>
            </w:r>
          </w:p>
          <w:p w:rsidR="00F479AB" w:rsidRPr="007239A2" w:rsidRDefault="00F479AB" w:rsidP="001E2F70">
            <w:pPr>
              <w:jc w:val="both"/>
            </w:pPr>
            <w:r w:rsidRPr="007239A2">
              <w:t xml:space="preserve">4. Командная работа: представьте типовую модель стейкхолдеров </w:t>
            </w:r>
            <w:r w:rsidRPr="007239A2">
              <w:rPr>
                <w:lang w:val="en-US"/>
              </w:rPr>
              <w:t>PR</w:t>
            </w:r>
            <w:r w:rsidRPr="007239A2">
              <w:t xml:space="preserve">-объекта в </w:t>
            </w:r>
            <w:r w:rsidR="00E275A8">
              <w:t>формате</w:t>
            </w:r>
            <w:r w:rsidR="003B018B">
              <w:t xml:space="preserve"> инфографики</w:t>
            </w:r>
            <w:r w:rsidRPr="007239A2">
              <w:t>.</w:t>
            </w:r>
          </w:p>
          <w:p w:rsidR="00F479AB" w:rsidRPr="007239A2" w:rsidRDefault="00F479AB" w:rsidP="001E2F70">
            <w:pPr>
              <w:jc w:val="both"/>
            </w:pPr>
            <w:r w:rsidRPr="007239A2">
              <w:t xml:space="preserve">5. Командная работа: изучите ситуационные примеры и определите стейкхолдеров для каждого из бизнес-процессов основной деятельности </w:t>
            </w:r>
            <w:r w:rsidRPr="007239A2">
              <w:rPr>
                <w:lang w:val="en-US"/>
              </w:rPr>
              <w:t>PR</w:t>
            </w:r>
            <w:r w:rsidRPr="007239A2">
              <w:t xml:space="preserve">-объекта: создание, извлечение, </w:t>
            </w:r>
            <w:r w:rsidR="00887E54">
              <w:t>сохранение</w:t>
            </w:r>
            <w:r w:rsidRPr="007239A2">
              <w:t xml:space="preserve"> и изменение ценности.</w:t>
            </w:r>
          </w:p>
          <w:p w:rsidR="00F479AB" w:rsidRPr="007239A2" w:rsidRDefault="00F479AB" w:rsidP="001E2F70">
            <w:pPr>
              <w:jc w:val="both"/>
            </w:pPr>
            <w:r w:rsidRPr="007239A2">
              <w:t xml:space="preserve">6. </w:t>
            </w:r>
            <w:r w:rsidR="00EA3B39" w:rsidRPr="007239A2">
              <w:t>Командная работа: н</w:t>
            </w:r>
            <w:r w:rsidRPr="007239A2">
              <w:t xml:space="preserve">а основе Этического кодекса РАСО предложите комментарий по каждому из пяти разделов профессиональных и этических принципов </w:t>
            </w:r>
            <w:r w:rsidRPr="007239A2">
              <w:rPr>
                <w:lang w:val="en-US"/>
              </w:rPr>
              <w:t>PR</w:t>
            </w:r>
            <w:r w:rsidRPr="007239A2">
              <w:t>.</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t>Опрос, анализ кейсов, творческое задание, командная работа</w:t>
            </w:r>
          </w:p>
        </w:tc>
      </w:tr>
      <w:tr w:rsidR="00F479AB" w:rsidRPr="006075E9" w:rsidTr="00317593">
        <w:tc>
          <w:tcPr>
            <w:tcW w:w="2103" w:type="dxa"/>
          </w:tcPr>
          <w:p w:rsidR="00F479AB" w:rsidRPr="007239A2" w:rsidRDefault="00F479AB" w:rsidP="0069124E">
            <w:pPr>
              <w:pStyle w:val="a4"/>
              <w:jc w:val="left"/>
              <w:rPr>
                <w:b/>
                <w:color w:val="000000"/>
                <w:sz w:val="24"/>
                <w:szCs w:val="24"/>
              </w:rPr>
            </w:pPr>
            <w:r w:rsidRPr="007239A2">
              <w:rPr>
                <w:b/>
                <w:color w:val="000000"/>
                <w:sz w:val="24"/>
                <w:szCs w:val="24"/>
              </w:rPr>
              <w:t>Тема 2.</w:t>
            </w:r>
          </w:p>
          <w:p w:rsidR="00F479AB" w:rsidRPr="007239A2" w:rsidRDefault="00F479AB" w:rsidP="0069124E">
            <w:pPr>
              <w:pStyle w:val="a4"/>
              <w:jc w:val="left"/>
              <w:rPr>
                <w:b/>
                <w:sz w:val="24"/>
                <w:szCs w:val="24"/>
                <w:highlight w:val="yellow"/>
              </w:rPr>
            </w:pPr>
            <w:r w:rsidRPr="007239A2">
              <w:rPr>
                <w:b/>
                <w:color w:val="000000"/>
                <w:sz w:val="24"/>
                <w:szCs w:val="24"/>
              </w:rPr>
              <w:t>Оценка качества PR-решений</w:t>
            </w:r>
          </w:p>
        </w:tc>
        <w:tc>
          <w:tcPr>
            <w:tcW w:w="7009" w:type="dxa"/>
          </w:tcPr>
          <w:p w:rsidR="00F479AB" w:rsidRPr="007239A2" w:rsidRDefault="00F479AB" w:rsidP="006D707B">
            <w:pPr>
              <w:pStyle w:val="a4"/>
              <w:jc w:val="both"/>
              <w:rPr>
                <w:b/>
                <w:bCs/>
                <w:sz w:val="24"/>
                <w:szCs w:val="24"/>
              </w:rPr>
            </w:pPr>
            <w:r w:rsidRPr="007239A2">
              <w:rPr>
                <w:b/>
                <w:bCs/>
                <w:sz w:val="24"/>
                <w:szCs w:val="24"/>
              </w:rPr>
              <w:t>Перечень вопросов:</w:t>
            </w:r>
          </w:p>
          <w:p w:rsidR="00F479AB" w:rsidRPr="007239A2" w:rsidRDefault="00F479AB" w:rsidP="007744D2">
            <w:pPr>
              <w:pStyle w:val="a4"/>
              <w:jc w:val="both"/>
              <w:rPr>
                <w:bCs/>
                <w:sz w:val="24"/>
                <w:szCs w:val="24"/>
              </w:rPr>
            </w:pPr>
            <w:r w:rsidRPr="007239A2">
              <w:rPr>
                <w:bCs/>
                <w:sz w:val="24"/>
                <w:szCs w:val="24"/>
              </w:rPr>
              <w:t>1. На онлайн-доске составьте блок-схему PR-процесса как управленческого решения в сфере стратегических коммуникаций.</w:t>
            </w:r>
          </w:p>
          <w:p w:rsidR="00F479AB" w:rsidRPr="007239A2" w:rsidRDefault="00F479AB" w:rsidP="0045198E">
            <w:pPr>
              <w:pStyle w:val="a4"/>
              <w:jc w:val="both"/>
              <w:rPr>
                <w:bCs/>
                <w:sz w:val="24"/>
                <w:szCs w:val="24"/>
              </w:rPr>
            </w:pPr>
            <w:r w:rsidRPr="007239A2">
              <w:rPr>
                <w:bCs/>
                <w:sz w:val="24"/>
                <w:szCs w:val="24"/>
              </w:rPr>
              <w:t>2. Составьте сравнительную таблицу PR-технологи и PR-проекта как двух типов решений по следующим критериям: социально значимая цель, способы исследования информационного поля, степень определенности результата, принцип эффективности, возможность тиражирования, принцип расчета стоимости.</w:t>
            </w:r>
          </w:p>
          <w:p w:rsidR="00F479AB" w:rsidRPr="007239A2" w:rsidRDefault="00F479AB" w:rsidP="0045198E">
            <w:pPr>
              <w:pStyle w:val="a4"/>
              <w:jc w:val="both"/>
              <w:rPr>
                <w:bCs/>
                <w:sz w:val="24"/>
                <w:szCs w:val="24"/>
              </w:rPr>
            </w:pPr>
            <w:r w:rsidRPr="007239A2">
              <w:rPr>
                <w:bCs/>
                <w:sz w:val="24"/>
                <w:szCs w:val="24"/>
              </w:rPr>
              <w:t xml:space="preserve">3. Командная работа: изучите ситуационные примеры и на основе матрицы оценки качества PR-решения определите уровень технологической зрелости представленного </w:t>
            </w:r>
            <w:r w:rsidR="00302248" w:rsidRPr="007239A2">
              <w:rPr>
                <w:bCs/>
                <w:sz w:val="24"/>
                <w:szCs w:val="24"/>
              </w:rPr>
              <w:t>решения</w:t>
            </w:r>
            <w:r w:rsidRPr="007239A2">
              <w:rPr>
                <w:bCs/>
                <w:sz w:val="24"/>
                <w:szCs w:val="24"/>
              </w:rPr>
              <w:t>. Предложите рекомендации по корректировке.</w:t>
            </w:r>
          </w:p>
          <w:p w:rsidR="00F479AB" w:rsidRPr="007239A2" w:rsidRDefault="00F479AB" w:rsidP="0045198E">
            <w:pPr>
              <w:pStyle w:val="a4"/>
              <w:jc w:val="both"/>
              <w:rPr>
                <w:bCs/>
                <w:sz w:val="24"/>
                <w:szCs w:val="24"/>
              </w:rPr>
            </w:pPr>
            <w:r w:rsidRPr="007239A2">
              <w:rPr>
                <w:bCs/>
                <w:sz w:val="24"/>
                <w:szCs w:val="24"/>
              </w:rPr>
              <w:t xml:space="preserve">4. Командная работа: на онлайн-доске составьте блок-схему процесса коммуникационного консалтинга. По предложенному </w:t>
            </w:r>
            <w:r w:rsidRPr="007239A2">
              <w:rPr>
                <w:bCs/>
                <w:sz w:val="24"/>
                <w:szCs w:val="24"/>
              </w:rPr>
              <w:lastRenderedPageBreak/>
              <w:t>образцу сформируйте техническое задание на изменение системы внутренних коммуникаций PR-объекта.</w:t>
            </w:r>
          </w:p>
          <w:p w:rsidR="00F479AB" w:rsidRPr="007239A2" w:rsidRDefault="00F479AB" w:rsidP="0045198E">
            <w:pPr>
              <w:pStyle w:val="a4"/>
              <w:jc w:val="both"/>
              <w:rPr>
                <w:bCs/>
                <w:sz w:val="24"/>
                <w:szCs w:val="24"/>
              </w:rPr>
            </w:pPr>
            <w:r w:rsidRPr="007239A2">
              <w:rPr>
                <w:bCs/>
                <w:sz w:val="24"/>
                <w:szCs w:val="24"/>
              </w:rPr>
              <w:t xml:space="preserve">5. </w:t>
            </w:r>
            <w:r w:rsidR="00302248" w:rsidRPr="007239A2">
              <w:rPr>
                <w:bCs/>
                <w:sz w:val="24"/>
                <w:szCs w:val="24"/>
              </w:rPr>
              <w:t>Командная работа: п</w:t>
            </w:r>
            <w:r w:rsidRPr="007239A2">
              <w:rPr>
                <w:bCs/>
                <w:sz w:val="24"/>
                <w:szCs w:val="24"/>
              </w:rPr>
              <w:t xml:space="preserve">о результатам выборки вакансий </w:t>
            </w:r>
            <w:r w:rsidR="00C97C21" w:rsidRPr="007239A2">
              <w:rPr>
                <w:bCs/>
                <w:sz w:val="24"/>
                <w:szCs w:val="24"/>
              </w:rPr>
              <w:t xml:space="preserve">на позицию PR-менеджера для региона Москва </w:t>
            </w:r>
            <w:r w:rsidRPr="007239A2">
              <w:rPr>
                <w:bCs/>
                <w:sz w:val="24"/>
                <w:szCs w:val="24"/>
              </w:rPr>
              <w:t>определите актуальные требования к профессиональной подготовке. Сравните результаты анализа со структурой компетенций в проекте профессионального стандарта РАСО. Ранжируйте компетенции по частоте запроса со стороны работодателей и сделайте выводы о наиболее и наименее востребованны</w:t>
            </w:r>
            <w:r w:rsidR="00EF54AE" w:rsidRPr="007239A2">
              <w:rPr>
                <w:bCs/>
                <w:sz w:val="24"/>
                <w:szCs w:val="24"/>
              </w:rPr>
              <w:t>х</w:t>
            </w:r>
            <w:r w:rsidRPr="007239A2">
              <w:rPr>
                <w:bCs/>
                <w:sz w:val="24"/>
                <w:szCs w:val="24"/>
              </w:rPr>
              <w:t xml:space="preserve"> компетенция</w:t>
            </w:r>
            <w:r w:rsidR="00EF54AE" w:rsidRPr="007239A2">
              <w:rPr>
                <w:bCs/>
                <w:sz w:val="24"/>
                <w:szCs w:val="24"/>
              </w:rPr>
              <w:t>х</w:t>
            </w:r>
            <w:r w:rsidRPr="007239A2">
              <w:rPr>
                <w:bCs/>
                <w:sz w:val="24"/>
                <w:szCs w:val="24"/>
              </w:rPr>
              <w:t>.</w:t>
            </w:r>
          </w:p>
          <w:p w:rsidR="00F479AB" w:rsidRPr="007239A2" w:rsidRDefault="00F479AB" w:rsidP="0045198E">
            <w:pPr>
              <w:pStyle w:val="a4"/>
              <w:jc w:val="both"/>
              <w:rPr>
                <w:bCs/>
                <w:sz w:val="24"/>
                <w:szCs w:val="24"/>
              </w:rPr>
            </w:pPr>
            <w:r w:rsidRPr="007239A2">
              <w:rPr>
                <w:bCs/>
                <w:sz w:val="24"/>
                <w:szCs w:val="24"/>
              </w:rPr>
              <w:t>6. Составьте словарь ключевых показателей эффективности PR.</w:t>
            </w:r>
          </w:p>
          <w:p w:rsidR="00F479AB" w:rsidRPr="007239A2" w:rsidRDefault="00F479AB" w:rsidP="0045198E">
            <w:pPr>
              <w:pStyle w:val="a4"/>
              <w:jc w:val="both"/>
              <w:rPr>
                <w:bCs/>
                <w:sz w:val="24"/>
                <w:szCs w:val="24"/>
              </w:rPr>
            </w:pPr>
            <w:r w:rsidRPr="007239A2">
              <w:rPr>
                <w:bCs/>
                <w:sz w:val="24"/>
                <w:szCs w:val="24"/>
              </w:rPr>
              <w:t>7. Проанализируйте с помощью фреймворка АМЕС один из кейсов в рекомендованной подборке ситуационных примеров.</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w:t>
            </w:r>
          </w:p>
          <w:p w:rsidR="00F479AB" w:rsidRPr="007239A2" w:rsidRDefault="00F479AB" w:rsidP="006D707B">
            <w:pPr>
              <w:pStyle w:val="a4"/>
              <w:jc w:val="both"/>
              <w:rPr>
                <w:b/>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lastRenderedPageBreak/>
              <w:t>Опрос, командная работа, анализ кейсов, анализ документов</w:t>
            </w:r>
          </w:p>
        </w:tc>
      </w:tr>
      <w:tr w:rsidR="00F479AB" w:rsidRPr="006075E9" w:rsidTr="00317593">
        <w:tc>
          <w:tcPr>
            <w:tcW w:w="2103" w:type="dxa"/>
          </w:tcPr>
          <w:p w:rsidR="00F479AB" w:rsidRPr="007239A2" w:rsidRDefault="00F479AB" w:rsidP="0069124E">
            <w:pPr>
              <w:pStyle w:val="a4"/>
              <w:jc w:val="left"/>
              <w:rPr>
                <w:b/>
                <w:sz w:val="24"/>
                <w:szCs w:val="24"/>
                <w:lang w:val="en-US"/>
              </w:rPr>
            </w:pPr>
            <w:r w:rsidRPr="007239A2">
              <w:rPr>
                <w:b/>
                <w:sz w:val="24"/>
                <w:szCs w:val="24"/>
              </w:rPr>
              <w:t>Тема 3.</w:t>
            </w:r>
          </w:p>
          <w:p w:rsidR="00F479AB" w:rsidRPr="007239A2" w:rsidRDefault="00F479AB" w:rsidP="0069124E">
            <w:pPr>
              <w:pStyle w:val="a4"/>
              <w:jc w:val="left"/>
              <w:rPr>
                <w:b/>
                <w:sz w:val="24"/>
                <w:szCs w:val="24"/>
              </w:rPr>
            </w:pPr>
            <w:r w:rsidRPr="007239A2">
              <w:rPr>
                <w:b/>
                <w:sz w:val="24"/>
                <w:szCs w:val="24"/>
              </w:rPr>
              <w:t>Разработка PR-стратегии</w:t>
            </w:r>
          </w:p>
          <w:p w:rsidR="00F479AB" w:rsidRPr="007239A2" w:rsidRDefault="00F479AB" w:rsidP="0069124E">
            <w:pPr>
              <w:pStyle w:val="a4"/>
              <w:jc w:val="left"/>
              <w:rPr>
                <w:b/>
                <w:bCs/>
                <w:color w:val="000000"/>
                <w:sz w:val="24"/>
                <w:szCs w:val="24"/>
                <w:highlight w:val="yellow"/>
              </w:rPr>
            </w:pPr>
          </w:p>
        </w:tc>
        <w:tc>
          <w:tcPr>
            <w:tcW w:w="7009" w:type="dxa"/>
          </w:tcPr>
          <w:p w:rsidR="00F479AB" w:rsidRPr="007239A2" w:rsidRDefault="00F479AB" w:rsidP="00BF4E5E">
            <w:pPr>
              <w:pStyle w:val="a4"/>
              <w:jc w:val="both"/>
              <w:rPr>
                <w:b/>
                <w:bCs/>
                <w:sz w:val="24"/>
                <w:szCs w:val="24"/>
              </w:rPr>
            </w:pPr>
            <w:r w:rsidRPr="007239A2">
              <w:rPr>
                <w:b/>
                <w:bCs/>
                <w:sz w:val="24"/>
                <w:szCs w:val="24"/>
              </w:rPr>
              <w:t>Перечень вопросов:</w:t>
            </w:r>
          </w:p>
          <w:p w:rsidR="00F479AB" w:rsidRPr="007239A2" w:rsidRDefault="00F479AB" w:rsidP="005336E3">
            <w:pPr>
              <w:pStyle w:val="a8"/>
              <w:numPr>
                <w:ilvl w:val="0"/>
                <w:numId w:val="3"/>
              </w:numPr>
              <w:jc w:val="both"/>
            </w:pPr>
            <w:r w:rsidRPr="007239A2">
              <w:t xml:space="preserve">На основе подборки рекомендованных кейсов и матрицы диагностики коммуникационного профиля определите коммуникационную позицию </w:t>
            </w:r>
            <w:r w:rsidRPr="007239A2">
              <w:rPr>
                <w:lang w:val="en-US"/>
              </w:rPr>
              <w:t>PR</w:t>
            </w:r>
            <w:r w:rsidRPr="007239A2">
              <w:t>-объекта в ситуационных примерах.</w:t>
            </w:r>
          </w:p>
          <w:p w:rsidR="00F479AB" w:rsidRPr="007239A2" w:rsidRDefault="007F796B" w:rsidP="005336E3">
            <w:pPr>
              <w:pStyle w:val="a8"/>
              <w:numPr>
                <w:ilvl w:val="0"/>
                <w:numId w:val="3"/>
              </w:numPr>
              <w:jc w:val="both"/>
            </w:pPr>
            <w:r w:rsidRPr="007239A2">
              <w:rPr>
                <w:bCs/>
              </w:rPr>
              <w:t>Командная работа: и</w:t>
            </w:r>
            <w:r w:rsidR="00F479AB" w:rsidRPr="007239A2">
              <w:t xml:space="preserve">зучите рекомендованные источники информации от Российской ассоциации по связям с общественностью (РАСО) и составьте схему алгоритма разработки </w:t>
            </w:r>
            <w:r w:rsidR="00F479AB" w:rsidRPr="007239A2">
              <w:rPr>
                <w:lang w:val="en-US"/>
              </w:rPr>
              <w:t>PR</w:t>
            </w:r>
            <w:r w:rsidR="00F479AB" w:rsidRPr="007239A2">
              <w:t>-стратегии. При составлении схемы используйте онлайн-доски для совместной работы.</w:t>
            </w:r>
          </w:p>
          <w:p w:rsidR="00F479AB" w:rsidRPr="007239A2" w:rsidRDefault="00253BB2" w:rsidP="005336E3">
            <w:pPr>
              <w:pStyle w:val="a8"/>
              <w:numPr>
                <w:ilvl w:val="0"/>
                <w:numId w:val="3"/>
              </w:numPr>
              <w:jc w:val="both"/>
            </w:pPr>
            <w:r w:rsidRPr="007239A2">
              <w:rPr>
                <w:bCs/>
              </w:rPr>
              <w:t>Командная работа: с</w:t>
            </w:r>
            <w:r w:rsidR="00F479AB" w:rsidRPr="007239A2">
              <w:t xml:space="preserve">равните составленную вами схему разработки </w:t>
            </w:r>
            <w:r w:rsidR="00F479AB" w:rsidRPr="007239A2">
              <w:rPr>
                <w:lang w:val="en-US"/>
              </w:rPr>
              <w:t>PR</w:t>
            </w:r>
            <w:r w:rsidR="00F479AB" w:rsidRPr="007239A2">
              <w:t xml:space="preserve">-стратегии с рекомендациями по разработке коммуникационной стратегии от Ассоциации коммуникационных агентств России (АКАР). Сформулируйте сходства и различия в понимании коммуникационной стратегии со стороны </w:t>
            </w:r>
            <w:r w:rsidR="00F479AB" w:rsidRPr="007239A2">
              <w:rPr>
                <w:lang w:val="en-US"/>
              </w:rPr>
              <w:t>PR</w:t>
            </w:r>
            <w:r w:rsidR="00F479AB" w:rsidRPr="007239A2">
              <w:t xml:space="preserve"> и рекламы. </w:t>
            </w:r>
          </w:p>
          <w:p w:rsidR="00F479AB" w:rsidRPr="007239A2" w:rsidRDefault="00F479AB" w:rsidP="005336E3">
            <w:pPr>
              <w:pStyle w:val="a8"/>
              <w:numPr>
                <w:ilvl w:val="0"/>
                <w:numId w:val="3"/>
              </w:numPr>
              <w:jc w:val="both"/>
            </w:pPr>
            <w:r w:rsidRPr="007239A2">
              <w:t xml:space="preserve">Проанализируйте целевой образ рыночных предложений из рейтинга </w:t>
            </w:r>
            <w:r w:rsidRPr="007239A2">
              <w:rPr>
                <w:bCs/>
              </w:rPr>
              <w:t>100 самых дорогих брендов мира</w:t>
            </w:r>
            <w:r w:rsidRPr="007239A2">
              <w:t xml:space="preserve"> по версии </w:t>
            </w:r>
            <w:r w:rsidRPr="007239A2">
              <w:rPr>
                <w:lang w:val="en-US"/>
              </w:rPr>
              <w:t>Forbes</w:t>
            </w:r>
            <w:r w:rsidRPr="007239A2">
              <w:t>.</w:t>
            </w:r>
          </w:p>
          <w:p w:rsidR="00F479AB" w:rsidRPr="007239A2" w:rsidRDefault="00F479AB" w:rsidP="005336E3">
            <w:pPr>
              <w:pStyle w:val="a8"/>
              <w:numPr>
                <w:ilvl w:val="0"/>
                <w:numId w:val="3"/>
              </w:numPr>
              <w:jc w:val="both"/>
            </w:pPr>
            <w:r w:rsidRPr="007239A2">
              <w:t xml:space="preserve">На основе интерактивного фреймворка АМЕС определите виды, уровень сложности и качество </w:t>
            </w:r>
            <w:r w:rsidRPr="007239A2">
              <w:rPr>
                <w:lang w:val="en-US"/>
              </w:rPr>
              <w:t>PR</w:t>
            </w:r>
            <w:r w:rsidRPr="007239A2">
              <w:t>-решений в подборке рекомендованных кейсов.</w:t>
            </w:r>
          </w:p>
          <w:p w:rsidR="00F479AB" w:rsidRPr="007239A2" w:rsidRDefault="00F479AB" w:rsidP="005336E3">
            <w:pPr>
              <w:pStyle w:val="a8"/>
              <w:numPr>
                <w:ilvl w:val="0"/>
                <w:numId w:val="3"/>
              </w:numPr>
              <w:jc w:val="both"/>
            </w:pPr>
            <w:r w:rsidRPr="007239A2">
              <w:t xml:space="preserve">Командная работа: разработайте </w:t>
            </w:r>
            <w:r w:rsidRPr="007239A2">
              <w:rPr>
                <w:lang w:val="en-US"/>
              </w:rPr>
              <w:t>PR</w:t>
            </w:r>
            <w:r w:rsidRPr="007239A2">
              <w:t xml:space="preserve">-стратегию для субъекта российского </w:t>
            </w:r>
            <w:r w:rsidRPr="007239A2">
              <w:rPr>
                <w:lang w:val="en-US"/>
              </w:rPr>
              <w:t>E</w:t>
            </w:r>
            <w:r w:rsidRPr="007239A2">
              <w:t>-</w:t>
            </w:r>
            <w:r w:rsidRPr="007239A2">
              <w:rPr>
                <w:lang w:val="en-US"/>
              </w:rPr>
              <w:t>commerce</w:t>
            </w:r>
            <w:r w:rsidRPr="007239A2">
              <w:t xml:space="preserve"> – условно</w:t>
            </w:r>
            <w:r w:rsidR="00FF0BB6" w:rsidRPr="007239A2">
              <w:t>й</w:t>
            </w:r>
            <w:r w:rsidRPr="007239A2">
              <w:t xml:space="preserve"> организации-объекта, занимающей второе место по доли рынка, с целью удвоения доли рынка с имеющихся 10 % до 20 %.</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 xml:space="preserve">1, 3 </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t>Опрос, командная работа, творческое задание</w:t>
            </w:r>
          </w:p>
        </w:tc>
      </w:tr>
      <w:tr w:rsidR="00F479AB" w:rsidRPr="006075E9" w:rsidTr="00317593">
        <w:tc>
          <w:tcPr>
            <w:tcW w:w="2103" w:type="dxa"/>
          </w:tcPr>
          <w:p w:rsidR="00F479AB" w:rsidRPr="007239A2" w:rsidRDefault="00F479AB" w:rsidP="0069124E">
            <w:pPr>
              <w:pStyle w:val="a4"/>
              <w:jc w:val="left"/>
              <w:rPr>
                <w:b/>
                <w:sz w:val="24"/>
                <w:szCs w:val="24"/>
              </w:rPr>
            </w:pPr>
            <w:r w:rsidRPr="007239A2">
              <w:rPr>
                <w:b/>
                <w:sz w:val="24"/>
                <w:szCs w:val="24"/>
              </w:rPr>
              <w:t xml:space="preserve">Тема 4. </w:t>
            </w:r>
          </w:p>
          <w:p w:rsidR="00F479AB" w:rsidRPr="007239A2" w:rsidRDefault="00F479AB" w:rsidP="0069124E">
            <w:pPr>
              <w:pStyle w:val="a4"/>
              <w:jc w:val="left"/>
              <w:rPr>
                <w:b/>
                <w:color w:val="000000"/>
                <w:sz w:val="24"/>
                <w:szCs w:val="24"/>
                <w:highlight w:val="yellow"/>
              </w:rPr>
            </w:pPr>
            <w:r w:rsidRPr="007239A2">
              <w:rPr>
                <w:b/>
                <w:sz w:val="24"/>
                <w:szCs w:val="24"/>
              </w:rPr>
              <w:t>Ресурсное обеспечение PR-решений</w:t>
            </w:r>
          </w:p>
        </w:tc>
        <w:tc>
          <w:tcPr>
            <w:tcW w:w="7009"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5336E3">
            <w:pPr>
              <w:pStyle w:val="a8"/>
              <w:numPr>
                <w:ilvl w:val="0"/>
                <w:numId w:val="8"/>
              </w:numPr>
              <w:jc w:val="both"/>
            </w:pPr>
            <w:r w:rsidRPr="007239A2">
              <w:t xml:space="preserve">Командная работа: используйте онлайн-доску для составления классификации ресурсов </w:t>
            </w:r>
            <w:r w:rsidRPr="007239A2">
              <w:rPr>
                <w:lang w:val="en-US"/>
              </w:rPr>
              <w:t>PR</w:t>
            </w:r>
            <w:r w:rsidRPr="007239A2">
              <w:t>-деятельности.</w:t>
            </w:r>
          </w:p>
          <w:p w:rsidR="00F479AB" w:rsidRPr="007239A2" w:rsidRDefault="00F479AB" w:rsidP="005336E3">
            <w:pPr>
              <w:pStyle w:val="a8"/>
              <w:numPr>
                <w:ilvl w:val="0"/>
                <w:numId w:val="8"/>
              </w:numPr>
              <w:jc w:val="both"/>
            </w:pPr>
            <w:r w:rsidRPr="007239A2">
              <w:t xml:space="preserve">Решение задач по расчету потребности и доступности ресурсов для </w:t>
            </w:r>
            <w:r w:rsidRPr="007239A2">
              <w:rPr>
                <w:lang w:val="en-US"/>
              </w:rPr>
              <w:t>PR</w:t>
            </w:r>
            <w:r w:rsidRPr="007239A2">
              <w:t>-работ.</w:t>
            </w:r>
          </w:p>
          <w:p w:rsidR="00F479AB" w:rsidRPr="007239A2" w:rsidRDefault="00F479AB" w:rsidP="005336E3">
            <w:pPr>
              <w:pStyle w:val="a8"/>
              <w:numPr>
                <w:ilvl w:val="0"/>
                <w:numId w:val="8"/>
              </w:numPr>
              <w:jc w:val="both"/>
            </w:pPr>
            <w:r w:rsidRPr="007239A2">
              <w:t>Командная работа: изучите рекомендованный ситуационный пример и составьте ресурсный календарь</w:t>
            </w:r>
            <w:r w:rsidR="008E5D42" w:rsidRPr="007239A2">
              <w:t xml:space="preserve"> для </w:t>
            </w:r>
            <w:r w:rsidR="008E5D42" w:rsidRPr="007239A2">
              <w:rPr>
                <w:lang w:val="en-US"/>
              </w:rPr>
              <w:t>PR</w:t>
            </w:r>
            <w:r w:rsidR="008E5D42" w:rsidRPr="007239A2">
              <w:t>-работ</w:t>
            </w:r>
            <w:r w:rsidRPr="007239A2">
              <w:t>.</w:t>
            </w:r>
          </w:p>
          <w:p w:rsidR="00F479AB" w:rsidRPr="007239A2" w:rsidRDefault="00F479AB" w:rsidP="005336E3">
            <w:pPr>
              <w:pStyle w:val="a8"/>
              <w:numPr>
                <w:ilvl w:val="0"/>
                <w:numId w:val="8"/>
              </w:numPr>
              <w:jc w:val="both"/>
            </w:pPr>
            <w:r w:rsidRPr="007239A2">
              <w:t xml:space="preserve">Решение задач по расчету критического числа в производстве запланированных видов </w:t>
            </w:r>
            <w:r w:rsidRPr="007239A2">
              <w:rPr>
                <w:lang w:val="en-US"/>
              </w:rPr>
              <w:t>PR</w:t>
            </w:r>
            <w:r w:rsidRPr="007239A2">
              <w:t>-продукции.</w:t>
            </w:r>
          </w:p>
          <w:p w:rsidR="00F479AB" w:rsidRPr="007239A2" w:rsidRDefault="00F479AB" w:rsidP="005336E3">
            <w:pPr>
              <w:pStyle w:val="a8"/>
              <w:numPr>
                <w:ilvl w:val="0"/>
                <w:numId w:val="8"/>
              </w:numPr>
              <w:jc w:val="both"/>
            </w:pPr>
            <w:r w:rsidRPr="007239A2">
              <w:lastRenderedPageBreak/>
              <w:t>Изучите рекомендованную подборку кейсов и определите, какие технологи вовлечения ресурсов внешних стейкхолдеров представлены в ситуационных примерах.</w:t>
            </w:r>
          </w:p>
          <w:p w:rsidR="00F479AB" w:rsidRPr="007239A2" w:rsidRDefault="00F479AB" w:rsidP="005336E3">
            <w:pPr>
              <w:pStyle w:val="a8"/>
              <w:numPr>
                <w:ilvl w:val="0"/>
                <w:numId w:val="8"/>
              </w:numPr>
              <w:jc w:val="both"/>
            </w:pPr>
            <w:r w:rsidRPr="007239A2">
              <w:t xml:space="preserve">Командная работа: используйте технологию </w:t>
            </w:r>
            <w:proofErr w:type="spellStart"/>
            <w:r w:rsidRPr="007239A2">
              <w:t>фасилитации</w:t>
            </w:r>
            <w:proofErr w:type="spellEnd"/>
            <w:r w:rsidRPr="007239A2">
              <w:t xml:space="preserve"> в разработке решения по формулированию брифа для российского традиционного банка, входящего в ТОП-10, и стремящегося сохранить свои лидерские позиции в условиях экспансии цифровых банков (</w:t>
            </w:r>
            <w:proofErr w:type="spellStart"/>
            <w:r w:rsidRPr="007239A2">
              <w:t>необанки</w:t>
            </w:r>
            <w:proofErr w:type="spellEnd"/>
            <w:r w:rsidRPr="007239A2">
              <w:t>).</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lastRenderedPageBreak/>
              <w:t>Опрос, групповое упражнение, командная работа, аналитическое задание</w:t>
            </w:r>
          </w:p>
        </w:tc>
      </w:tr>
      <w:tr w:rsidR="00F479AB" w:rsidRPr="006075E9" w:rsidTr="00317593">
        <w:tc>
          <w:tcPr>
            <w:tcW w:w="2103" w:type="dxa"/>
          </w:tcPr>
          <w:p w:rsidR="00F479AB" w:rsidRPr="007239A2" w:rsidRDefault="00F479AB" w:rsidP="0069124E">
            <w:pPr>
              <w:pStyle w:val="a4"/>
              <w:jc w:val="left"/>
              <w:rPr>
                <w:b/>
                <w:sz w:val="24"/>
                <w:szCs w:val="24"/>
              </w:rPr>
            </w:pPr>
            <w:r w:rsidRPr="007239A2">
              <w:rPr>
                <w:b/>
                <w:sz w:val="24"/>
                <w:szCs w:val="24"/>
              </w:rPr>
              <w:t>Тема 5.</w:t>
            </w:r>
          </w:p>
          <w:p w:rsidR="00F479AB" w:rsidRPr="007239A2" w:rsidRDefault="00F479AB" w:rsidP="0069124E">
            <w:pPr>
              <w:pStyle w:val="a4"/>
              <w:jc w:val="left"/>
              <w:rPr>
                <w:b/>
                <w:color w:val="000000"/>
                <w:sz w:val="24"/>
                <w:szCs w:val="24"/>
              </w:rPr>
            </w:pPr>
            <w:r w:rsidRPr="007239A2">
              <w:rPr>
                <w:b/>
                <w:sz w:val="24"/>
                <w:szCs w:val="24"/>
              </w:rPr>
              <w:t>Бюджетирование PR</w:t>
            </w:r>
          </w:p>
        </w:tc>
        <w:tc>
          <w:tcPr>
            <w:tcW w:w="7009"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5336E3">
            <w:pPr>
              <w:pStyle w:val="a4"/>
              <w:numPr>
                <w:ilvl w:val="0"/>
                <w:numId w:val="11"/>
              </w:numPr>
              <w:jc w:val="both"/>
              <w:rPr>
                <w:bCs/>
                <w:sz w:val="24"/>
                <w:szCs w:val="24"/>
              </w:rPr>
            </w:pPr>
            <w:r w:rsidRPr="007239A2">
              <w:rPr>
                <w:bCs/>
                <w:sz w:val="24"/>
                <w:szCs w:val="24"/>
              </w:rPr>
              <w:t xml:space="preserve">Изучите примеры PR-бюджетов из ситуационных примеров и дайте оценку представленному в них разделению на стандартные (технологии) и нестандартные (проекты) работы. Оцените обоснованность представленных расчетов стоимости </w:t>
            </w:r>
            <w:r w:rsidRPr="007239A2">
              <w:rPr>
                <w:bCs/>
                <w:sz w:val="24"/>
                <w:szCs w:val="24"/>
                <w:lang w:val="en-US"/>
              </w:rPr>
              <w:t>PR</w:t>
            </w:r>
            <w:r w:rsidRPr="007239A2">
              <w:rPr>
                <w:bCs/>
                <w:sz w:val="24"/>
                <w:szCs w:val="24"/>
              </w:rPr>
              <w:t>-работ.</w:t>
            </w:r>
          </w:p>
          <w:p w:rsidR="00F479AB" w:rsidRPr="007239A2" w:rsidRDefault="00F479AB" w:rsidP="005336E3">
            <w:pPr>
              <w:pStyle w:val="a4"/>
              <w:numPr>
                <w:ilvl w:val="0"/>
                <w:numId w:val="11"/>
              </w:numPr>
              <w:jc w:val="both"/>
              <w:rPr>
                <w:bCs/>
                <w:sz w:val="24"/>
                <w:szCs w:val="24"/>
              </w:rPr>
            </w:pPr>
            <w:r w:rsidRPr="007239A2">
              <w:rPr>
                <w:bCs/>
                <w:sz w:val="24"/>
                <w:szCs w:val="24"/>
              </w:rPr>
              <w:t xml:space="preserve">Решение задач по расчету стоимости </w:t>
            </w:r>
            <w:r w:rsidRPr="007239A2">
              <w:rPr>
                <w:bCs/>
                <w:sz w:val="24"/>
                <w:szCs w:val="24"/>
                <w:lang w:val="en-US"/>
              </w:rPr>
              <w:t>PR</w:t>
            </w:r>
            <w:r w:rsidRPr="007239A2">
              <w:rPr>
                <w:bCs/>
                <w:sz w:val="24"/>
                <w:szCs w:val="24"/>
              </w:rPr>
              <w:t>-работ.</w:t>
            </w:r>
          </w:p>
          <w:p w:rsidR="00F479AB" w:rsidRPr="007239A2" w:rsidRDefault="00F479AB" w:rsidP="005336E3">
            <w:pPr>
              <w:pStyle w:val="a4"/>
              <w:numPr>
                <w:ilvl w:val="0"/>
                <w:numId w:val="11"/>
              </w:numPr>
              <w:jc w:val="both"/>
              <w:rPr>
                <w:bCs/>
                <w:sz w:val="24"/>
                <w:szCs w:val="24"/>
              </w:rPr>
            </w:pPr>
            <w:r w:rsidRPr="007239A2">
              <w:rPr>
                <w:bCs/>
                <w:sz w:val="24"/>
                <w:szCs w:val="24"/>
              </w:rPr>
              <w:t xml:space="preserve">Решение задач по моделированию денежных потоков </w:t>
            </w:r>
            <w:r w:rsidRPr="007239A2">
              <w:rPr>
                <w:bCs/>
                <w:sz w:val="24"/>
                <w:szCs w:val="24"/>
                <w:lang w:val="en-US"/>
              </w:rPr>
              <w:t>PR</w:t>
            </w:r>
            <w:r w:rsidRPr="007239A2">
              <w:rPr>
                <w:bCs/>
                <w:sz w:val="24"/>
                <w:szCs w:val="24"/>
              </w:rPr>
              <w:t>-проекта.</w:t>
            </w:r>
          </w:p>
          <w:p w:rsidR="00F479AB" w:rsidRPr="007239A2" w:rsidRDefault="00F479AB" w:rsidP="005336E3">
            <w:pPr>
              <w:pStyle w:val="a4"/>
              <w:numPr>
                <w:ilvl w:val="0"/>
                <w:numId w:val="11"/>
              </w:numPr>
              <w:jc w:val="both"/>
              <w:rPr>
                <w:bCs/>
                <w:sz w:val="24"/>
                <w:szCs w:val="24"/>
              </w:rPr>
            </w:pPr>
            <w:r w:rsidRPr="007239A2">
              <w:rPr>
                <w:bCs/>
                <w:sz w:val="24"/>
                <w:szCs w:val="24"/>
              </w:rPr>
              <w:t xml:space="preserve">Решение задач по дисконтированию денежных потоков </w:t>
            </w:r>
            <w:r w:rsidRPr="007239A2">
              <w:rPr>
                <w:bCs/>
                <w:sz w:val="24"/>
                <w:szCs w:val="24"/>
                <w:lang w:val="en-US"/>
              </w:rPr>
              <w:t>PR</w:t>
            </w:r>
            <w:r w:rsidRPr="007239A2">
              <w:rPr>
                <w:bCs/>
                <w:sz w:val="24"/>
                <w:szCs w:val="24"/>
              </w:rPr>
              <w:t>-проекта.</w:t>
            </w:r>
          </w:p>
          <w:p w:rsidR="00F479AB" w:rsidRPr="007239A2" w:rsidRDefault="00F479AB" w:rsidP="005336E3">
            <w:pPr>
              <w:pStyle w:val="a4"/>
              <w:numPr>
                <w:ilvl w:val="0"/>
                <w:numId w:val="11"/>
              </w:numPr>
              <w:jc w:val="both"/>
              <w:rPr>
                <w:bCs/>
                <w:sz w:val="24"/>
                <w:szCs w:val="24"/>
              </w:rPr>
            </w:pPr>
            <w:r w:rsidRPr="007239A2">
              <w:rPr>
                <w:bCs/>
                <w:sz w:val="24"/>
                <w:szCs w:val="24"/>
              </w:rPr>
              <w:t xml:space="preserve">Командная работа: изучите </w:t>
            </w:r>
            <w:r w:rsidR="00D36337" w:rsidRPr="007239A2">
              <w:rPr>
                <w:bCs/>
                <w:sz w:val="24"/>
                <w:szCs w:val="24"/>
              </w:rPr>
              <w:t xml:space="preserve">кейс и </w:t>
            </w:r>
            <w:r w:rsidRPr="007239A2">
              <w:rPr>
                <w:bCs/>
                <w:sz w:val="24"/>
                <w:szCs w:val="24"/>
              </w:rPr>
              <w:t>рекомендованные сайты коммуникационных агентств (прайс-листы) и рассчитайте среднерыночную стоимость PR-работ по коммуникационному сопровождению онлайн-тестирования</w:t>
            </w:r>
            <w:r w:rsidR="00113ED1" w:rsidRPr="007239A2">
              <w:rPr>
                <w:bCs/>
                <w:sz w:val="24"/>
                <w:szCs w:val="24"/>
              </w:rPr>
              <w:t xml:space="preserve"> идеи проекта «Банк здоровья»</w:t>
            </w:r>
            <w:r w:rsidRPr="007239A2">
              <w:rPr>
                <w:bCs/>
                <w:sz w:val="24"/>
                <w:szCs w:val="24"/>
              </w:rPr>
              <w:t xml:space="preserve">. </w:t>
            </w:r>
          </w:p>
          <w:p w:rsidR="00F479AB" w:rsidRPr="007239A2" w:rsidRDefault="00F479AB" w:rsidP="005336E3">
            <w:pPr>
              <w:pStyle w:val="a4"/>
              <w:numPr>
                <w:ilvl w:val="0"/>
                <w:numId w:val="11"/>
              </w:numPr>
              <w:jc w:val="both"/>
              <w:rPr>
                <w:bCs/>
                <w:sz w:val="24"/>
                <w:szCs w:val="24"/>
              </w:rPr>
            </w:pPr>
            <w:r w:rsidRPr="007239A2">
              <w:rPr>
                <w:bCs/>
                <w:sz w:val="24"/>
                <w:szCs w:val="24"/>
              </w:rPr>
              <w:t xml:space="preserve">Командная работа: изучите </w:t>
            </w:r>
            <w:r w:rsidR="00D36337" w:rsidRPr="007239A2">
              <w:rPr>
                <w:bCs/>
                <w:sz w:val="24"/>
                <w:szCs w:val="24"/>
              </w:rPr>
              <w:t xml:space="preserve">кейс и </w:t>
            </w:r>
            <w:r w:rsidRPr="007239A2">
              <w:rPr>
                <w:bCs/>
                <w:sz w:val="24"/>
                <w:szCs w:val="24"/>
              </w:rPr>
              <w:t xml:space="preserve">рекомендации по часовой оплате Ассоциации компаний-консультантов в области связей с общественностью (АКОС) и рассчитайте стоимость PR-работ по коммуникационному сопровождению презентации </w:t>
            </w:r>
            <w:r w:rsidR="00113ED1" w:rsidRPr="007239A2">
              <w:rPr>
                <w:bCs/>
                <w:sz w:val="24"/>
                <w:szCs w:val="24"/>
              </w:rPr>
              <w:t xml:space="preserve">идеи </w:t>
            </w:r>
            <w:r w:rsidR="003113CB" w:rsidRPr="007239A2">
              <w:rPr>
                <w:bCs/>
                <w:sz w:val="24"/>
                <w:szCs w:val="24"/>
              </w:rPr>
              <w:t xml:space="preserve">проекта </w:t>
            </w:r>
            <w:r w:rsidRPr="007239A2">
              <w:rPr>
                <w:bCs/>
                <w:sz w:val="24"/>
                <w:szCs w:val="24"/>
              </w:rPr>
              <w:t>«Банк здоровья».</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t>Опрос, анализ документов, расчетное задание, командная работа</w:t>
            </w:r>
          </w:p>
        </w:tc>
      </w:tr>
      <w:tr w:rsidR="00F479AB" w:rsidRPr="006075E9" w:rsidTr="00317593">
        <w:tc>
          <w:tcPr>
            <w:tcW w:w="2103" w:type="dxa"/>
          </w:tcPr>
          <w:p w:rsidR="00F479AB" w:rsidRPr="007239A2" w:rsidRDefault="00F479AB" w:rsidP="0069124E">
            <w:pPr>
              <w:pStyle w:val="a4"/>
              <w:jc w:val="left"/>
              <w:rPr>
                <w:b/>
                <w:sz w:val="24"/>
                <w:szCs w:val="24"/>
              </w:rPr>
            </w:pPr>
            <w:r w:rsidRPr="007239A2">
              <w:rPr>
                <w:b/>
                <w:sz w:val="24"/>
                <w:szCs w:val="24"/>
              </w:rPr>
              <w:t xml:space="preserve">Тема 6. </w:t>
            </w:r>
          </w:p>
          <w:p w:rsidR="00F479AB" w:rsidRPr="007239A2" w:rsidRDefault="00F479AB" w:rsidP="0069124E">
            <w:pPr>
              <w:pStyle w:val="a4"/>
              <w:jc w:val="left"/>
              <w:rPr>
                <w:b/>
                <w:sz w:val="24"/>
                <w:szCs w:val="24"/>
              </w:rPr>
            </w:pPr>
            <w:r w:rsidRPr="007239A2">
              <w:rPr>
                <w:b/>
                <w:sz w:val="24"/>
                <w:szCs w:val="24"/>
              </w:rPr>
              <w:t>Капитал отношений</w:t>
            </w:r>
          </w:p>
          <w:p w:rsidR="00F479AB" w:rsidRPr="007239A2" w:rsidRDefault="00F479AB" w:rsidP="0069124E">
            <w:pPr>
              <w:pStyle w:val="a4"/>
              <w:jc w:val="left"/>
              <w:rPr>
                <w:color w:val="000000"/>
                <w:sz w:val="24"/>
                <w:szCs w:val="24"/>
              </w:rPr>
            </w:pPr>
          </w:p>
        </w:tc>
        <w:tc>
          <w:tcPr>
            <w:tcW w:w="7009"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CC1A28" w:rsidP="005336E3">
            <w:pPr>
              <w:pStyle w:val="a4"/>
              <w:numPr>
                <w:ilvl w:val="0"/>
                <w:numId w:val="12"/>
              </w:numPr>
              <w:jc w:val="both"/>
              <w:rPr>
                <w:bCs/>
                <w:sz w:val="24"/>
                <w:szCs w:val="24"/>
              </w:rPr>
            </w:pPr>
            <w:r w:rsidRPr="007239A2">
              <w:rPr>
                <w:bCs/>
                <w:sz w:val="24"/>
                <w:szCs w:val="24"/>
              </w:rPr>
              <w:t>С</w:t>
            </w:r>
            <w:r w:rsidR="00F479AB" w:rsidRPr="007239A2">
              <w:rPr>
                <w:bCs/>
                <w:sz w:val="24"/>
                <w:szCs w:val="24"/>
              </w:rPr>
              <w:t xml:space="preserve">моделируйте на основе рекомендованного перечня работ по планированию коммуникаций со стейкхолдерами для организации-объекта (произвольно выбранной организации, информация о которой вам доступна и достаточна для моделирования PR-решения) технические требования к заданию </w:t>
            </w:r>
            <w:r w:rsidR="00614C89" w:rsidRPr="007239A2">
              <w:rPr>
                <w:bCs/>
                <w:sz w:val="24"/>
                <w:szCs w:val="24"/>
              </w:rPr>
              <w:t xml:space="preserve">и требования к </w:t>
            </w:r>
            <w:r w:rsidR="00F479AB" w:rsidRPr="007239A2">
              <w:rPr>
                <w:bCs/>
                <w:sz w:val="24"/>
                <w:szCs w:val="24"/>
              </w:rPr>
              <w:t>оценке конкурсных предложений для проведения тендера на основе рекомендаций по тендерной политике Ассоциации компаний-консультантов в области связей с общественностью (АКОС).</w:t>
            </w:r>
          </w:p>
          <w:p w:rsidR="00F479AB" w:rsidRPr="007239A2" w:rsidRDefault="00F479AB" w:rsidP="005336E3">
            <w:pPr>
              <w:pStyle w:val="a4"/>
              <w:numPr>
                <w:ilvl w:val="0"/>
                <w:numId w:val="12"/>
              </w:numPr>
              <w:jc w:val="both"/>
              <w:rPr>
                <w:bCs/>
                <w:sz w:val="24"/>
                <w:szCs w:val="24"/>
              </w:rPr>
            </w:pPr>
            <w:r w:rsidRPr="007239A2">
              <w:rPr>
                <w:bCs/>
                <w:sz w:val="24"/>
                <w:szCs w:val="24"/>
              </w:rPr>
              <w:t xml:space="preserve">Командная работа: разработайте техническое предложение для тендера. Структурируйте работы по двум блокам – во-первых, это коммуникации с вовлеченными стейкхолдерами с целью сохранения их лояльности и, во-вторых, коммуникации с новыми стейкхолдерами с целью формирования потенциала для развития основной деятельности организации-объекта. Используйте модель </w:t>
            </w:r>
            <w:r w:rsidRPr="007239A2">
              <w:rPr>
                <w:bCs/>
                <w:sz w:val="24"/>
                <w:szCs w:val="24"/>
                <w:lang w:val="en-US"/>
              </w:rPr>
              <w:t>PESO</w:t>
            </w:r>
            <w:r w:rsidRPr="007239A2">
              <w:rPr>
                <w:bCs/>
                <w:sz w:val="24"/>
                <w:szCs w:val="24"/>
              </w:rPr>
              <w:t xml:space="preserve"> для декомпозиции каждого из блоков на четыре пакета </w:t>
            </w:r>
            <w:r w:rsidRPr="007239A2">
              <w:rPr>
                <w:bCs/>
                <w:sz w:val="24"/>
                <w:szCs w:val="24"/>
                <w:lang w:val="en-US"/>
              </w:rPr>
              <w:t>PR</w:t>
            </w:r>
            <w:r w:rsidRPr="007239A2">
              <w:rPr>
                <w:bCs/>
                <w:sz w:val="24"/>
                <w:szCs w:val="24"/>
              </w:rPr>
              <w:t>-работ.</w:t>
            </w:r>
          </w:p>
          <w:p w:rsidR="00F479AB" w:rsidRPr="007239A2" w:rsidRDefault="00F479AB" w:rsidP="005336E3">
            <w:pPr>
              <w:pStyle w:val="a4"/>
              <w:numPr>
                <w:ilvl w:val="0"/>
                <w:numId w:val="12"/>
              </w:numPr>
              <w:jc w:val="both"/>
              <w:rPr>
                <w:bCs/>
                <w:sz w:val="24"/>
                <w:szCs w:val="24"/>
              </w:rPr>
            </w:pPr>
            <w:r w:rsidRPr="007239A2">
              <w:rPr>
                <w:bCs/>
                <w:sz w:val="24"/>
                <w:szCs w:val="24"/>
              </w:rPr>
              <w:t xml:space="preserve">Командная работа: разработайте финансовое предложение для тендера. Обоснуйте расчет стоимости </w:t>
            </w:r>
            <w:r w:rsidRPr="007239A2">
              <w:rPr>
                <w:bCs/>
                <w:sz w:val="24"/>
                <w:szCs w:val="24"/>
                <w:lang w:val="en-US"/>
              </w:rPr>
              <w:t>PR</w:t>
            </w:r>
            <w:r w:rsidRPr="007239A2">
              <w:rPr>
                <w:bCs/>
                <w:sz w:val="24"/>
                <w:szCs w:val="24"/>
              </w:rPr>
              <w:t xml:space="preserve">-работ из </w:t>
            </w:r>
            <w:r w:rsidRPr="007239A2">
              <w:rPr>
                <w:bCs/>
                <w:sz w:val="24"/>
                <w:szCs w:val="24"/>
              </w:rPr>
              <w:lastRenderedPageBreak/>
              <w:t>технического предложения. На основе фреймворка АМЕС и алгоритма управления рисками в отношениях со стейкхолдерами предложите оценку в денежном выражении результатов и последствий реализации технического предложения в среднесрочной перспективе.</w:t>
            </w:r>
          </w:p>
          <w:p w:rsidR="00F479AB" w:rsidRPr="007239A2" w:rsidRDefault="005D26A1" w:rsidP="005336E3">
            <w:pPr>
              <w:pStyle w:val="a4"/>
              <w:numPr>
                <w:ilvl w:val="0"/>
                <w:numId w:val="12"/>
              </w:numPr>
              <w:jc w:val="both"/>
              <w:rPr>
                <w:bCs/>
                <w:sz w:val="24"/>
                <w:szCs w:val="24"/>
              </w:rPr>
            </w:pPr>
            <w:r w:rsidRPr="007239A2">
              <w:rPr>
                <w:bCs/>
                <w:sz w:val="24"/>
                <w:szCs w:val="24"/>
              </w:rPr>
              <w:t>В</w:t>
            </w:r>
            <w:r w:rsidR="00F479AB" w:rsidRPr="007239A2">
              <w:rPr>
                <w:bCs/>
                <w:sz w:val="24"/>
                <w:szCs w:val="24"/>
              </w:rPr>
              <w:t xml:space="preserve">ыберете из рекомендованных или предложите собственный шаблон для резюме команды исполнителей конкурсного предложения. Разработайте для каждого участника команды резюме </w:t>
            </w:r>
            <w:r w:rsidR="00F479AB" w:rsidRPr="007239A2">
              <w:rPr>
                <w:bCs/>
                <w:sz w:val="24"/>
                <w:szCs w:val="24"/>
                <w:lang w:val="en-US"/>
              </w:rPr>
              <w:t>PR</w:t>
            </w:r>
            <w:r w:rsidR="00F479AB" w:rsidRPr="007239A2">
              <w:rPr>
                <w:bCs/>
                <w:sz w:val="24"/>
                <w:szCs w:val="24"/>
              </w:rPr>
              <w:t>-специалиста – спроецируйте видение себя в профессии на пять лет вперед и укажите, какой бы профессиональный опыт вы хотели получить за эти пять лет, как бы вы развивали свое профессиональное образование, какими достижениями бы гордились и иные компоненты проекции в соответствии со структурой выбранного шаблона резюме.</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lastRenderedPageBreak/>
              <w:t>Опрос, командная работа, творческое задание</w:t>
            </w:r>
          </w:p>
        </w:tc>
      </w:tr>
      <w:tr w:rsidR="00F479AB" w:rsidRPr="006075E9" w:rsidTr="00317593">
        <w:tc>
          <w:tcPr>
            <w:tcW w:w="2103" w:type="dxa"/>
            <w:shd w:val="clear" w:color="auto" w:fill="auto"/>
          </w:tcPr>
          <w:p w:rsidR="00F479AB" w:rsidRPr="007239A2" w:rsidRDefault="00F479AB" w:rsidP="0069124E">
            <w:pPr>
              <w:pStyle w:val="a4"/>
              <w:jc w:val="left"/>
              <w:rPr>
                <w:b/>
                <w:sz w:val="24"/>
                <w:szCs w:val="24"/>
              </w:rPr>
            </w:pPr>
            <w:r w:rsidRPr="007239A2">
              <w:rPr>
                <w:b/>
                <w:sz w:val="24"/>
                <w:szCs w:val="24"/>
              </w:rPr>
              <w:t>Тема 7.</w:t>
            </w:r>
          </w:p>
          <w:p w:rsidR="00F479AB" w:rsidRPr="007239A2" w:rsidRDefault="00F479AB" w:rsidP="0069124E">
            <w:pPr>
              <w:pStyle w:val="a4"/>
              <w:jc w:val="left"/>
              <w:rPr>
                <w:b/>
                <w:sz w:val="24"/>
                <w:szCs w:val="24"/>
              </w:rPr>
            </w:pPr>
            <w:r w:rsidRPr="007239A2">
              <w:rPr>
                <w:b/>
                <w:sz w:val="24"/>
                <w:szCs w:val="24"/>
              </w:rPr>
              <w:t>Реализация PR-стратегии</w:t>
            </w:r>
          </w:p>
          <w:p w:rsidR="00F479AB" w:rsidRPr="007239A2" w:rsidRDefault="00F479AB" w:rsidP="0069124E">
            <w:pPr>
              <w:pStyle w:val="a4"/>
              <w:jc w:val="left"/>
              <w:rPr>
                <w:b/>
                <w:color w:val="000000"/>
                <w:sz w:val="24"/>
                <w:szCs w:val="24"/>
                <w:highlight w:val="yellow"/>
              </w:rPr>
            </w:pPr>
          </w:p>
        </w:tc>
        <w:tc>
          <w:tcPr>
            <w:tcW w:w="7009"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5336E3">
            <w:pPr>
              <w:pStyle w:val="a4"/>
              <w:numPr>
                <w:ilvl w:val="0"/>
                <w:numId w:val="7"/>
              </w:numPr>
              <w:jc w:val="both"/>
              <w:rPr>
                <w:rFonts w:eastAsia="Arial"/>
                <w:sz w:val="24"/>
                <w:szCs w:val="24"/>
              </w:rPr>
            </w:pPr>
            <w:r w:rsidRPr="007239A2">
              <w:rPr>
                <w:rFonts w:eastAsia="Arial"/>
                <w:sz w:val="24"/>
                <w:szCs w:val="24"/>
              </w:rPr>
              <w:t>Характеристика факторов, ресурсов и средств организации контекста.</w:t>
            </w:r>
          </w:p>
          <w:p w:rsidR="00F479AB" w:rsidRPr="007239A2" w:rsidRDefault="00F479AB" w:rsidP="005336E3">
            <w:pPr>
              <w:pStyle w:val="a4"/>
              <w:numPr>
                <w:ilvl w:val="0"/>
                <w:numId w:val="7"/>
              </w:numPr>
              <w:jc w:val="both"/>
              <w:rPr>
                <w:rFonts w:eastAsia="Arial"/>
                <w:sz w:val="24"/>
                <w:szCs w:val="24"/>
              </w:rPr>
            </w:pPr>
            <w:r w:rsidRPr="007239A2">
              <w:rPr>
                <w:rFonts w:eastAsia="Arial"/>
                <w:sz w:val="24"/>
                <w:szCs w:val="24"/>
              </w:rPr>
              <w:t>Сравнительный анализ техник и форматов интеграции ключевого сообщения в контекст.</w:t>
            </w:r>
          </w:p>
          <w:p w:rsidR="00F479AB" w:rsidRPr="007239A2" w:rsidRDefault="002E5619" w:rsidP="005336E3">
            <w:pPr>
              <w:pStyle w:val="a4"/>
              <w:numPr>
                <w:ilvl w:val="0"/>
                <w:numId w:val="7"/>
              </w:numPr>
              <w:jc w:val="both"/>
              <w:rPr>
                <w:rFonts w:eastAsia="Arial"/>
                <w:sz w:val="24"/>
                <w:szCs w:val="24"/>
              </w:rPr>
            </w:pPr>
            <w:r w:rsidRPr="007239A2">
              <w:rPr>
                <w:bCs/>
                <w:sz w:val="24"/>
                <w:szCs w:val="24"/>
              </w:rPr>
              <w:t xml:space="preserve">Командная работа: изучите пример </w:t>
            </w:r>
            <w:r w:rsidR="00F479AB" w:rsidRPr="007239A2">
              <w:rPr>
                <w:rFonts w:eastAsia="Arial"/>
                <w:sz w:val="24"/>
                <w:szCs w:val="24"/>
              </w:rPr>
              <w:t>годового плана мероприятий по реализации коммуникационной стратегии и предложите объяснение выявленным преимуществам и недостаткам представленного решения.</w:t>
            </w:r>
          </w:p>
          <w:p w:rsidR="00F479AB" w:rsidRPr="007239A2" w:rsidRDefault="00F479AB" w:rsidP="005336E3">
            <w:pPr>
              <w:pStyle w:val="a4"/>
              <w:numPr>
                <w:ilvl w:val="0"/>
                <w:numId w:val="7"/>
              </w:numPr>
              <w:jc w:val="both"/>
              <w:rPr>
                <w:rFonts w:eastAsia="Arial"/>
                <w:sz w:val="24"/>
                <w:szCs w:val="24"/>
              </w:rPr>
            </w:pPr>
            <w:r w:rsidRPr="007239A2">
              <w:rPr>
                <w:rFonts w:eastAsia="Arial"/>
                <w:sz w:val="24"/>
                <w:szCs w:val="24"/>
              </w:rPr>
              <w:t>Проанализируйте пример инструкции по управлению раскрытием информации и предложите объяснение для факта, что эта инструкция неоднократно нарушалась в коммуникационной практике организации-объекта.</w:t>
            </w:r>
          </w:p>
          <w:p w:rsidR="00F479AB" w:rsidRPr="007239A2" w:rsidRDefault="00F479AB" w:rsidP="005336E3">
            <w:pPr>
              <w:pStyle w:val="a4"/>
              <w:numPr>
                <w:ilvl w:val="0"/>
                <w:numId w:val="7"/>
              </w:numPr>
              <w:jc w:val="both"/>
              <w:rPr>
                <w:rFonts w:eastAsia="Arial"/>
                <w:sz w:val="24"/>
                <w:szCs w:val="24"/>
              </w:rPr>
            </w:pPr>
            <w:r w:rsidRPr="007239A2">
              <w:rPr>
                <w:rFonts w:eastAsia="Arial"/>
                <w:sz w:val="24"/>
                <w:szCs w:val="24"/>
              </w:rPr>
              <w:t>Командная работа: обоснуйте оценку степени целостности интегрированной коммуникации в различных каналах на примере подборки рекомендованных кейсов.</w:t>
            </w:r>
          </w:p>
          <w:p w:rsidR="00F479AB" w:rsidRPr="007239A2" w:rsidRDefault="00F479AB" w:rsidP="005336E3">
            <w:pPr>
              <w:pStyle w:val="a4"/>
              <w:numPr>
                <w:ilvl w:val="0"/>
                <w:numId w:val="7"/>
              </w:numPr>
              <w:jc w:val="both"/>
              <w:rPr>
                <w:rFonts w:eastAsia="Arial"/>
                <w:sz w:val="24"/>
                <w:szCs w:val="24"/>
              </w:rPr>
            </w:pPr>
            <w:r w:rsidRPr="007239A2">
              <w:rPr>
                <w:rFonts w:eastAsia="Arial"/>
                <w:sz w:val="24"/>
                <w:szCs w:val="24"/>
              </w:rPr>
              <w:t>Особенности организации прямых коммуникаций. Риски непубличных мероприятий со стейкхолдерами.</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shd w:val="clear" w:color="auto" w:fill="auto"/>
          </w:tcPr>
          <w:p w:rsidR="00F479AB" w:rsidRPr="007239A2" w:rsidRDefault="00F479AB" w:rsidP="007239A2">
            <w:pPr>
              <w:rPr>
                <w:color w:val="000000"/>
              </w:rPr>
            </w:pPr>
            <w:r w:rsidRPr="007239A2">
              <w:rPr>
                <w:color w:val="000000"/>
              </w:rPr>
              <w:t xml:space="preserve">Опрос, </w:t>
            </w:r>
            <w:r w:rsidR="00733EF9" w:rsidRPr="007239A2">
              <w:rPr>
                <w:color w:val="000000"/>
              </w:rPr>
              <w:t xml:space="preserve">работа с документами, </w:t>
            </w:r>
            <w:r w:rsidRPr="007239A2">
              <w:rPr>
                <w:color w:val="000000"/>
              </w:rPr>
              <w:t>командная работа, творческое задание</w:t>
            </w:r>
          </w:p>
        </w:tc>
      </w:tr>
      <w:tr w:rsidR="00F479AB" w:rsidRPr="006075E9" w:rsidTr="00317593">
        <w:tc>
          <w:tcPr>
            <w:tcW w:w="2103" w:type="dxa"/>
          </w:tcPr>
          <w:p w:rsidR="00F479AB" w:rsidRPr="007239A2" w:rsidRDefault="00F479AB" w:rsidP="0069124E">
            <w:pPr>
              <w:pStyle w:val="a4"/>
              <w:jc w:val="left"/>
              <w:rPr>
                <w:b/>
                <w:sz w:val="24"/>
                <w:szCs w:val="24"/>
              </w:rPr>
            </w:pPr>
            <w:r w:rsidRPr="007239A2">
              <w:rPr>
                <w:b/>
                <w:sz w:val="24"/>
                <w:szCs w:val="24"/>
              </w:rPr>
              <w:t xml:space="preserve">Тема 8. </w:t>
            </w:r>
          </w:p>
          <w:p w:rsidR="00F479AB" w:rsidRPr="007239A2" w:rsidRDefault="00F479AB" w:rsidP="0069124E">
            <w:pPr>
              <w:pStyle w:val="a4"/>
              <w:jc w:val="left"/>
              <w:rPr>
                <w:b/>
                <w:color w:val="000000"/>
                <w:sz w:val="24"/>
                <w:szCs w:val="24"/>
                <w:highlight w:val="yellow"/>
              </w:rPr>
            </w:pPr>
            <w:r w:rsidRPr="007239A2">
              <w:rPr>
                <w:b/>
                <w:sz w:val="24"/>
                <w:szCs w:val="24"/>
              </w:rPr>
              <w:t>Управление PR-проектом</w:t>
            </w:r>
          </w:p>
        </w:tc>
        <w:tc>
          <w:tcPr>
            <w:tcW w:w="7009"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5336E3">
            <w:pPr>
              <w:pStyle w:val="a8"/>
              <w:numPr>
                <w:ilvl w:val="0"/>
                <w:numId w:val="10"/>
              </w:numPr>
              <w:jc w:val="both"/>
            </w:pPr>
            <w:r w:rsidRPr="007239A2">
              <w:t>Командная работа: на основе профессиональных стандартов проектной деятельности составьте на онлайн-доске матрицу процессов управления проектом и областей знаний в управлении проектом.</w:t>
            </w:r>
          </w:p>
          <w:p w:rsidR="00F479AB" w:rsidRPr="007239A2" w:rsidRDefault="00F479AB" w:rsidP="005336E3">
            <w:pPr>
              <w:pStyle w:val="a8"/>
              <w:numPr>
                <w:ilvl w:val="0"/>
                <w:numId w:val="10"/>
              </w:numPr>
              <w:jc w:val="both"/>
            </w:pPr>
            <w:r w:rsidRPr="007239A2">
              <w:t>Командная работа: изучите кейс «Банк здоровья» и шаблоны проектной документации и предложите решения по моделированию проектной деятельности в создании прототипа онлайн-сервиса «Банк здоровья».</w:t>
            </w:r>
          </w:p>
          <w:p w:rsidR="00F479AB" w:rsidRPr="007239A2" w:rsidRDefault="00F479AB" w:rsidP="005336E3">
            <w:pPr>
              <w:pStyle w:val="a8"/>
              <w:numPr>
                <w:ilvl w:val="0"/>
                <w:numId w:val="10"/>
              </w:numPr>
              <w:jc w:val="both"/>
            </w:pPr>
            <w:r w:rsidRPr="007239A2">
              <w:t>Определите внутренних стейкхолдеров проекта «Банк здоровья», стейкхолдеров ближнего окружения и внешней среды. Ранжируйте всех стейкхолдеров по степени их влияния на проектную деятельность по нескольким основаниям: контроль доступа к ключевым ресурсам, потенциал для создания ценности продукта проекта, контроль доступа к каналам дистрибуции.</w:t>
            </w:r>
          </w:p>
          <w:p w:rsidR="00F479AB" w:rsidRPr="007239A2" w:rsidRDefault="00F479AB" w:rsidP="005336E3">
            <w:pPr>
              <w:pStyle w:val="a8"/>
              <w:numPr>
                <w:ilvl w:val="0"/>
                <w:numId w:val="10"/>
              </w:numPr>
              <w:jc w:val="both"/>
            </w:pPr>
            <w:r w:rsidRPr="007239A2">
              <w:lastRenderedPageBreak/>
              <w:t xml:space="preserve">Презентация матрицы вовлечения стейкхолдеров в реализацию проекта «Банк здоровья». Обоснуйте выбор коммуникационных активностей с учетом модели </w:t>
            </w:r>
            <w:r w:rsidRPr="007239A2">
              <w:rPr>
                <w:lang w:val="en-US"/>
              </w:rPr>
              <w:t>PESO</w:t>
            </w:r>
            <w:r w:rsidRPr="007239A2">
              <w:t>.</w:t>
            </w:r>
          </w:p>
          <w:p w:rsidR="00F479AB" w:rsidRPr="007239A2" w:rsidRDefault="00F479AB" w:rsidP="005336E3">
            <w:pPr>
              <w:pStyle w:val="a8"/>
              <w:numPr>
                <w:ilvl w:val="0"/>
                <w:numId w:val="10"/>
              </w:numPr>
              <w:jc w:val="both"/>
            </w:pPr>
            <w:r w:rsidRPr="007239A2">
              <w:t>Командная работа: организуйте онлайн-тестирование идеи проекта «Банк здоровья» в учебных группах однокурсников. Обоснуйте решения по коммуникационному сопровождению теста.</w:t>
            </w:r>
          </w:p>
          <w:p w:rsidR="00F479AB" w:rsidRPr="007239A2" w:rsidRDefault="00F479AB" w:rsidP="005336E3">
            <w:pPr>
              <w:pStyle w:val="a8"/>
              <w:numPr>
                <w:ilvl w:val="0"/>
                <w:numId w:val="10"/>
              </w:numPr>
              <w:jc w:val="both"/>
            </w:pPr>
            <w:r w:rsidRPr="007239A2">
              <w:t>Командная работа: разработайте мероприятие по презентации прототипа онлайн-сервиса «Банк здоровья». Обоснуйте решения по коммуникационному сопровождению презентации.</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lastRenderedPageBreak/>
              <w:t>Опрос, командная работа, анализ кейсов, творческое задание</w:t>
            </w:r>
          </w:p>
        </w:tc>
      </w:tr>
      <w:tr w:rsidR="00F479AB" w:rsidRPr="006075E9" w:rsidTr="00317593">
        <w:tc>
          <w:tcPr>
            <w:tcW w:w="2103" w:type="dxa"/>
          </w:tcPr>
          <w:p w:rsidR="00F479AB" w:rsidRPr="007239A2" w:rsidRDefault="00F479AB" w:rsidP="0069124E">
            <w:pPr>
              <w:pStyle w:val="a4"/>
              <w:jc w:val="left"/>
              <w:rPr>
                <w:b/>
                <w:sz w:val="24"/>
                <w:szCs w:val="24"/>
              </w:rPr>
            </w:pPr>
            <w:r w:rsidRPr="007239A2">
              <w:rPr>
                <w:b/>
                <w:sz w:val="24"/>
                <w:szCs w:val="24"/>
              </w:rPr>
              <w:t>Тема 9.</w:t>
            </w:r>
          </w:p>
          <w:p w:rsidR="00F479AB" w:rsidRPr="007239A2" w:rsidRDefault="00F479AB" w:rsidP="0069124E">
            <w:pPr>
              <w:pStyle w:val="a4"/>
              <w:jc w:val="left"/>
              <w:rPr>
                <w:b/>
                <w:sz w:val="24"/>
                <w:szCs w:val="24"/>
              </w:rPr>
            </w:pPr>
            <w:r w:rsidRPr="007239A2">
              <w:rPr>
                <w:b/>
                <w:sz w:val="24"/>
                <w:szCs w:val="24"/>
              </w:rPr>
              <w:t>Тексты PR-коммуникации</w:t>
            </w:r>
          </w:p>
          <w:p w:rsidR="00F479AB" w:rsidRPr="007239A2" w:rsidRDefault="00F479AB" w:rsidP="0069124E">
            <w:pPr>
              <w:pStyle w:val="a4"/>
              <w:jc w:val="left"/>
              <w:rPr>
                <w:b/>
                <w:color w:val="000000"/>
                <w:sz w:val="24"/>
                <w:szCs w:val="24"/>
                <w:highlight w:val="yellow"/>
              </w:rPr>
            </w:pPr>
          </w:p>
        </w:tc>
        <w:tc>
          <w:tcPr>
            <w:tcW w:w="7009"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5336E3">
            <w:pPr>
              <w:pStyle w:val="a8"/>
              <w:numPr>
                <w:ilvl w:val="0"/>
                <w:numId w:val="4"/>
              </w:numPr>
              <w:jc w:val="both"/>
            </w:pPr>
            <w:r w:rsidRPr="007239A2">
              <w:t xml:space="preserve">Создайте </w:t>
            </w:r>
            <w:proofErr w:type="spellStart"/>
            <w:r w:rsidRPr="007239A2">
              <w:t>лонгрид</w:t>
            </w:r>
            <w:proofErr w:type="spellEnd"/>
            <w:r w:rsidRPr="007239A2">
              <w:t xml:space="preserve"> по жанровой структуре, разнообразию форматов и требованиям к параметрам качества PR-текста. Опубликуйте </w:t>
            </w:r>
            <w:proofErr w:type="spellStart"/>
            <w:r w:rsidRPr="007239A2">
              <w:t>лонгрид</w:t>
            </w:r>
            <w:proofErr w:type="spellEnd"/>
            <w:r w:rsidRPr="007239A2">
              <w:t xml:space="preserve"> на бесплатном конструкторе сайтов.</w:t>
            </w:r>
          </w:p>
          <w:p w:rsidR="00F479AB" w:rsidRPr="007239A2" w:rsidRDefault="00F479AB" w:rsidP="005336E3">
            <w:pPr>
              <w:pStyle w:val="a8"/>
              <w:numPr>
                <w:ilvl w:val="0"/>
                <w:numId w:val="4"/>
              </w:numPr>
              <w:jc w:val="both"/>
            </w:pPr>
            <w:r w:rsidRPr="007239A2">
              <w:t>Обоснуйте выбор первичного PR-текста из подборки рекомендованных примеров для разработки пакета коммуникационной продукции с целью анонсирования создания новой бизнес-экосистемы.</w:t>
            </w:r>
          </w:p>
          <w:p w:rsidR="00F479AB" w:rsidRPr="007239A2" w:rsidRDefault="00F479AB" w:rsidP="005336E3">
            <w:pPr>
              <w:pStyle w:val="a8"/>
              <w:numPr>
                <w:ilvl w:val="0"/>
                <w:numId w:val="4"/>
              </w:numPr>
              <w:jc w:val="both"/>
            </w:pPr>
            <w:r w:rsidRPr="007239A2">
              <w:t>На основе матрицы структуры аргументации дайте оценку рациональным, эмоциональным и моральным аргументам с позиции повышения вероятности ожидаемой реакции, сформулированной в ключевом сообщении.</w:t>
            </w:r>
          </w:p>
          <w:p w:rsidR="00F479AB" w:rsidRPr="007239A2" w:rsidRDefault="00B247FC" w:rsidP="005336E3">
            <w:pPr>
              <w:pStyle w:val="a8"/>
              <w:numPr>
                <w:ilvl w:val="0"/>
                <w:numId w:val="4"/>
              </w:numPr>
              <w:jc w:val="both"/>
            </w:pPr>
            <w:r w:rsidRPr="007239A2">
              <w:t>Командная работа: п</w:t>
            </w:r>
            <w:r w:rsidR="00F479AB" w:rsidRPr="007239A2">
              <w:t>роанализируйте структуру информационного эталона и предложите вариант официального комментария на актуальную тему.</w:t>
            </w:r>
          </w:p>
          <w:p w:rsidR="00F479AB" w:rsidRPr="007239A2" w:rsidRDefault="00F479AB" w:rsidP="005336E3">
            <w:pPr>
              <w:pStyle w:val="a8"/>
              <w:numPr>
                <w:ilvl w:val="0"/>
                <w:numId w:val="4"/>
              </w:numPr>
              <w:jc w:val="both"/>
            </w:pPr>
            <w:r w:rsidRPr="007239A2">
              <w:t xml:space="preserve">Командная работа: разработайте варианты </w:t>
            </w:r>
            <w:proofErr w:type="spellStart"/>
            <w:r w:rsidRPr="007239A2">
              <w:t>шортрида</w:t>
            </w:r>
            <w:proofErr w:type="spellEnd"/>
            <w:r w:rsidRPr="007239A2">
              <w:t xml:space="preserve"> по </w:t>
            </w:r>
            <w:r w:rsidR="00B247FC" w:rsidRPr="007239A2">
              <w:t>принципам</w:t>
            </w:r>
            <w:r w:rsidRPr="007239A2">
              <w:t xml:space="preserve"> </w:t>
            </w:r>
            <w:proofErr w:type="spellStart"/>
            <w:r w:rsidRPr="007239A2">
              <w:t>спичрайтинга</w:t>
            </w:r>
            <w:proofErr w:type="spellEnd"/>
            <w:r w:rsidRPr="007239A2">
              <w:t xml:space="preserve">, копирайтинга и </w:t>
            </w:r>
            <w:proofErr w:type="spellStart"/>
            <w:r w:rsidRPr="007239A2">
              <w:t>сторителлинга</w:t>
            </w:r>
            <w:proofErr w:type="spellEnd"/>
            <w:r w:rsidRPr="007239A2">
              <w:t xml:space="preserve"> на тему коммуникационных трендов.</w:t>
            </w:r>
          </w:p>
          <w:p w:rsidR="00F479AB" w:rsidRPr="007239A2" w:rsidRDefault="00F479AB" w:rsidP="005336E3">
            <w:pPr>
              <w:pStyle w:val="a8"/>
              <w:numPr>
                <w:ilvl w:val="0"/>
                <w:numId w:val="4"/>
              </w:numPr>
              <w:jc w:val="both"/>
            </w:pPr>
            <w:r w:rsidRPr="007239A2">
              <w:t>Командная работа: презентация результатов обзора онлайн-инструментов для работы с PR-текстом.</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2, 3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t>Опрос, анализ документов, творческое задание, командная работа, работа с онлайн-инструментами</w:t>
            </w:r>
          </w:p>
        </w:tc>
      </w:tr>
      <w:tr w:rsidR="00F479AB" w:rsidRPr="006075E9" w:rsidTr="00317593">
        <w:tc>
          <w:tcPr>
            <w:tcW w:w="2103" w:type="dxa"/>
          </w:tcPr>
          <w:p w:rsidR="00F479AB" w:rsidRPr="007239A2" w:rsidRDefault="00F479AB" w:rsidP="0069124E">
            <w:pPr>
              <w:pStyle w:val="a4"/>
              <w:jc w:val="left"/>
              <w:rPr>
                <w:b/>
                <w:sz w:val="24"/>
                <w:szCs w:val="24"/>
              </w:rPr>
            </w:pPr>
            <w:r w:rsidRPr="007239A2">
              <w:rPr>
                <w:b/>
                <w:sz w:val="24"/>
                <w:szCs w:val="24"/>
              </w:rPr>
              <w:t>Тема 10.</w:t>
            </w:r>
          </w:p>
          <w:p w:rsidR="00F479AB" w:rsidRPr="007239A2" w:rsidRDefault="00F479AB" w:rsidP="0069124E">
            <w:pPr>
              <w:pStyle w:val="a4"/>
              <w:jc w:val="left"/>
              <w:rPr>
                <w:b/>
                <w:color w:val="000000"/>
                <w:sz w:val="24"/>
                <w:szCs w:val="24"/>
                <w:highlight w:val="yellow"/>
              </w:rPr>
            </w:pPr>
            <w:r w:rsidRPr="007239A2">
              <w:rPr>
                <w:b/>
                <w:sz w:val="24"/>
                <w:szCs w:val="24"/>
              </w:rPr>
              <w:t>Событийная PR-коммуникации</w:t>
            </w:r>
          </w:p>
        </w:tc>
        <w:tc>
          <w:tcPr>
            <w:tcW w:w="7009"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5336E3">
            <w:pPr>
              <w:pStyle w:val="a4"/>
              <w:numPr>
                <w:ilvl w:val="0"/>
                <w:numId w:val="5"/>
              </w:numPr>
              <w:jc w:val="both"/>
              <w:rPr>
                <w:bCs/>
                <w:sz w:val="24"/>
                <w:szCs w:val="24"/>
              </w:rPr>
            </w:pPr>
            <w:r w:rsidRPr="007239A2">
              <w:rPr>
                <w:bCs/>
                <w:sz w:val="24"/>
                <w:szCs w:val="24"/>
              </w:rPr>
              <w:t>Характеристика событийной коммуникации. Различие мероприятия, ивента и события.</w:t>
            </w:r>
          </w:p>
          <w:p w:rsidR="00F479AB" w:rsidRPr="007239A2" w:rsidRDefault="00F479AB" w:rsidP="005336E3">
            <w:pPr>
              <w:pStyle w:val="a4"/>
              <w:numPr>
                <w:ilvl w:val="0"/>
                <w:numId w:val="5"/>
              </w:numPr>
              <w:jc w:val="both"/>
              <w:rPr>
                <w:bCs/>
                <w:sz w:val="24"/>
                <w:szCs w:val="24"/>
              </w:rPr>
            </w:pPr>
            <w:r w:rsidRPr="007239A2">
              <w:rPr>
                <w:bCs/>
                <w:sz w:val="24"/>
                <w:szCs w:val="24"/>
              </w:rPr>
              <w:t>Командная работа: изучите рекомендованные источники и составьте карту средств событийной коммуникации.</w:t>
            </w:r>
          </w:p>
          <w:p w:rsidR="00F479AB" w:rsidRPr="007239A2" w:rsidRDefault="00F479AB" w:rsidP="005336E3">
            <w:pPr>
              <w:pStyle w:val="a4"/>
              <w:numPr>
                <w:ilvl w:val="0"/>
                <w:numId w:val="5"/>
              </w:numPr>
              <w:jc w:val="both"/>
              <w:rPr>
                <w:bCs/>
                <w:sz w:val="24"/>
                <w:szCs w:val="24"/>
              </w:rPr>
            </w:pPr>
            <w:r w:rsidRPr="007239A2">
              <w:rPr>
                <w:bCs/>
                <w:sz w:val="24"/>
                <w:szCs w:val="24"/>
              </w:rPr>
              <w:t xml:space="preserve">Командная работа: презентация результатов обзора онлайн-инструментов для организации гибридного мероприятия, онлайн-ивента и события в формате </w:t>
            </w:r>
            <w:proofErr w:type="spellStart"/>
            <w:r w:rsidRPr="007239A2">
              <w:rPr>
                <w:bCs/>
                <w:sz w:val="24"/>
                <w:szCs w:val="24"/>
              </w:rPr>
              <w:t>фиджитал</w:t>
            </w:r>
            <w:proofErr w:type="spellEnd"/>
            <w:r w:rsidRPr="007239A2">
              <w:rPr>
                <w:bCs/>
                <w:sz w:val="24"/>
                <w:szCs w:val="24"/>
              </w:rPr>
              <w:t>.</w:t>
            </w:r>
          </w:p>
          <w:p w:rsidR="00F479AB" w:rsidRPr="007239A2" w:rsidRDefault="004B3BBE" w:rsidP="005336E3">
            <w:pPr>
              <w:pStyle w:val="a4"/>
              <w:numPr>
                <w:ilvl w:val="0"/>
                <w:numId w:val="5"/>
              </w:numPr>
              <w:jc w:val="both"/>
              <w:rPr>
                <w:bCs/>
                <w:sz w:val="24"/>
                <w:szCs w:val="24"/>
              </w:rPr>
            </w:pPr>
            <w:r w:rsidRPr="007239A2">
              <w:rPr>
                <w:bCs/>
                <w:sz w:val="24"/>
                <w:szCs w:val="24"/>
              </w:rPr>
              <w:t>Командная работа: п</w:t>
            </w:r>
            <w:r w:rsidR="00F479AB" w:rsidRPr="007239A2">
              <w:rPr>
                <w:bCs/>
                <w:sz w:val="24"/>
                <w:szCs w:val="24"/>
              </w:rPr>
              <w:t xml:space="preserve">роанализируйте пример моделирования события и определите задачи, активности и эффекты </w:t>
            </w:r>
            <w:proofErr w:type="spellStart"/>
            <w:r w:rsidR="00F479AB" w:rsidRPr="007239A2">
              <w:rPr>
                <w:bCs/>
                <w:sz w:val="24"/>
                <w:szCs w:val="24"/>
              </w:rPr>
              <w:t>предкоммуникацинной</w:t>
            </w:r>
            <w:proofErr w:type="spellEnd"/>
            <w:r w:rsidR="00F479AB" w:rsidRPr="007239A2">
              <w:rPr>
                <w:bCs/>
                <w:sz w:val="24"/>
                <w:szCs w:val="24"/>
              </w:rPr>
              <w:t xml:space="preserve">, коммуникационной и </w:t>
            </w:r>
            <w:proofErr w:type="spellStart"/>
            <w:r w:rsidR="00F479AB" w:rsidRPr="007239A2">
              <w:rPr>
                <w:bCs/>
                <w:sz w:val="24"/>
                <w:szCs w:val="24"/>
              </w:rPr>
              <w:t>посткоммуникационной</w:t>
            </w:r>
            <w:proofErr w:type="spellEnd"/>
            <w:r w:rsidR="00F479AB" w:rsidRPr="007239A2">
              <w:rPr>
                <w:bCs/>
                <w:sz w:val="24"/>
                <w:szCs w:val="24"/>
              </w:rPr>
              <w:t xml:space="preserve"> фазы PR-решения.</w:t>
            </w:r>
          </w:p>
          <w:p w:rsidR="00F479AB" w:rsidRPr="007239A2" w:rsidRDefault="004B3BBE" w:rsidP="005336E3">
            <w:pPr>
              <w:pStyle w:val="a4"/>
              <w:numPr>
                <w:ilvl w:val="0"/>
                <w:numId w:val="5"/>
              </w:numPr>
              <w:jc w:val="both"/>
              <w:rPr>
                <w:bCs/>
                <w:sz w:val="24"/>
                <w:szCs w:val="24"/>
              </w:rPr>
            </w:pPr>
            <w:r w:rsidRPr="007239A2">
              <w:rPr>
                <w:bCs/>
                <w:sz w:val="24"/>
                <w:szCs w:val="24"/>
              </w:rPr>
              <w:t>Командная работа: п</w:t>
            </w:r>
            <w:r w:rsidR="00F479AB" w:rsidRPr="007239A2">
              <w:rPr>
                <w:bCs/>
                <w:sz w:val="24"/>
                <w:szCs w:val="24"/>
              </w:rPr>
              <w:t>редложите ключевые элементы сценария для юбилейного корпоративного мероприятия, сочетающего традиционные и инновационные решения, с прямой трансляцией (</w:t>
            </w:r>
            <w:r w:rsidR="00F479AB" w:rsidRPr="007239A2">
              <w:rPr>
                <w:bCs/>
                <w:sz w:val="24"/>
                <w:szCs w:val="24"/>
                <w:lang w:val="en-US"/>
              </w:rPr>
              <w:t>live</w:t>
            </w:r>
            <w:r w:rsidR="00F479AB" w:rsidRPr="007239A2">
              <w:rPr>
                <w:bCs/>
                <w:sz w:val="24"/>
                <w:szCs w:val="24"/>
              </w:rPr>
              <w:t>) и интерактивном.</w:t>
            </w:r>
          </w:p>
          <w:p w:rsidR="00F479AB" w:rsidRPr="007239A2" w:rsidRDefault="00F479AB" w:rsidP="005336E3">
            <w:pPr>
              <w:pStyle w:val="a4"/>
              <w:numPr>
                <w:ilvl w:val="0"/>
                <w:numId w:val="5"/>
              </w:numPr>
              <w:jc w:val="both"/>
              <w:rPr>
                <w:bCs/>
                <w:sz w:val="24"/>
                <w:szCs w:val="24"/>
              </w:rPr>
            </w:pPr>
            <w:r w:rsidRPr="007239A2">
              <w:rPr>
                <w:bCs/>
                <w:sz w:val="24"/>
                <w:szCs w:val="24"/>
              </w:rPr>
              <w:t>Характеристика трендов событийной коммуникации в следующем году.</w:t>
            </w:r>
          </w:p>
          <w:p w:rsidR="00F479AB" w:rsidRPr="007239A2" w:rsidRDefault="00F479AB" w:rsidP="00ED7FAD">
            <w:pPr>
              <w:pStyle w:val="a4"/>
              <w:jc w:val="both"/>
              <w:rPr>
                <w:bCs/>
                <w:sz w:val="24"/>
                <w:szCs w:val="24"/>
              </w:rPr>
            </w:pPr>
            <w:r w:rsidRPr="007239A2">
              <w:rPr>
                <w:b/>
                <w:bCs/>
                <w:sz w:val="24"/>
                <w:szCs w:val="24"/>
              </w:rPr>
              <w:lastRenderedPageBreak/>
              <w:t xml:space="preserve">Рекомендуемые источники из раздела 8: </w:t>
            </w:r>
            <w:r w:rsidRPr="007239A2">
              <w:rPr>
                <w:bCs/>
                <w:sz w:val="24"/>
                <w:szCs w:val="24"/>
              </w:rPr>
              <w:t>1, 3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lastRenderedPageBreak/>
              <w:t>Опрос, групповое упражнение, аналитическое задание, командная работа, работа с онлайн-инструментами</w:t>
            </w:r>
          </w:p>
        </w:tc>
      </w:tr>
      <w:tr w:rsidR="00F479AB" w:rsidRPr="006075E9" w:rsidTr="00317593">
        <w:tc>
          <w:tcPr>
            <w:tcW w:w="2103" w:type="dxa"/>
            <w:shd w:val="clear" w:color="auto" w:fill="auto"/>
          </w:tcPr>
          <w:p w:rsidR="00F479AB" w:rsidRPr="007239A2" w:rsidRDefault="00F479AB" w:rsidP="0069124E">
            <w:pPr>
              <w:pStyle w:val="a4"/>
              <w:jc w:val="left"/>
              <w:rPr>
                <w:b/>
                <w:sz w:val="24"/>
                <w:szCs w:val="24"/>
              </w:rPr>
            </w:pPr>
            <w:r w:rsidRPr="007239A2">
              <w:rPr>
                <w:b/>
                <w:sz w:val="24"/>
                <w:szCs w:val="24"/>
              </w:rPr>
              <w:t>Тема 11.</w:t>
            </w:r>
          </w:p>
          <w:p w:rsidR="00F479AB" w:rsidRPr="007239A2" w:rsidRDefault="00F479AB" w:rsidP="0069124E">
            <w:pPr>
              <w:pStyle w:val="a4"/>
              <w:jc w:val="left"/>
              <w:rPr>
                <w:b/>
                <w:color w:val="000000"/>
                <w:sz w:val="24"/>
                <w:szCs w:val="24"/>
                <w:highlight w:val="yellow"/>
              </w:rPr>
            </w:pPr>
            <w:r w:rsidRPr="007239A2">
              <w:rPr>
                <w:b/>
                <w:sz w:val="24"/>
                <w:szCs w:val="24"/>
              </w:rPr>
              <w:t>Цифровые PR-коммуникации</w:t>
            </w:r>
          </w:p>
        </w:tc>
        <w:tc>
          <w:tcPr>
            <w:tcW w:w="7009" w:type="dxa"/>
          </w:tcPr>
          <w:p w:rsidR="00F479AB" w:rsidRPr="007239A2" w:rsidRDefault="00F479AB" w:rsidP="00ED7FAD">
            <w:pPr>
              <w:pStyle w:val="a4"/>
              <w:jc w:val="both"/>
              <w:rPr>
                <w:bCs/>
                <w:sz w:val="24"/>
                <w:szCs w:val="24"/>
              </w:rPr>
            </w:pPr>
            <w:r w:rsidRPr="007239A2">
              <w:rPr>
                <w:b/>
                <w:bCs/>
                <w:sz w:val="24"/>
                <w:szCs w:val="24"/>
              </w:rPr>
              <w:t>Перечень вопросов</w:t>
            </w:r>
            <w:r w:rsidRPr="007239A2">
              <w:rPr>
                <w:bCs/>
                <w:sz w:val="24"/>
                <w:szCs w:val="24"/>
              </w:rPr>
              <w:t>:</w:t>
            </w:r>
          </w:p>
          <w:p w:rsidR="00F479AB" w:rsidRPr="007239A2" w:rsidRDefault="00F479AB" w:rsidP="005336E3">
            <w:pPr>
              <w:pStyle w:val="a8"/>
              <w:numPr>
                <w:ilvl w:val="0"/>
                <w:numId w:val="6"/>
              </w:numPr>
              <w:jc w:val="both"/>
            </w:pPr>
            <w:r w:rsidRPr="007239A2">
              <w:t xml:space="preserve">Особенности коммуникации в интерактивных </w:t>
            </w:r>
            <w:proofErr w:type="spellStart"/>
            <w:r w:rsidRPr="007239A2">
              <w:t>медиасредах</w:t>
            </w:r>
            <w:proofErr w:type="spellEnd"/>
            <w:r w:rsidRPr="007239A2">
              <w:t xml:space="preserve">. </w:t>
            </w:r>
          </w:p>
          <w:p w:rsidR="00F479AB" w:rsidRPr="007239A2" w:rsidRDefault="00F479AB" w:rsidP="005336E3">
            <w:pPr>
              <w:pStyle w:val="a8"/>
              <w:numPr>
                <w:ilvl w:val="0"/>
                <w:numId w:val="6"/>
              </w:numPr>
              <w:jc w:val="both"/>
            </w:pPr>
            <w:r w:rsidRPr="007239A2">
              <w:t>Командная работа: используйте онлайн-инструменты в поиске идей для контента на следующую неделю.</w:t>
            </w:r>
          </w:p>
          <w:p w:rsidR="00F479AB" w:rsidRPr="007239A2" w:rsidRDefault="00F479AB" w:rsidP="005336E3">
            <w:pPr>
              <w:pStyle w:val="a8"/>
              <w:numPr>
                <w:ilvl w:val="0"/>
                <w:numId w:val="6"/>
              </w:numPr>
              <w:jc w:val="both"/>
            </w:pPr>
            <w:r w:rsidRPr="007239A2">
              <w:t xml:space="preserve">Командная работа: презентация результатов обзора онлайн-инструментов для </w:t>
            </w:r>
            <w:proofErr w:type="spellStart"/>
            <w:r w:rsidRPr="007239A2">
              <w:t>медиапланирования</w:t>
            </w:r>
            <w:proofErr w:type="spellEnd"/>
            <w:r w:rsidRPr="007239A2">
              <w:t xml:space="preserve"> и визуализации данных.</w:t>
            </w:r>
          </w:p>
          <w:p w:rsidR="00F479AB" w:rsidRPr="007239A2" w:rsidRDefault="00F479AB" w:rsidP="005336E3">
            <w:pPr>
              <w:pStyle w:val="a8"/>
              <w:numPr>
                <w:ilvl w:val="0"/>
                <w:numId w:val="6"/>
              </w:numPr>
              <w:jc w:val="both"/>
            </w:pPr>
            <w:r w:rsidRPr="007239A2">
              <w:t xml:space="preserve">Командная работа: разработайте прототип интерактивного </w:t>
            </w:r>
            <w:proofErr w:type="spellStart"/>
            <w:r w:rsidRPr="007239A2">
              <w:t>лонгрида</w:t>
            </w:r>
            <w:proofErr w:type="spellEnd"/>
            <w:r w:rsidRPr="007239A2">
              <w:t xml:space="preserve"> по цифровой детоксикации и предложите варианты его продвижения в популярных каналах и сообществах.</w:t>
            </w:r>
          </w:p>
          <w:p w:rsidR="00F479AB" w:rsidRPr="007239A2" w:rsidRDefault="00F479AB" w:rsidP="005336E3">
            <w:pPr>
              <w:pStyle w:val="a8"/>
              <w:numPr>
                <w:ilvl w:val="0"/>
                <w:numId w:val="6"/>
              </w:numPr>
              <w:jc w:val="both"/>
            </w:pPr>
            <w:r w:rsidRPr="007239A2">
              <w:t>Охарактеризуйте тренд по рационализации цифровых коммуникаций на примере SMM-технологии.</w:t>
            </w:r>
          </w:p>
          <w:p w:rsidR="00F479AB" w:rsidRPr="007239A2" w:rsidRDefault="00F479AB" w:rsidP="005336E3">
            <w:pPr>
              <w:pStyle w:val="a8"/>
              <w:numPr>
                <w:ilvl w:val="0"/>
                <w:numId w:val="6"/>
              </w:numPr>
              <w:jc w:val="both"/>
            </w:pPr>
            <w:r w:rsidRPr="007239A2">
              <w:t xml:space="preserve">Охарактеризуйте </w:t>
            </w:r>
            <w:proofErr w:type="spellStart"/>
            <w:r w:rsidRPr="007239A2">
              <w:t>антитренд</w:t>
            </w:r>
            <w:proofErr w:type="spellEnd"/>
            <w:r w:rsidRPr="007239A2">
              <w:t xml:space="preserve"> по </w:t>
            </w:r>
            <w:proofErr w:type="spellStart"/>
            <w:r w:rsidRPr="007239A2">
              <w:t>эмоционированию</w:t>
            </w:r>
            <w:proofErr w:type="spellEnd"/>
            <w:r w:rsidRPr="007239A2">
              <w:t xml:space="preserve"> цифровых коммуникаций на примере технологии комьюнити-менеджмента.</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t>Опрос, аналитическое задание, командная работа, работа с онлайн-инструментами</w:t>
            </w:r>
          </w:p>
        </w:tc>
      </w:tr>
      <w:tr w:rsidR="00F479AB" w:rsidRPr="006075E9" w:rsidTr="00317593">
        <w:tc>
          <w:tcPr>
            <w:tcW w:w="2103" w:type="dxa"/>
          </w:tcPr>
          <w:p w:rsidR="00F479AB" w:rsidRPr="007239A2" w:rsidRDefault="00F479AB" w:rsidP="0069124E">
            <w:pPr>
              <w:pStyle w:val="a4"/>
              <w:jc w:val="left"/>
              <w:rPr>
                <w:b/>
                <w:sz w:val="24"/>
                <w:szCs w:val="24"/>
              </w:rPr>
            </w:pPr>
            <w:r w:rsidRPr="007239A2">
              <w:rPr>
                <w:b/>
                <w:sz w:val="24"/>
                <w:szCs w:val="24"/>
              </w:rPr>
              <w:t>Тема 12.</w:t>
            </w:r>
          </w:p>
          <w:p w:rsidR="00F479AB" w:rsidRPr="007239A2" w:rsidRDefault="00F479AB" w:rsidP="0069124E">
            <w:pPr>
              <w:pStyle w:val="a4"/>
              <w:jc w:val="left"/>
              <w:rPr>
                <w:b/>
                <w:sz w:val="24"/>
                <w:szCs w:val="24"/>
              </w:rPr>
            </w:pPr>
            <w:r w:rsidRPr="007239A2">
              <w:rPr>
                <w:b/>
                <w:sz w:val="24"/>
                <w:szCs w:val="24"/>
              </w:rPr>
              <w:t>PR-работа с лидерами мнений</w:t>
            </w:r>
          </w:p>
          <w:p w:rsidR="00F479AB" w:rsidRPr="007239A2" w:rsidRDefault="00F479AB" w:rsidP="0069124E">
            <w:pPr>
              <w:pStyle w:val="a4"/>
              <w:jc w:val="left"/>
              <w:rPr>
                <w:b/>
                <w:color w:val="000000"/>
                <w:sz w:val="24"/>
                <w:szCs w:val="24"/>
              </w:rPr>
            </w:pPr>
          </w:p>
        </w:tc>
        <w:tc>
          <w:tcPr>
            <w:tcW w:w="7009"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5336E3">
            <w:pPr>
              <w:pStyle w:val="a4"/>
              <w:numPr>
                <w:ilvl w:val="0"/>
                <w:numId w:val="9"/>
              </w:numPr>
              <w:jc w:val="both"/>
              <w:rPr>
                <w:bCs/>
                <w:sz w:val="24"/>
                <w:szCs w:val="24"/>
              </w:rPr>
            </w:pPr>
            <w:r w:rsidRPr="007239A2">
              <w:rPr>
                <w:bCs/>
                <w:sz w:val="24"/>
                <w:szCs w:val="24"/>
              </w:rPr>
              <w:t xml:space="preserve">Характеристика типов лидеров мнений. Критерии выбора лидера мнений как канала коммуникации с целевой аудиторией. </w:t>
            </w:r>
          </w:p>
          <w:p w:rsidR="00F479AB" w:rsidRPr="007239A2" w:rsidRDefault="00F479AB" w:rsidP="005336E3">
            <w:pPr>
              <w:pStyle w:val="a4"/>
              <w:numPr>
                <w:ilvl w:val="0"/>
                <w:numId w:val="9"/>
              </w:numPr>
              <w:jc w:val="both"/>
              <w:rPr>
                <w:bCs/>
                <w:sz w:val="24"/>
                <w:szCs w:val="24"/>
              </w:rPr>
            </w:pPr>
            <w:r w:rsidRPr="007239A2">
              <w:rPr>
                <w:bCs/>
                <w:sz w:val="24"/>
                <w:szCs w:val="24"/>
              </w:rPr>
              <w:t>Методы и параметры оценки эффективности лидеров мнений как инструмента PR-коммуникации.</w:t>
            </w:r>
          </w:p>
          <w:p w:rsidR="00F479AB" w:rsidRPr="007239A2" w:rsidRDefault="00F479AB" w:rsidP="005336E3">
            <w:pPr>
              <w:pStyle w:val="a4"/>
              <w:numPr>
                <w:ilvl w:val="0"/>
                <w:numId w:val="9"/>
              </w:numPr>
              <w:jc w:val="both"/>
              <w:rPr>
                <w:bCs/>
                <w:sz w:val="24"/>
                <w:szCs w:val="24"/>
              </w:rPr>
            </w:pPr>
            <w:r w:rsidRPr="007239A2">
              <w:rPr>
                <w:bCs/>
                <w:sz w:val="24"/>
                <w:szCs w:val="24"/>
              </w:rPr>
              <w:t>Особенности работы с журналистами и экспертами. Онлайн-инструменты работы с журналистскими запросами.</w:t>
            </w:r>
          </w:p>
          <w:p w:rsidR="00F479AB" w:rsidRPr="007239A2" w:rsidRDefault="00F479AB" w:rsidP="005336E3">
            <w:pPr>
              <w:pStyle w:val="a4"/>
              <w:numPr>
                <w:ilvl w:val="0"/>
                <w:numId w:val="9"/>
              </w:numPr>
              <w:jc w:val="both"/>
              <w:rPr>
                <w:bCs/>
                <w:sz w:val="24"/>
                <w:szCs w:val="24"/>
              </w:rPr>
            </w:pPr>
            <w:r w:rsidRPr="007239A2">
              <w:rPr>
                <w:bCs/>
                <w:sz w:val="24"/>
                <w:szCs w:val="24"/>
              </w:rPr>
              <w:t xml:space="preserve">Особенности работы с медийными персонами, </w:t>
            </w:r>
            <w:proofErr w:type="spellStart"/>
            <w:r w:rsidRPr="007239A2">
              <w:rPr>
                <w:bCs/>
                <w:sz w:val="24"/>
                <w:szCs w:val="24"/>
              </w:rPr>
              <w:t>инфлюенсерами</w:t>
            </w:r>
            <w:proofErr w:type="spellEnd"/>
            <w:r w:rsidRPr="007239A2">
              <w:rPr>
                <w:bCs/>
                <w:sz w:val="24"/>
                <w:szCs w:val="24"/>
              </w:rPr>
              <w:t xml:space="preserve"> и </w:t>
            </w:r>
            <w:proofErr w:type="spellStart"/>
            <w:r w:rsidRPr="007239A2">
              <w:rPr>
                <w:bCs/>
                <w:sz w:val="24"/>
                <w:szCs w:val="24"/>
              </w:rPr>
              <w:t>блоггерами</w:t>
            </w:r>
            <w:proofErr w:type="spellEnd"/>
            <w:r w:rsidRPr="007239A2">
              <w:rPr>
                <w:bCs/>
                <w:sz w:val="24"/>
                <w:szCs w:val="24"/>
              </w:rPr>
              <w:t>. Онлайн-инструменты работы с подбором лидеров мнений.</w:t>
            </w:r>
          </w:p>
          <w:p w:rsidR="00F479AB" w:rsidRPr="007239A2" w:rsidRDefault="00B063F3" w:rsidP="005336E3">
            <w:pPr>
              <w:pStyle w:val="a4"/>
              <w:numPr>
                <w:ilvl w:val="0"/>
                <w:numId w:val="9"/>
              </w:numPr>
              <w:jc w:val="both"/>
              <w:rPr>
                <w:bCs/>
                <w:sz w:val="24"/>
                <w:szCs w:val="24"/>
              </w:rPr>
            </w:pPr>
            <w:r w:rsidRPr="007239A2">
              <w:rPr>
                <w:bCs/>
                <w:sz w:val="24"/>
                <w:szCs w:val="24"/>
              </w:rPr>
              <w:t>Командная работа: предложите обзор о</w:t>
            </w:r>
            <w:r w:rsidR="00F479AB" w:rsidRPr="007239A2">
              <w:rPr>
                <w:bCs/>
                <w:sz w:val="24"/>
                <w:szCs w:val="24"/>
              </w:rPr>
              <w:t>нлайн-инструмент</w:t>
            </w:r>
            <w:r w:rsidRPr="007239A2">
              <w:rPr>
                <w:bCs/>
                <w:sz w:val="24"/>
                <w:szCs w:val="24"/>
              </w:rPr>
              <w:t>ов</w:t>
            </w:r>
            <w:r w:rsidR="00F479AB" w:rsidRPr="007239A2">
              <w:rPr>
                <w:bCs/>
                <w:sz w:val="24"/>
                <w:szCs w:val="24"/>
              </w:rPr>
              <w:t xml:space="preserve"> по поиску трендов. Экспертные методы в поиске трендов</w:t>
            </w:r>
            <w:r w:rsidRPr="007239A2">
              <w:rPr>
                <w:bCs/>
                <w:sz w:val="24"/>
                <w:szCs w:val="24"/>
              </w:rPr>
              <w:t xml:space="preserve"> и </w:t>
            </w:r>
            <w:proofErr w:type="spellStart"/>
            <w:r w:rsidRPr="007239A2">
              <w:rPr>
                <w:bCs/>
                <w:sz w:val="24"/>
                <w:szCs w:val="24"/>
              </w:rPr>
              <w:t>трендсеттеров</w:t>
            </w:r>
            <w:proofErr w:type="spellEnd"/>
            <w:r w:rsidR="00F479AB" w:rsidRPr="007239A2">
              <w:rPr>
                <w:bCs/>
                <w:sz w:val="24"/>
                <w:szCs w:val="24"/>
              </w:rPr>
              <w:t>. Сочетание автоматизированных и экспертных решений в выявлении и анализе трендов.</w:t>
            </w:r>
          </w:p>
          <w:p w:rsidR="00F479AB" w:rsidRPr="007239A2" w:rsidRDefault="00F479AB" w:rsidP="005336E3">
            <w:pPr>
              <w:pStyle w:val="a4"/>
              <w:numPr>
                <w:ilvl w:val="0"/>
                <w:numId w:val="9"/>
              </w:numPr>
              <w:jc w:val="both"/>
              <w:rPr>
                <w:bCs/>
                <w:sz w:val="24"/>
                <w:szCs w:val="24"/>
              </w:rPr>
            </w:pPr>
            <w:r w:rsidRPr="007239A2">
              <w:rPr>
                <w:bCs/>
                <w:sz w:val="24"/>
                <w:szCs w:val="24"/>
              </w:rPr>
              <w:t>Командная работа: изучите подборку рекомендованных кейсов и предложите решения по нейтрализации негатива.</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1, 2</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662" w:type="dxa"/>
          </w:tcPr>
          <w:p w:rsidR="00F479AB" w:rsidRPr="007239A2" w:rsidRDefault="00F479AB" w:rsidP="007239A2">
            <w:pPr>
              <w:rPr>
                <w:color w:val="000000"/>
              </w:rPr>
            </w:pPr>
            <w:r w:rsidRPr="007239A2">
              <w:rPr>
                <w:color w:val="000000"/>
              </w:rPr>
              <w:t>Опрос, аналитическое задание, командная работа, работа с онлайн-инструментами</w:t>
            </w:r>
          </w:p>
        </w:tc>
      </w:tr>
    </w:tbl>
    <w:p w:rsidR="00D42E58" w:rsidRDefault="00D42E58" w:rsidP="006D2CDE">
      <w:pPr>
        <w:jc w:val="both"/>
        <w:rPr>
          <w:b/>
          <w:bCs/>
          <w:sz w:val="28"/>
          <w:szCs w:val="28"/>
        </w:rPr>
      </w:pPr>
    </w:p>
    <w:p w:rsidR="00F11647" w:rsidRPr="00A93380" w:rsidRDefault="00F11647" w:rsidP="00317593">
      <w:pPr>
        <w:ind w:left="-426" w:firstLine="426"/>
        <w:jc w:val="both"/>
        <w:rPr>
          <w:b/>
          <w:bCs/>
          <w:sz w:val="28"/>
          <w:szCs w:val="28"/>
        </w:rPr>
      </w:pPr>
      <w:r w:rsidRPr="00A93380">
        <w:rPr>
          <w:b/>
          <w:bCs/>
          <w:sz w:val="28"/>
          <w:szCs w:val="28"/>
        </w:rPr>
        <w:t>6. Перечень учебно-методического обеспечения для самостоятельной работы обучающихся по дисциплине</w:t>
      </w:r>
    </w:p>
    <w:p w:rsidR="007239A2" w:rsidRDefault="00F11647" w:rsidP="00317593">
      <w:pPr>
        <w:ind w:left="-426" w:firstLine="426"/>
        <w:jc w:val="both"/>
        <w:rPr>
          <w:b/>
          <w:sz w:val="28"/>
          <w:szCs w:val="28"/>
        </w:rPr>
      </w:pPr>
      <w:r w:rsidRPr="00A93380">
        <w:rPr>
          <w:b/>
          <w:sz w:val="28"/>
          <w:szCs w:val="28"/>
        </w:rPr>
        <w:t>6.1. Перечень вопросов, отводимых на самостоятельное освоение дисциплины, формы внеаудиторной самостоятельной работы</w:t>
      </w:r>
    </w:p>
    <w:p w:rsidR="00F11647" w:rsidRPr="007239A2" w:rsidRDefault="00F11647" w:rsidP="007239A2">
      <w:pPr>
        <w:jc w:val="right"/>
        <w:rPr>
          <w:b/>
          <w:sz w:val="28"/>
          <w:szCs w:val="28"/>
        </w:rPr>
      </w:pPr>
      <w:r w:rsidRPr="007239A2">
        <w:rPr>
          <w:sz w:val="28"/>
          <w:szCs w:val="28"/>
        </w:rPr>
        <w:t>Таблица 4</w:t>
      </w:r>
    </w:p>
    <w:tbl>
      <w:tblPr>
        <w:tblStyle w:val="aa"/>
        <w:tblW w:w="10774" w:type="dxa"/>
        <w:tblInd w:w="-714" w:type="dxa"/>
        <w:tblLook w:val="04A0" w:firstRow="1" w:lastRow="0" w:firstColumn="1" w:lastColumn="0" w:noHBand="0" w:noVBand="1"/>
      </w:tblPr>
      <w:tblGrid>
        <w:gridCol w:w="2229"/>
        <w:gridCol w:w="5143"/>
        <w:gridCol w:w="3402"/>
      </w:tblGrid>
      <w:tr w:rsidR="00F11647" w:rsidRPr="00A93380" w:rsidTr="00317593">
        <w:tc>
          <w:tcPr>
            <w:tcW w:w="2229" w:type="dxa"/>
          </w:tcPr>
          <w:p w:rsidR="00F11647" w:rsidRPr="00A93380" w:rsidRDefault="00F11647" w:rsidP="007239A2">
            <w:pPr>
              <w:jc w:val="both"/>
              <w:rPr>
                <w:sz w:val="28"/>
                <w:szCs w:val="28"/>
              </w:rPr>
            </w:pPr>
            <w:r w:rsidRPr="00A93380">
              <w:rPr>
                <w:b/>
              </w:rPr>
              <w:t>Наименование тем (разделов) дисциплины</w:t>
            </w:r>
          </w:p>
        </w:tc>
        <w:tc>
          <w:tcPr>
            <w:tcW w:w="5143" w:type="dxa"/>
          </w:tcPr>
          <w:p w:rsidR="00F11647" w:rsidRPr="00A93380" w:rsidRDefault="00F11647" w:rsidP="007239A2">
            <w:pPr>
              <w:jc w:val="both"/>
              <w:rPr>
                <w:sz w:val="28"/>
                <w:szCs w:val="28"/>
              </w:rPr>
            </w:pPr>
            <w:r w:rsidRPr="00A93380">
              <w:rPr>
                <w:b/>
              </w:rPr>
              <w:t>Перечень вопросов, отводимых на самостоятельное освоение</w:t>
            </w:r>
          </w:p>
        </w:tc>
        <w:tc>
          <w:tcPr>
            <w:tcW w:w="3402" w:type="dxa"/>
          </w:tcPr>
          <w:p w:rsidR="00F11647" w:rsidRPr="00A93380" w:rsidRDefault="00F11647" w:rsidP="007239A2">
            <w:pPr>
              <w:jc w:val="both"/>
              <w:rPr>
                <w:sz w:val="28"/>
                <w:szCs w:val="28"/>
              </w:rPr>
            </w:pPr>
            <w:r w:rsidRPr="00A93380">
              <w:rPr>
                <w:b/>
              </w:rPr>
              <w:t>Формы внеаудиторной самостоятельной работы</w:t>
            </w:r>
          </w:p>
        </w:tc>
      </w:tr>
      <w:tr w:rsidR="00F11647" w:rsidRPr="00A93380" w:rsidTr="00317593">
        <w:tc>
          <w:tcPr>
            <w:tcW w:w="2229" w:type="dxa"/>
          </w:tcPr>
          <w:p w:rsidR="00F11647" w:rsidRPr="005872A0" w:rsidRDefault="00F11647" w:rsidP="007239A2">
            <w:pPr>
              <w:jc w:val="both"/>
              <w:rPr>
                <w:b/>
              </w:rPr>
            </w:pPr>
            <w:r w:rsidRPr="005872A0">
              <w:rPr>
                <w:b/>
              </w:rPr>
              <w:t xml:space="preserve">Тема 1. </w:t>
            </w:r>
          </w:p>
          <w:p w:rsidR="00F11647" w:rsidRPr="005872A0" w:rsidRDefault="00F11647" w:rsidP="007239A2">
            <w:pPr>
              <w:jc w:val="both"/>
              <w:rPr>
                <w:b/>
              </w:rPr>
            </w:pPr>
            <w:r w:rsidRPr="005872A0">
              <w:rPr>
                <w:b/>
              </w:rPr>
              <w:t>Особенности PR-коммуникации</w:t>
            </w:r>
          </w:p>
          <w:p w:rsidR="00F11647" w:rsidRPr="00A93380" w:rsidRDefault="00F11647" w:rsidP="007239A2">
            <w:pPr>
              <w:jc w:val="both"/>
              <w:rPr>
                <w:sz w:val="28"/>
                <w:szCs w:val="28"/>
              </w:rPr>
            </w:pPr>
          </w:p>
        </w:tc>
        <w:tc>
          <w:tcPr>
            <w:tcW w:w="5143" w:type="dxa"/>
          </w:tcPr>
          <w:p w:rsidR="00F11647" w:rsidRPr="007E140A" w:rsidRDefault="00F11647" w:rsidP="005336E3">
            <w:pPr>
              <w:pStyle w:val="a8"/>
              <w:numPr>
                <w:ilvl w:val="0"/>
                <w:numId w:val="14"/>
              </w:numPr>
              <w:jc w:val="both"/>
            </w:pPr>
            <w:r>
              <w:t>О</w:t>
            </w:r>
            <w:r w:rsidRPr="007E140A">
              <w:t>собенности распространения информации в социальном пространстве</w:t>
            </w:r>
          </w:p>
          <w:p w:rsidR="00F11647" w:rsidRDefault="00F11647" w:rsidP="005336E3">
            <w:pPr>
              <w:pStyle w:val="a8"/>
              <w:numPr>
                <w:ilvl w:val="0"/>
                <w:numId w:val="14"/>
              </w:numPr>
              <w:jc w:val="both"/>
            </w:pPr>
            <w:r>
              <w:t xml:space="preserve">Экономические факторы в истории </w:t>
            </w:r>
            <w:r>
              <w:rPr>
                <w:lang w:val="en-US"/>
              </w:rPr>
              <w:t>PR</w:t>
            </w:r>
          </w:p>
          <w:p w:rsidR="00F11647" w:rsidRDefault="00F11647" w:rsidP="005336E3">
            <w:pPr>
              <w:pStyle w:val="a8"/>
              <w:numPr>
                <w:ilvl w:val="0"/>
                <w:numId w:val="14"/>
              </w:numPr>
              <w:jc w:val="both"/>
            </w:pPr>
            <w:r>
              <w:t xml:space="preserve">Политические факторы в истории </w:t>
            </w:r>
            <w:r>
              <w:rPr>
                <w:lang w:val="en-US"/>
              </w:rPr>
              <w:t>PR</w:t>
            </w:r>
          </w:p>
          <w:p w:rsidR="00F11647" w:rsidRDefault="00F11647" w:rsidP="005336E3">
            <w:pPr>
              <w:pStyle w:val="a8"/>
              <w:numPr>
                <w:ilvl w:val="0"/>
                <w:numId w:val="14"/>
              </w:numPr>
              <w:jc w:val="both"/>
            </w:pPr>
            <w:r>
              <w:t xml:space="preserve">Обзор моделей </w:t>
            </w:r>
            <w:r>
              <w:rPr>
                <w:lang w:val="en-US"/>
              </w:rPr>
              <w:t>PR</w:t>
            </w:r>
            <w:r>
              <w:t>-деятельности</w:t>
            </w:r>
            <w:r w:rsidR="0023632C">
              <w:t>: примеры из практики</w:t>
            </w:r>
          </w:p>
          <w:p w:rsidR="00F11647" w:rsidRDefault="001E6AE3" w:rsidP="005336E3">
            <w:pPr>
              <w:pStyle w:val="a8"/>
              <w:numPr>
                <w:ilvl w:val="0"/>
                <w:numId w:val="14"/>
              </w:numPr>
              <w:jc w:val="both"/>
            </w:pPr>
            <w:r>
              <w:lastRenderedPageBreak/>
              <w:t>История с</w:t>
            </w:r>
            <w:r w:rsidR="00F11647">
              <w:t>тановлени</w:t>
            </w:r>
            <w:r>
              <w:t>я</w:t>
            </w:r>
            <w:r w:rsidR="00F11647">
              <w:t xml:space="preserve"> </w:t>
            </w:r>
            <w:r w:rsidR="00F11647">
              <w:rPr>
                <w:lang w:val="en-US"/>
              </w:rPr>
              <w:t>PR</w:t>
            </w:r>
            <w:r w:rsidR="00F11647">
              <w:t xml:space="preserve"> как профессии</w:t>
            </w:r>
            <w:r>
              <w:t>: документы и лица</w:t>
            </w:r>
          </w:p>
          <w:p w:rsidR="00F11647" w:rsidRDefault="00F11647" w:rsidP="005336E3">
            <w:pPr>
              <w:pStyle w:val="a8"/>
              <w:numPr>
                <w:ilvl w:val="0"/>
                <w:numId w:val="14"/>
              </w:numPr>
              <w:jc w:val="both"/>
            </w:pPr>
            <w:r>
              <w:t xml:space="preserve">Профессиональные и этические нормы </w:t>
            </w:r>
            <w:r>
              <w:rPr>
                <w:lang w:val="en-US"/>
              </w:rPr>
              <w:t>PR</w:t>
            </w:r>
            <w:r>
              <w:t>-деятельности</w:t>
            </w:r>
          </w:p>
          <w:p w:rsidR="00F11647" w:rsidRDefault="00F11647" w:rsidP="005336E3">
            <w:pPr>
              <w:pStyle w:val="a8"/>
              <w:numPr>
                <w:ilvl w:val="0"/>
                <w:numId w:val="14"/>
              </w:numPr>
              <w:jc w:val="both"/>
            </w:pPr>
            <w:r>
              <w:t xml:space="preserve">Правовая база для </w:t>
            </w:r>
            <w:r>
              <w:rPr>
                <w:lang w:val="en-US"/>
              </w:rPr>
              <w:t>PR</w:t>
            </w:r>
            <w:r>
              <w:t>-деятельности</w:t>
            </w:r>
          </w:p>
          <w:p w:rsidR="00F11647" w:rsidRDefault="00F11647" w:rsidP="005336E3">
            <w:pPr>
              <w:pStyle w:val="a8"/>
              <w:numPr>
                <w:ilvl w:val="0"/>
                <w:numId w:val="14"/>
              </w:numPr>
              <w:jc w:val="both"/>
            </w:pPr>
            <w:r>
              <w:t xml:space="preserve">Проблема эффективности позитивного </w:t>
            </w:r>
            <w:r>
              <w:rPr>
                <w:lang w:val="en-US"/>
              </w:rPr>
              <w:t>PR</w:t>
            </w:r>
          </w:p>
          <w:p w:rsidR="00F11647" w:rsidRDefault="00F11647" w:rsidP="005336E3">
            <w:pPr>
              <w:pStyle w:val="a8"/>
              <w:numPr>
                <w:ilvl w:val="0"/>
                <w:numId w:val="14"/>
              </w:numPr>
              <w:jc w:val="both"/>
            </w:pPr>
            <w:r>
              <w:t xml:space="preserve">Сравнительный анализ негативного и «черного» </w:t>
            </w:r>
            <w:r>
              <w:rPr>
                <w:lang w:val="en-US"/>
              </w:rPr>
              <w:t>PR</w:t>
            </w:r>
          </w:p>
          <w:p w:rsidR="00F11647" w:rsidRDefault="00F11647" w:rsidP="005336E3">
            <w:pPr>
              <w:pStyle w:val="a8"/>
              <w:numPr>
                <w:ilvl w:val="0"/>
                <w:numId w:val="14"/>
              </w:numPr>
              <w:jc w:val="both"/>
            </w:pPr>
            <w:r>
              <w:t xml:space="preserve">Сравнение рекламы и </w:t>
            </w:r>
            <w:r>
              <w:rPr>
                <w:lang w:val="en-US"/>
              </w:rPr>
              <w:t>PR</w:t>
            </w:r>
          </w:p>
          <w:p w:rsidR="00F11647" w:rsidRDefault="00F11647" w:rsidP="005336E3">
            <w:pPr>
              <w:pStyle w:val="a8"/>
              <w:numPr>
                <w:ilvl w:val="0"/>
                <w:numId w:val="14"/>
              </w:numPr>
              <w:jc w:val="both"/>
            </w:pPr>
            <w:r>
              <w:t xml:space="preserve">Сравнение пропаганды и </w:t>
            </w:r>
            <w:r>
              <w:rPr>
                <w:lang w:val="en-US"/>
              </w:rPr>
              <w:t>PR</w:t>
            </w:r>
          </w:p>
          <w:p w:rsidR="00F11647" w:rsidRDefault="00F11647" w:rsidP="005336E3">
            <w:pPr>
              <w:pStyle w:val="a8"/>
              <w:numPr>
                <w:ilvl w:val="0"/>
                <w:numId w:val="14"/>
              </w:numPr>
              <w:jc w:val="both"/>
            </w:pPr>
            <w:r>
              <w:t xml:space="preserve">Сравнение маркетинга и </w:t>
            </w:r>
            <w:r>
              <w:rPr>
                <w:lang w:val="en-US"/>
              </w:rPr>
              <w:t>PR</w:t>
            </w:r>
          </w:p>
          <w:p w:rsidR="00F11647" w:rsidRDefault="00F11647" w:rsidP="005336E3">
            <w:pPr>
              <w:pStyle w:val="a8"/>
              <w:numPr>
                <w:ilvl w:val="0"/>
                <w:numId w:val="14"/>
              </w:numPr>
              <w:jc w:val="both"/>
            </w:pPr>
            <w:r>
              <w:t>Типология рисков в отношениях со стейкхолдерами</w:t>
            </w:r>
          </w:p>
          <w:p w:rsidR="00F11647" w:rsidRPr="00042126" w:rsidRDefault="00F11647" w:rsidP="005336E3">
            <w:pPr>
              <w:pStyle w:val="a8"/>
              <w:numPr>
                <w:ilvl w:val="0"/>
                <w:numId w:val="14"/>
              </w:numPr>
              <w:jc w:val="both"/>
            </w:pPr>
            <w:r>
              <w:t xml:space="preserve">Тренды </w:t>
            </w:r>
            <w:r>
              <w:rPr>
                <w:lang w:val="en-US"/>
              </w:rPr>
              <w:t>PR</w:t>
            </w:r>
            <w:r>
              <w:t>-коммуникации</w:t>
            </w:r>
          </w:p>
        </w:tc>
        <w:tc>
          <w:tcPr>
            <w:tcW w:w="3402" w:type="dxa"/>
          </w:tcPr>
          <w:p w:rsidR="00F11647" w:rsidRPr="00B938E4" w:rsidRDefault="00F11647" w:rsidP="007239A2">
            <w:pPr>
              <w:jc w:val="both"/>
            </w:pPr>
            <w:r w:rsidRPr="00B938E4">
              <w:lastRenderedPageBreak/>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 xml:space="preserve">Подготовка и публикация результатов самостоятельной </w:t>
            </w:r>
            <w:r w:rsidRPr="00B938E4">
              <w:lastRenderedPageBreak/>
              <w:t>работы как комп</w:t>
            </w:r>
            <w:r w:rsidR="00C80488">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A93380" w:rsidRDefault="00F11647" w:rsidP="007239A2">
            <w:pPr>
              <w:jc w:val="both"/>
              <w:rPr>
                <w:highlight w:val="yellow"/>
              </w:rPr>
            </w:pPr>
            <w:r>
              <w:rPr>
                <w:highlight w:val="yellow"/>
              </w:rPr>
              <w:t xml:space="preserve"> </w:t>
            </w:r>
          </w:p>
        </w:tc>
      </w:tr>
      <w:tr w:rsidR="00F11647" w:rsidRPr="00A93380" w:rsidTr="00317593">
        <w:tc>
          <w:tcPr>
            <w:tcW w:w="2229" w:type="dxa"/>
          </w:tcPr>
          <w:p w:rsidR="00F11647" w:rsidRPr="005872A0" w:rsidRDefault="00F11647" w:rsidP="007239A2">
            <w:pPr>
              <w:jc w:val="both"/>
              <w:rPr>
                <w:b/>
              </w:rPr>
            </w:pPr>
            <w:r w:rsidRPr="005872A0">
              <w:rPr>
                <w:b/>
              </w:rPr>
              <w:lastRenderedPageBreak/>
              <w:t xml:space="preserve">Тема 2. </w:t>
            </w:r>
          </w:p>
          <w:p w:rsidR="00F11647" w:rsidRPr="005872A0" w:rsidRDefault="00F11647" w:rsidP="007239A2">
            <w:pPr>
              <w:jc w:val="both"/>
              <w:rPr>
                <w:b/>
              </w:rPr>
            </w:pPr>
            <w:r w:rsidRPr="005872A0">
              <w:rPr>
                <w:b/>
              </w:rPr>
              <w:t>Оценка качества PR-решений</w:t>
            </w:r>
          </w:p>
          <w:p w:rsidR="00F11647" w:rsidRPr="00A93380" w:rsidRDefault="00F11647" w:rsidP="007239A2">
            <w:pPr>
              <w:jc w:val="both"/>
              <w:rPr>
                <w:sz w:val="28"/>
                <w:szCs w:val="28"/>
                <w:highlight w:val="yellow"/>
              </w:rPr>
            </w:pPr>
          </w:p>
        </w:tc>
        <w:tc>
          <w:tcPr>
            <w:tcW w:w="5143" w:type="dxa"/>
          </w:tcPr>
          <w:p w:rsidR="00F11647" w:rsidRDefault="00F11647" w:rsidP="005336E3">
            <w:pPr>
              <w:pStyle w:val="a8"/>
              <w:numPr>
                <w:ilvl w:val="0"/>
                <w:numId w:val="26"/>
              </w:numPr>
              <w:jc w:val="both"/>
            </w:pPr>
            <w:r>
              <w:t xml:space="preserve">Алгоритм </w:t>
            </w:r>
            <w:r>
              <w:rPr>
                <w:lang w:val="en-US"/>
              </w:rPr>
              <w:t>PR</w:t>
            </w:r>
            <w:r>
              <w:t>-деятельности:</w:t>
            </w:r>
            <w:r w:rsidRPr="00A93380">
              <w:t xml:space="preserve"> </w:t>
            </w:r>
            <w:r w:rsidR="004B3145">
              <w:t xml:space="preserve">интегрированная система оценки </w:t>
            </w:r>
            <w:r w:rsidR="007A35DE">
              <w:t>АМЕС</w:t>
            </w:r>
          </w:p>
          <w:p w:rsidR="00F11647" w:rsidRDefault="00F11647" w:rsidP="005336E3">
            <w:pPr>
              <w:pStyle w:val="a8"/>
              <w:numPr>
                <w:ilvl w:val="0"/>
                <w:numId w:val="26"/>
              </w:numPr>
              <w:jc w:val="both"/>
            </w:pPr>
            <w:r>
              <w:t xml:space="preserve">Алгоритм </w:t>
            </w:r>
            <w:r>
              <w:rPr>
                <w:lang w:val="en-US"/>
              </w:rPr>
              <w:t>PR</w:t>
            </w:r>
            <w:r>
              <w:t xml:space="preserve">-деятельности: формула </w:t>
            </w:r>
            <w:r>
              <w:rPr>
                <w:lang w:val="en-US"/>
              </w:rPr>
              <w:t>RACE</w:t>
            </w:r>
          </w:p>
          <w:p w:rsidR="00F11647" w:rsidRDefault="00F11647" w:rsidP="005336E3">
            <w:pPr>
              <w:pStyle w:val="a8"/>
              <w:numPr>
                <w:ilvl w:val="0"/>
                <w:numId w:val="26"/>
              </w:numPr>
              <w:jc w:val="both"/>
            </w:pPr>
            <w:r>
              <w:t xml:space="preserve">Сравнительная характеристика </w:t>
            </w:r>
            <w:r w:rsidRPr="00A93380">
              <w:rPr>
                <w:lang w:val="en-US"/>
              </w:rPr>
              <w:t>PR</w:t>
            </w:r>
            <w:r w:rsidRPr="00A93380">
              <w:t>-</w:t>
            </w:r>
            <w:r>
              <w:t xml:space="preserve">технологии и </w:t>
            </w:r>
            <w:r w:rsidRPr="00A93380">
              <w:rPr>
                <w:lang w:val="en-US"/>
              </w:rPr>
              <w:t>PR</w:t>
            </w:r>
            <w:r w:rsidRPr="00A93380">
              <w:t>-</w:t>
            </w:r>
            <w:r>
              <w:t>проекта как типов решений</w:t>
            </w:r>
          </w:p>
          <w:p w:rsidR="00F11647" w:rsidRDefault="00F11647" w:rsidP="005336E3">
            <w:pPr>
              <w:pStyle w:val="a8"/>
              <w:numPr>
                <w:ilvl w:val="0"/>
                <w:numId w:val="26"/>
              </w:numPr>
              <w:jc w:val="both"/>
            </w:pPr>
            <w:r>
              <w:t xml:space="preserve">Обзор научной базы </w:t>
            </w:r>
            <w:r>
              <w:rPr>
                <w:lang w:val="en-US"/>
              </w:rPr>
              <w:t>PR</w:t>
            </w:r>
            <w:r>
              <w:t>-технологий</w:t>
            </w:r>
            <w:r w:rsidR="00954F84">
              <w:t>:</w:t>
            </w:r>
            <w:r w:rsidR="00954F84" w:rsidRPr="00A72A4E">
              <w:t xml:space="preserve"> теории взаимоотношений</w:t>
            </w:r>
          </w:p>
          <w:p w:rsidR="00954F84" w:rsidRPr="00954F84" w:rsidRDefault="00954F84" w:rsidP="005336E3">
            <w:pPr>
              <w:pStyle w:val="a8"/>
              <w:numPr>
                <w:ilvl w:val="0"/>
                <w:numId w:val="26"/>
              </w:numPr>
              <w:jc w:val="both"/>
            </w:pPr>
            <w:r>
              <w:t xml:space="preserve">Обзор научной базы </w:t>
            </w:r>
            <w:r>
              <w:rPr>
                <w:lang w:val="en-US"/>
              </w:rPr>
              <w:t>PR</w:t>
            </w:r>
            <w:r>
              <w:t>-технологий:</w:t>
            </w:r>
            <w:r w:rsidRPr="00A72A4E">
              <w:t xml:space="preserve"> </w:t>
            </w:r>
            <w:r w:rsidRPr="004356A8">
              <w:t>когнитивно-</w:t>
            </w:r>
            <w:proofErr w:type="spellStart"/>
            <w:r w:rsidRPr="004356A8">
              <w:t>бихевиористические</w:t>
            </w:r>
            <w:proofErr w:type="spellEnd"/>
            <w:r w:rsidRPr="004356A8">
              <w:t xml:space="preserve"> теории</w:t>
            </w:r>
          </w:p>
          <w:p w:rsidR="00954F84" w:rsidRDefault="00954F84" w:rsidP="005336E3">
            <w:pPr>
              <w:pStyle w:val="a8"/>
              <w:numPr>
                <w:ilvl w:val="0"/>
                <w:numId w:val="26"/>
              </w:numPr>
              <w:jc w:val="both"/>
            </w:pPr>
            <w:r>
              <w:t xml:space="preserve">Обзор научной базы </w:t>
            </w:r>
            <w:r>
              <w:rPr>
                <w:lang w:val="en-US"/>
              </w:rPr>
              <w:t>PR</w:t>
            </w:r>
            <w:r>
              <w:t>-технологий:</w:t>
            </w:r>
            <w:r w:rsidRPr="00A72A4E">
              <w:rPr>
                <w:spacing w:val="-8"/>
              </w:rPr>
              <w:t xml:space="preserve"> </w:t>
            </w:r>
            <w:r w:rsidRPr="00A72A4E">
              <w:t>теории социального обучения</w:t>
            </w:r>
          </w:p>
          <w:p w:rsidR="00954F84" w:rsidRDefault="00954F84" w:rsidP="005336E3">
            <w:pPr>
              <w:pStyle w:val="a8"/>
              <w:numPr>
                <w:ilvl w:val="0"/>
                <w:numId w:val="26"/>
              </w:numPr>
              <w:jc w:val="both"/>
            </w:pPr>
            <w:r>
              <w:t xml:space="preserve">Обзор научной базы </w:t>
            </w:r>
            <w:r>
              <w:rPr>
                <w:lang w:val="en-US"/>
              </w:rPr>
              <w:t>PR</w:t>
            </w:r>
            <w:r>
              <w:t>-технологий:</w:t>
            </w:r>
            <w:r w:rsidRPr="00A72A4E">
              <w:t xml:space="preserve"> теории массовой коммуникации</w:t>
            </w:r>
          </w:p>
          <w:p w:rsidR="00F11647" w:rsidRDefault="00F11647" w:rsidP="005336E3">
            <w:pPr>
              <w:pStyle w:val="a8"/>
              <w:numPr>
                <w:ilvl w:val="0"/>
                <w:numId w:val="26"/>
              </w:numPr>
              <w:jc w:val="both"/>
            </w:pPr>
            <w:r>
              <w:rPr>
                <w:lang w:val="en-US"/>
              </w:rPr>
              <w:t>PR</w:t>
            </w:r>
            <w:r w:rsidR="00E24841">
              <w:t>-технологии внутренних коммуникаций</w:t>
            </w:r>
          </w:p>
          <w:p w:rsidR="00E24841" w:rsidRDefault="00E24841" w:rsidP="005336E3">
            <w:pPr>
              <w:pStyle w:val="a8"/>
              <w:numPr>
                <w:ilvl w:val="0"/>
                <w:numId w:val="26"/>
              </w:numPr>
              <w:jc w:val="both"/>
            </w:pPr>
            <w:r>
              <w:rPr>
                <w:lang w:val="en-US"/>
              </w:rPr>
              <w:t>PR</w:t>
            </w:r>
            <w:r>
              <w:t>-технологии в работе со СМИ</w:t>
            </w:r>
          </w:p>
          <w:p w:rsidR="00E24841" w:rsidRDefault="00E24841" w:rsidP="005336E3">
            <w:pPr>
              <w:pStyle w:val="a8"/>
              <w:numPr>
                <w:ilvl w:val="0"/>
                <w:numId w:val="26"/>
              </w:numPr>
              <w:jc w:val="both"/>
            </w:pPr>
            <w:r>
              <w:rPr>
                <w:lang w:val="en-US"/>
              </w:rPr>
              <w:t>PR</w:t>
            </w:r>
            <w:r>
              <w:t xml:space="preserve">-технологии </w:t>
            </w:r>
            <w:r w:rsidR="003A44BC">
              <w:t>по организации мероприятий</w:t>
            </w:r>
          </w:p>
          <w:p w:rsidR="003A44BC" w:rsidRDefault="003A44BC" w:rsidP="005336E3">
            <w:pPr>
              <w:pStyle w:val="a8"/>
              <w:numPr>
                <w:ilvl w:val="0"/>
                <w:numId w:val="26"/>
              </w:numPr>
              <w:jc w:val="both"/>
            </w:pPr>
            <w:r>
              <w:rPr>
                <w:lang w:val="en-US"/>
              </w:rPr>
              <w:t>PR</w:t>
            </w:r>
            <w:r>
              <w:t>-технологии в отношениях с органами власти</w:t>
            </w:r>
          </w:p>
          <w:p w:rsidR="00F11647" w:rsidRDefault="00F11647" w:rsidP="005336E3">
            <w:pPr>
              <w:pStyle w:val="a8"/>
              <w:numPr>
                <w:ilvl w:val="0"/>
                <w:numId w:val="26"/>
              </w:numPr>
              <w:jc w:val="both"/>
            </w:pPr>
            <w:r>
              <w:t xml:space="preserve">Примеры резонансных </w:t>
            </w:r>
            <w:r w:rsidRPr="00A93380">
              <w:rPr>
                <w:lang w:val="en-US"/>
              </w:rPr>
              <w:t>PR</w:t>
            </w:r>
            <w:r w:rsidRPr="00A93380">
              <w:t>-</w:t>
            </w:r>
            <w:r>
              <w:t>проектов</w:t>
            </w:r>
          </w:p>
          <w:p w:rsidR="00C85018" w:rsidRDefault="00F11647" w:rsidP="005336E3">
            <w:pPr>
              <w:pStyle w:val="a8"/>
              <w:numPr>
                <w:ilvl w:val="0"/>
                <w:numId w:val="26"/>
              </w:numPr>
              <w:jc w:val="both"/>
            </w:pPr>
            <w:r>
              <w:t xml:space="preserve">Варианты структуры </w:t>
            </w:r>
            <w:r w:rsidRPr="00A93380">
              <w:rPr>
                <w:lang w:val="en-US"/>
              </w:rPr>
              <w:t>PR</w:t>
            </w:r>
            <w:r w:rsidRPr="00A93380">
              <w:t>-</w:t>
            </w:r>
            <w:r>
              <w:t>кампании</w:t>
            </w:r>
            <w:r w:rsidR="007E6B56">
              <w:t>: анализ кейсов</w:t>
            </w:r>
          </w:p>
          <w:p w:rsidR="00F11647" w:rsidRPr="007A6643" w:rsidRDefault="00F11647" w:rsidP="005336E3">
            <w:pPr>
              <w:pStyle w:val="a8"/>
              <w:numPr>
                <w:ilvl w:val="0"/>
                <w:numId w:val="26"/>
              </w:numPr>
              <w:jc w:val="both"/>
            </w:pPr>
            <w:r>
              <w:t xml:space="preserve">Лучшие и худшие примеры </w:t>
            </w:r>
            <w:r w:rsidRPr="00A93380">
              <w:rPr>
                <w:lang w:val="en-US"/>
              </w:rPr>
              <w:t>PR</w:t>
            </w:r>
            <w:r w:rsidRPr="00A93380">
              <w:t>-</w:t>
            </w:r>
            <w:r>
              <w:t>кампаний</w:t>
            </w:r>
            <w:r w:rsidRPr="007A6643">
              <w:t xml:space="preserve">. </w:t>
            </w:r>
          </w:p>
        </w:tc>
        <w:tc>
          <w:tcPr>
            <w:tcW w:w="3402" w:type="dxa"/>
          </w:tcPr>
          <w:p w:rsidR="00F11647" w:rsidRPr="00B938E4" w:rsidRDefault="00F11647" w:rsidP="007239A2">
            <w:pPr>
              <w:jc w:val="both"/>
            </w:pPr>
            <w:r>
              <w:t xml:space="preserve"> </w:t>
            </w: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9036E4" w:rsidRDefault="00F11647" w:rsidP="007239A2">
            <w:pPr>
              <w:jc w:val="both"/>
            </w:pPr>
            <w:r w:rsidRPr="00B938E4">
              <w:t xml:space="preserve">Подготовка сообщения или презентации для семинарского занятия. </w:t>
            </w:r>
          </w:p>
        </w:tc>
      </w:tr>
      <w:tr w:rsidR="00F11647" w:rsidRPr="00A93380" w:rsidTr="00317593">
        <w:tc>
          <w:tcPr>
            <w:tcW w:w="2229" w:type="dxa"/>
          </w:tcPr>
          <w:p w:rsidR="00F11647" w:rsidRPr="005872A0" w:rsidRDefault="00F11647" w:rsidP="007239A2">
            <w:pPr>
              <w:pStyle w:val="a4"/>
              <w:jc w:val="both"/>
              <w:rPr>
                <w:b/>
                <w:sz w:val="22"/>
                <w:szCs w:val="22"/>
              </w:rPr>
            </w:pPr>
            <w:r w:rsidRPr="005872A0">
              <w:rPr>
                <w:b/>
                <w:sz w:val="22"/>
                <w:szCs w:val="22"/>
              </w:rPr>
              <w:t>Тема 3.</w:t>
            </w:r>
          </w:p>
          <w:p w:rsidR="00F11647" w:rsidRPr="005872A0" w:rsidRDefault="00F11647" w:rsidP="007239A2">
            <w:pPr>
              <w:pStyle w:val="a4"/>
              <w:jc w:val="both"/>
              <w:rPr>
                <w:b/>
                <w:sz w:val="22"/>
                <w:szCs w:val="22"/>
              </w:rPr>
            </w:pPr>
            <w:r w:rsidRPr="005872A0">
              <w:rPr>
                <w:b/>
                <w:sz w:val="22"/>
                <w:szCs w:val="22"/>
              </w:rPr>
              <w:t>Разработка PR-стратегии</w:t>
            </w:r>
          </w:p>
          <w:p w:rsidR="00F11647" w:rsidRPr="00A93380" w:rsidRDefault="00F11647" w:rsidP="007239A2">
            <w:pPr>
              <w:pStyle w:val="a4"/>
              <w:jc w:val="both"/>
              <w:rPr>
                <w:b/>
                <w:bCs/>
                <w:sz w:val="22"/>
                <w:szCs w:val="22"/>
                <w:highlight w:val="yellow"/>
              </w:rPr>
            </w:pPr>
          </w:p>
        </w:tc>
        <w:tc>
          <w:tcPr>
            <w:tcW w:w="5143" w:type="dxa"/>
          </w:tcPr>
          <w:p w:rsidR="00F11647" w:rsidRDefault="00F11647" w:rsidP="005336E3">
            <w:pPr>
              <w:pStyle w:val="a8"/>
              <w:numPr>
                <w:ilvl w:val="0"/>
                <w:numId w:val="15"/>
              </w:numPr>
              <w:jc w:val="both"/>
            </w:pPr>
            <w:r>
              <w:t>Методы д</w:t>
            </w:r>
            <w:r w:rsidRPr="00A93380">
              <w:t>иагностик</w:t>
            </w:r>
            <w:r>
              <w:t>и</w:t>
            </w:r>
            <w:r w:rsidRPr="00A93380">
              <w:t xml:space="preserve"> коммуникационного профиля PR-объекта</w:t>
            </w:r>
          </w:p>
          <w:p w:rsidR="00F11647" w:rsidRDefault="00F11647" w:rsidP="005336E3">
            <w:pPr>
              <w:pStyle w:val="a8"/>
              <w:numPr>
                <w:ilvl w:val="0"/>
                <w:numId w:val="15"/>
              </w:numPr>
              <w:jc w:val="both"/>
            </w:pPr>
            <w:r>
              <w:t>Матрица вовлеченности стейкхолдеров как инструмент оценки отношений</w:t>
            </w:r>
          </w:p>
          <w:p w:rsidR="00F11647" w:rsidRDefault="00F11647" w:rsidP="005336E3">
            <w:pPr>
              <w:pStyle w:val="a8"/>
              <w:numPr>
                <w:ilvl w:val="0"/>
                <w:numId w:val="15"/>
              </w:numPr>
              <w:jc w:val="both"/>
            </w:pPr>
            <w:r>
              <w:t xml:space="preserve">Методы визуализации в разработке </w:t>
            </w:r>
            <w:r>
              <w:rPr>
                <w:lang w:val="en-US"/>
              </w:rPr>
              <w:t>PR</w:t>
            </w:r>
            <w:r>
              <w:t>-стратегии</w:t>
            </w:r>
          </w:p>
          <w:p w:rsidR="00F11647" w:rsidRDefault="00F11647" w:rsidP="005336E3">
            <w:pPr>
              <w:pStyle w:val="a8"/>
              <w:numPr>
                <w:ilvl w:val="0"/>
                <w:numId w:val="15"/>
              </w:numPr>
              <w:jc w:val="both"/>
            </w:pPr>
            <w:r>
              <w:t xml:space="preserve">Вопрос-ответная техника в разработке </w:t>
            </w:r>
            <w:r>
              <w:rPr>
                <w:lang w:val="en-US"/>
              </w:rPr>
              <w:t>PR</w:t>
            </w:r>
            <w:r>
              <w:t>-стратегии</w:t>
            </w:r>
          </w:p>
          <w:p w:rsidR="00F11647" w:rsidRDefault="00F11647" w:rsidP="005336E3">
            <w:pPr>
              <w:pStyle w:val="a8"/>
              <w:numPr>
                <w:ilvl w:val="0"/>
                <w:numId w:val="15"/>
              </w:numPr>
              <w:jc w:val="both"/>
            </w:pPr>
            <w:r>
              <w:t>Методы коллективного поиска решений</w:t>
            </w:r>
            <w:r w:rsidR="00D719D3">
              <w:t xml:space="preserve"> в разработке </w:t>
            </w:r>
            <w:r w:rsidR="00D719D3">
              <w:rPr>
                <w:lang w:val="en-US"/>
              </w:rPr>
              <w:t>PR</w:t>
            </w:r>
            <w:r w:rsidR="00D719D3">
              <w:t>-стратегии</w:t>
            </w:r>
          </w:p>
          <w:p w:rsidR="00F11647" w:rsidRDefault="00F11647" w:rsidP="005336E3">
            <w:pPr>
              <w:pStyle w:val="a8"/>
              <w:numPr>
                <w:ilvl w:val="0"/>
                <w:numId w:val="15"/>
              </w:numPr>
              <w:jc w:val="both"/>
            </w:pPr>
            <w:r>
              <w:t>Техники креатива</w:t>
            </w:r>
            <w:r w:rsidR="00D719D3">
              <w:t xml:space="preserve"> в разработке </w:t>
            </w:r>
            <w:r w:rsidR="00D719D3">
              <w:rPr>
                <w:lang w:val="en-US"/>
              </w:rPr>
              <w:t>PR</w:t>
            </w:r>
            <w:r w:rsidR="00D719D3">
              <w:t>-стратегии</w:t>
            </w:r>
          </w:p>
          <w:p w:rsidR="00F11647" w:rsidRDefault="00F11647" w:rsidP="005336E3">
            <w:pPr>
              <w:pStyle w:val="a8"/>
              <w:numPr>
                <w:ilvl w:val="0"/>
                <w:numId w:val="15"/>
              </w:numPr>
              <w:jc w:val="both"/>
            </w:pPr>
            <w:r>
              <w:t xml:space="preserve">Технология </w:t>
            </w:r>
            <w:proofErr w:type="spellStart"/>
            <w:r>
              <w:t>фасилитации</w:t>
            </w:r>
            <w:proofErr w:type="spellEnd"/>
            <w:r>
              <w:t xml:space="preserve"> в разработке </w:t>
            </w:r>
            <w:r>
              <w:rPr>
                <w:lang w:val="en-US"/>
              </w:rPr>
              <w:t>PR</w:t>
            </w:r>
            <w:r>
              <w:t>-стратегии</w:t>
            </w:r>
          </w:p>
          <w:p w:rsidR="00F11647" w:rsidRPr="007B2D53" w:rsidRDefault="00F11647" w:rsidP="005336E3">
            <w:pPr>
              <w:pStyle w:val="a8"/>
              <w:numPr>
                <w:ilvl w:val="0"/>
                <w:numId w:val="15"/>
              </w:numPr>
              <w:jc w:val="both"/>
            </w:pPr>
            <w:r>
              <w:t xml:space="preserve">Обзор онлайн-инструментов для презентации </w:t>
            </w:r>
            <w:r>
              <w:rPr>
                <w:lang w:val="en-US"/>
              </w:rPr>
              <w:t>PR</w:t>
            </w:r>
            <w:r>
              <w:t>-документов</w:t>
            </w:r>
          </w:p>
        </w:tc>
        <w:tc>
          <w:tcPr>
            <w:tcW w:w="3402"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0C015F" w:rsidRPr="00A93380" w:rsidTr="00317593">
        <w:tc>
          <w:tcPr>
            <w:tcW w:w="2229" w:type="dxa"/>
          </w:tcPr>
          <w:p w:rsidR="000C015F" w:rsidRPr="005872A0" w:rsidRDefault="000C015F" w:rsidP="007239A2">
            <w:pPr>
              <w:pStyle w:val="a4"/>
              <w:jc w:val="both"/>
              <w:rPr>
                <w:b/>
                <w:sz w:val="22"/>
                <w:szCs w:val="22"/>
              </w:rPr>
            </w:pPr>
            <w:r w:rsidRPr="005872A0">
              <w:rPr>
                <w:b/>
                <w:sz w:val="22"/>
                <w:szCs w:val="22"/>
              </w:rPr>
              <w:lastRenderedPageBreak/>
              <w:t xml:space="preserve">Тема </w:t>
            </w:r>
            <w:r w:rsidR="00C91EE5">
              <w:rPr>
                <w:b/>
                <w:sz w:val="22"/>
                <w:szCs w:val="22"/>
              </w:rPr>
              <w:t>4</w:t>
            </w:r>
            <w:r w:rsidRPr="005872A0">
              <w:rPr>
                <w:b/>
                <w:sz w:val="22"/>
                <w:szCs w:val="22"/>
              </w:rPr>
              <w:t>.</w:t>
            </w:r>
          </w:p>
          <w:p w:rsidR="000C015F" w:rsidRPr="005872A0" w:rsidRDefault="000C015F" w:rsidP="007239A2">
            <w:pPr>
              <w:pStyle w:val="a4"/>
              <w:jc w:val="both"/>
              <w:rPr>
                <w:b/>
                <w:sz w:val="22"/>
                <w:szCs w:val="22"/>
              </w:rPr>
            </w:pPr>
            <w:r w:rsidRPr="005872A0">
              <w:rPr>
                <w:b/>
                <w:sz w:val="22"/>
                <w:szCs w:val="22"/>
              </w:rPr>
              <w:t>Ресурсное обеспечение PR-решений</w:t>
            </w:r>
          </w:p>
          <w:p w:rsidR="000C015F" w:rsidRPr="00A93380" w:rsidRDefault="000C015F" w:rsidP="007239A2">
            <w:pPr>
              <w:pStyle w:val="a4"/>
              <w:jc w:val="both"/>
              <w:rPr>
                <w:b/>
                <w:sz w:val="22"/>
                <w:szCs w:val="22"/>
                <w:highlight w:val="yellow"/>
              </w:rPr>
            </w:pPr>
          </w:p>
        </w:tc>
        <w:tc>
          <w:tcPr>
            <w:tcW w:w="5143" w:type="dxa"/>
          </w:tcPr>
          <w:p w:rsidR="000C015F" w:rsidRDefault="000C015F" w:rsidP="005336E3">
            <w:pPr>
              <w:pStyle w:val="a8"/>
              <w:numPr>
                <w:ilvl w:val="0"/>
                <w:numId w:val="20"/>
              </w:numPr>
              <w:jc w:val="both"/>
            </w:pPr>
            <w:r>
              <w:t xml:space="preserve">Классификация ресурсов </w:t>
            </w:r>
            <w:r w:rsidRPr="00A93380">
              <w:rPr>
                <w:lang w:val="en-US"/>
              </w:rPr>
              <w:t>PR</w:t>
            </w:r>
            <w:r w:rsidRPr="00A93380">
              <w:t>-деятельности</w:t>
            </w:r>
          </w:p>
          <w:p w:rsidR="000C015F" w:rsidRDefault="000C015F" w:rsidP="005336E3">
            <w:pPr>
              <w:pStyle w:val="a8"/>
              <w:numPr>
                <w:ilvl w:val="0"/>
                <w:numId w:val="20"/>
              </w:numPr>
              <w:jc w:val="both"/>
            </w:pPr>
            <w:r>
              <w:t>Процедура конкурсного отбора проектов внутри организации</w:t>
            </w:r>
          </w:p>
          <w:p w:rsidR="000C015F" w:rsidRDefault="000C015F" w:rsidP="005336E3">
            <w:pPr>
              <w:pStyle w:val="a8"/>
              <w:numPr>
                <w:ilvl w:val="0"/>
                <w:numId w:val="20"/>
              </w:numPr>
              <w:jc w:val="both"/>
            </w:pPr>
            <w:r>
              <w:t xml:space="preserve">Технология и примеры спонсорства в </w:t>
            </w:r>
            <w:r>
              <w:rPr>
                <w:lang w:val="en-US"/>
              </w:rPr>
              <w:t>PR</w:t>
            </w:r>
          </w:p>
          <w:p w:rsidR="000C015F" w:rsidRDefault="000C015F" w:rsidP="005336E3">
            <w:pPr>
              <w:pStyle w:val="a8"/>
              <w:numPr>
                <w:ilvl w:val="0"/>
                <w:numId w:val="20"/>
              </w:numPr>
              <w:jc w:val="both"/>
            </w:pPr>
            <w:r>
              <w:t xml:space="preserve">Виды и практики </w:t>
            </w:r>
            <w:proofErr w:type="spellStart"/>
            <w:r>
              <w:t>волонтерства</w:t>
            </w:r>
            <w:proofErr w:type="spellEnd"/>
            <w:r>
              <w:t xml:space="preserve"> как ресурс </w:t>
            </w:r>
            <w:r>
              <w:rPr>
                <w:lang w:val="en-US"/>
              </w:rPr>
              <w:t>PR</w:t>
            </w:r>
          </w:p>
          <w:p w:rsidR="000C015F" w:rsidRDefault="000C015F" w:rsidP="005336E3">
            <w:pPr>
              <w:pStyle w:val="a8"/>
              <w:numPr>
                <w:ilvl w:val="0"/>
                <w:numId w:val="20"/>
              </w:numPr>
              <w:jc w:val="both"/>
            </w:pPr>
            <w:r>
              <w:t xml:space="preserve">Технология и примеры фандрайзинга в </w:t>
            </w:r>
            <w:r>
              <w:rPr>
                <w:lang w:val="en-US"/>
              </w:rPr>
              <w:t>PR</w:t>
            </w:r>
          </w:p>
          <w:p w:rsidR="000C015F" w:rsidRPr="008B4BDA" w:rsidRDefault="000C015F" w:rsidP="005336E3">
            <w:pPr>
              <w:pStyle w:val="a8"/>
              <w:numPr>
                <w:ilvl w:val="0"/>
                <w:numId w:val="20"/>
              </w:numPr>
              <w:jc w:val="both"/>
            </w:pPr>
            <w:r>
              <w:t xml:space="preserve">Технология и примеры краудфандинга в </w:t>
            </w:r>
            <w:r>
              <w:rPr>
                <w:lang w:val="en-US"/>
              </w:rPr>
              <w:t>PR</w:t>
            </w:r>
          </w:p>
          <w:p w:rsidR="000C015F" w:rsidRPr="008B4BDA" w:rsidRDefault="000C015F" w:rsidP="005336E3">
            <w:pPr>
              <w:pStyle w:val="a8"/>
              <w:numPr>
                <w:ilvl w:val="0"/>
                <w:numId w:val="20"/>
              </w:numPr>
              <w:jc w:val="both"/>
            </w:pPr>
            <w:r>
              <w:t xml:space="preserve">Технология и примеры краудсорсинга в </w:t>
            </w:r>
            <w:r>
              <w:rPr>
                <w:lang w:val="en-US"/>
              </w:rPr>
              <w:t>PR</w:t>
            </w:r>
          </w:p>
          <w:p w:rsidR="000C015F" w:rsidRDefault="000C015F" w:rsidP="005336E3">
            <w:pPr>
              <w:pStyle w:val="a8"/>
              <w:numPr>
                <w:ilvl w:val="0"/>
                <w:numId w:val="20"/>
              </w:numPr>
              <w:jc w:val="both"/>
            </w:pPr>
            <w:r>
              <w:t xml:space="preserve">Социальное предпринимательство как ресурс </w:t>
            </w:r>
            <w:r>
              <w:rPr>
                <w:lang w:val="en-US"/>
              </w:rPr>
              <w:t>PR</w:t>
            </w:r>
          </w:p>
          <w:p w:rsidR="000C015F" w:rsidRDefault="000C015F" w:rsidP="005336E3">
            <w:pPr>
              <w:pStyle w:val="a8"/>
              <w:numPr>
                <w:ilvl w:val="0"/>
                <w:numId w:val="20"/>
              </w:numPr>
              <w:jc w:val="both"/>
            </w:pPr>
            <w:r>
              <w:t>Технология и</w:t>
            </w:r>
            <w:r w:rsidR="000D25D7">
              <w:t xml:space="preserve"> примеры партнерского проекта</w:t>
            </w:r>
          </w:p>
          <w:p w:rsidR="002A01F7" w:rsidRPr="002A01F7" w:rsidRDefault="000C015F" w:rsidP="005336E3">
            <w:pPr>
              <w:pStyle w:val="a8"/>
              <w:numPr>
                <w:ilvl w:val="0"/>
                <w:numId w:val="20"/>
              </w:numPr>
              <w:jc w:val="both"/>
            </w:pPr>
            <w:r>
              <w:t>Технология и примеры работы с группой давления</w:t>
            </w:r>
          </w:p>
        </w:tc>
        <w:tc>
          <w:tcPr>
            <w:tcW w:w="3402" w:type="dxa"/>
          </w:tcPr>
          <w:p w:rsidR="000C015F" w:rsidRPr="00B938E4" w:rsidRDefault="000C015F" w:rsidP="007239A2">
            <w:pPr>
              <w:jc w:val="both"/>
            </w:pPr>
            <w:r w:rsidRPr="00B938E4">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B938E4" w:rsidRDefault="000C015F" w:rsidP="007239A2">
            <w:pPr>
              <w:jc w:val="both"/>
            </w:pPr>
            <w:r w:rsidRPr="00B938E4">
              <w:t xml:space="preserve">Подготовка сообщения или презентации для семинарского занятия. </w:t>
            </w:r>
          </w:p>
          <w:p w:rsidR="000C015F" w:rsidRPr="000C62CC" w:rsidRDefault="000C015F" w:rsidP="007239A2">
            <w:pPr>
              <w:jc w:val="both"/>
            </w:pPr>
          </w:p>
        </w:tc>
      </w:tr>
      <w:tr w:rsidR="000C015F" w:rsidRPr="00A93380" w:rsidTr="00317593">
        <w:tc>
          <w:tcPr>
            <w:tcW w:w="2229" w:type="dxa"/>
          </w:tcPr>
          <w:p w:rsidR="000C015F" w:rsidRPr="005872A0" w:rsidRDefault="000C015F" w:rsidP="007239A2">
            <w:pPr>
              <w:pStyle w:val="a4"/>
              <w:jc w:val="both"/>
              <w:rPr>
                <w:b/>
                <w:sz w:val="22"/>
                <w:szCs w:val="22"/>
              </w:rPr>
            </w:pPr>
            <w:r w:rsidRPr="005872A0">
              <w:rPr>
                <w:b/>
                <w:sz w:val="22"/>
                <w:szCs w:val="22"/>
              </w:rPr>
              <w:t xml:space="preserve">Тема </w:t>
            </w:r>
            <w:r w:rsidR="00C91EE5">
              <w:rPr>
                <w:b/>
                <w:sz w:val="22"/>
                <w:szCs w:val="22"/>
              </w:rPr>
              <w:t>5</w:t>
            </w:r>
            <w:r w:rsidRPr="005872A0">
              <w:rPr>
                <w:b/>
                <w:sz w:val="22"/>
                <w:szCs w:val="22"/>
              </w:rPr>
              <w:t>.</w:t>
            </w:r>
          </w:p>
          <w:p w:rsidR="000C015F" w:rsidRPr="005872A0" w:rsidRDefault="000C015F" w:rsidP="007239A2">
            <w:pPr>
              <w:pStyle w:val="a4"/>
              <w:jc w:val="both"/>
              <w:rPr>
                <w:b/>
                <w:sz w:val="22"/>
                <w:szCs w:val="22"/>
              </w:rPr>
            </w:pPr>
            <w:r w:rsidRPr="005872A0">
              <w:rPr>
                <w:b/>
                <w:sz w:val="22"/>
                <w:szCs w:val="22"/>
              </w:rPr>
              <w:t>Бюджетирование PR</w:t>
            </w:r>
          </w:p>
          <w:p w:rsidR="000C015F" w:rsidRPr="00A93380" w:rsidRDefault="000C015F" w:rsidP="007239A2">
            <w:pPr>
              <w:pStyle w:val="a4"/>
              <w:jc w:val="both"/>
              <w:rPr>
                <w:b/>
                <w:sz w:val="22"/>
                <w:szCs w:val="22"/>
                <w:highlight w:val="yellow"/>
              </w:rPr>
            </w:pPr>
          </w:p>
        </w:tc>
        <w:tc>
          <w:tcPr>
            <w:tcW w:w="5143" w:type="dxa"/>
          </w:tcPr>
          <w:p w:rsidR="000C015F" w:rsidRDefault="005D0723" w:rsidP="005336E3">
            <w:pPr>
              <w:pStyle w:val="a8"/>
              <w:numPr>
                <w:ilvl w:val="0"/>
                <w:numId w:val="23"/>
              </w:numPr>
              <w:jc w:val="both"/>
            </w:pPr>
            <w:r>
              <w:t>Структура к</w:t>
            </w:r>
            <w:r w:rsidR="000C015F">
              <w:t>апитальны</w:t>
            </w:r>
            <w:r>
              <w:t>х</w:t>
            </w:r>
            <w:r w:rsidR="000C015F">
              <w:t xml:space="preserve"> затрат </w:t>
            </w:r>
            <w:r w:rsidR="000C015F" w:rsidRPr="00A93380">
              <w:t>PR-</w:t>
            </w:r>
            <w:r w:rsidR="000C015F">
              <w:t>деятельности</w:t>
            </w:r>
          </w:p>
          <w:p w:rsidR="000C015F" w:rsidRDefault="005D0723" w:rsidP="005336E3">
            <w:pPr>
              <w:pStyle w:val="a8"/>
              <w:numPr>
                <w:ilvl w:val="0"/>
                <w:numId w:val="23"/>
              </w:numPr>
              <w:jc w:val="both"/>
            </w:pPr>
            <w:r>
              <w:t>Структура текущих</w:t>
            </w:r>
            <w:r w:rsidR="000C015F">
              <w:t xml:space="preserve"> затрат </w:t>
            </w:r>
            <w:r w:rsidR="000C015F" w:rsidRPr="00A93380">
              <w:t>PR-</w:t>
            </w:r>
            <w:r w:rsidR="000C015F">
              <w:t>деятельности</w:t>
            </w:r>
          </w:p>
          <w:p w:rsidR="000C015F" w:rsidRDefault="000C015F" w:rsidP="005336E3">
            <w:pPr>
              <w:pStyle w:val="a8"/>
              <w:numPr>
                <w:ilvl w:val="0"/>
                <w:numId w:val="23"/>
              </w:numPr>
              <w:jc w:val="both"/>
            </w:pPr>
            <w:r>
              <w:t xml:space="preserve">Принципы оплаты нормированных </w:t>
            </w:r>
            <w:r w:rsidRPr="00A93380">
              <w:t>PR-</w:t>
            </w:r>
            <w:r>
              <w:t>работ</w:t>
            </w:r>
          </w:p>
          <w:p w:rsidR="000C015F" w:rsidRDefault="000C015F" w:rsidP="005336E3">
            <w:pPr>
              <w:pStyle w:val="a8"/>
              <w:numPr>
                <w:ilvl w:val="0"/>
                <w:numId w:val="23"/>
              </w:numPr>
              <w:jc w:val="both"/>
            </w:pPr>
            <w:r>
              <w:t xml:space="preserve">Принципы оплаты ненормированных </w:t>
            </w:r>
            <w:r w:rsidRPr="00A93380">
              <w:t>PR-</w:t>
            </w:r>
            <w:r>
              <w:t>работ</w:t>
            </w:r>
          </w:p>
          <w:p w:rsidR="000C015F" w:rsidRDefault="000C015F" w:rsidP="005336E3">
            <w:pPr>
              <w:pStyle w:val="a8"/>
              <w:numPr>
                <w:ilvl w:val="0"/>
                <w:numId w:val="23"/>
              </w:numPr>
              <w:jc w:val="both"/>
            </w:pPr>
            <w:r>
              <w:t xml:space="preserve">Краткосрочные резервы </w:t>
            </w:r>
            <w:r w:rsidRPr="00A93380">
              <w:t>PR-</w:t>
            </w:r>
            <w:r>
              <w:t>бюджета</w:t>
            </w:r>
          </w:p>
          <w:p w:rsidR="000C015F" w:rsidRDefault="000C015F" w:rsidP="005336E3">
            <w:pPr>
              <w:pStyle w:val="a8"/>
              <w:numPr>
                <w:ilvl w:val="0"/>
                <w:numId w:val="23"/>
              </w:numPr>
              <w:jc w:val="both"/>
            </w:pPr>
            <w:r>
              <w:t xml:space="preserve">Структура прямых доходов от </w:t>
            </w:r>
            <w:r w:rsidRPr="00A93380">
              <w:t>PR</w:t>
            </w:r>
          </w:p>
          <w:p w:rsidR="000C015F" w:rsidRDefault="000C015F" w:rsidP="005336E3">
            <w:pPr>
              <w:pStyle w:val="a8"/>
              <w:numPr>
                <w:ilvl w:val="0"/>
                <w:numId w:val="23"/>
              </w:numPr>
              <w:jc w:val="both"/>
            </w:pPr>
            <w:r>
              <w:t xml:space="preserve">Денежное выражение конечных эффектов </w:t>
            </w:r>
            <w:r w:rsidRPr="00A93380">
              <w:t>PR</w:t>
            </w:r>
          </w:p>
          <w:p w:rsidR="000C015F" w:rsidRPr="00EF66BD" w:rsidRDefault="000C015F" w:rsidP="005336E3">
            <w:pPr>
              <w:pStyle w:val="a8"/>
              <w:numPr>
                <w:ilvl w:val="0"/>
                <w:numId w:val="23"/>
              </w:numPr>
              <w:jc w:val="both"/>
            </w:pPr>
            <w:r>
              <w:t xml:space="preserve">Коэффициенты дисконтирования в </w:t>
            </w:r>
            <w:r w:rsidRPr="00A93380">
              <w:t>PR</w:t>
            </w:r>
            <w:r w:rsidR="00DE5AF8">
              <w:t xml:space="preserve">: обоснование </w:t>
            </w:r>
            <w:r w:rsidR="00956449">
              <w:t>допущений</w:t>
            </w:r>
          </w:p>
        </w:tc>
        <w:tc>
          <w:tcPr>
            <w:tcW w:w="3402" w:type="dxa"/>
          </w:tcPr>
          <w:p w:rsidR="000C015F" w:rsidRPr="00B938E4" w:rsidRDefault="000C015F" w:rsidP="007239A2">
            <w:pPr>
              <w:jc w:val="both"/>
            </w:pPr>
            <w:r w:rsidRPr="00B938E4">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0C62CC" w:rsidRDefault="000C015F" w:rsidP="007239A2">
            <w:pPr>
              <w:jc w:val="both"/>
            </w:pPr>
            <w:r w:rsidRPr="00B938E4">
              <w:t xml:space="preserve">Подготовка сообщения или презентации для семинарского занятия. </w:t>
            </w:r>
          </w:p>
        </w:tc>
      </w:tr>
      <w:tr w:rsidR="000C015F" w:rsidRPr="00A93380" w:rsidTr="00317593">
        <w:tc>
          <w:tcPr>
            <w:tcW w:w="2229" w:type="dxa"/>
          </w:tcPr>
          <w:p w:rsidR="000C015F" w:rsidRPr="005872A0" w:rsidRDefault="000C015F" w:rsidP="007239A2">
            <w:pPr>
              <w:pStyle w:val="a4"/>
              <w:jc w:val="both"/>
              <w:rPr>
                <w:b/>
                <w:sz w:val="22"/>
                <w:szCs w:val="22"/>
              </w:rPr>
            </w:pPr>
            <w:r w:rsidRPr="005872A0">
              <w:rPr>
                <w:b/>
                <w:sz w:val="22"/>
                <w:szCs w:val="22"/>
              </w:rPr>
              <w:t xml:space="preserve">Тема </w:t>
            </w:r>
            <w:r w:rsidR="00C91EE5">
              <w:rPr>
                <w:b/>
                <w:sz w:val="22"/>
                <w:szCs w:val="22"/>
              </w:rPr>
              <w:t>6</w:t>
            </w:r>
            <w:r w:rsidRPr="005872A0">
              <w:rPr>
                <w:b/>
                <w:sz w:val="22"/>
                <w:szCs w:val="22"/>
              </w:rPr>
              <w:t xml:space="preserve">. </w:t>
            </w:r>
          </w:p>
          <w:p w:rsidR="000C015F" w:rsidRPr="005872A0" w:rsidRDefault="000C015F" w:rsidP="007239A2">
            <w:pPr>
              <w:pStyle w:val="a4"/>
              <w:jc w:val="both"/>
              <w:rPr>
                <w:b/>
                <w:sz w:val="22"/>
                <w:szCs w:val="22"/>
              </w:rPr>
            </w:pPr>
            <w:r w:rsidRPr="005872A0">
              <w:rPr>
                <w:b/>
                <w:sz w:val="22"/>
                <w:szCs w:val="22"/>
              </w:rPr>
              <w:t>Капитал отношений</w:t>
            </w:r>
          </w:p>
          <w:p w:rsidR="000C015F" w:rsidRPr="00A93380" w:rsidRDefault="000C015F" w:rsidP="007239A2">
            <w:pPr>
              <w:pStyle w:val="a4"/>
              <w:jc w:val="both"/>
              <w:rPr>
                <w:b/>
                <w:sz w:val="22"/>
                <w:szCs w:val="22"/>
                <w:highlight w:val="yellow"/>
              </w:rPr>
            </w:pPr>
          </w:p>
        </w:tc>
        <w:tc>
          <w:tcPr>
            <w:tcW w:w="5143" w:type="dxa"/>
          </w:tcPr>
          <w:p w:rsidR="000C015F" w:rsidRDefault="000C015F" w:rsidP="005336E3">
            <w:pPr>
              <w:pStyle w:val="a8"/>
              <w:numPr>
                <w:ilvl w:val="0"/>
                <w:numId w:val="24"/>
              </w:numPr>
              <w:jc w:val="both"/>
            </w:pPr>
            <w:r>
              <w:t>Типы финансовых стейкхолдеров и особенности отношений с ними</w:t>
            </w:r>
          </w:p>
          <w:p w:rsidR="000C015F" w:rsidRDefault="000C015F" w:rsidP="005336E3">
            <w:pPr>
              <w:pStyle w:val="a8"/>
              <w:numPr>
                <w:ilvl w:val="0"/>
                <w:numId w:val="24"/>
              </w:numPr>
              <w:jc w:val="both"/>
            </w:pPr>
            <w:r>
              <w:t>Типы нефинансовых стейкхолдеров и особенности отношений с ними</w:t>
            </w:r>
          </w:p>
          <w:p w:rsidR="000C015F" w:rsidRDefault="000C015F" w:rsidP="005336E3">
            <w:pPr>
              <w:pStyle w:val="a8"/>
              <w:numPr>
                <w:ilvl w:val="0"/>
                <w:numId w:val="24"/>
              </w:numPr>
              <w:jc w:val="both"/>
            </w:pPr>
            <w:r w:rsidRPr="00A93380">
              <w:t>Доверие как категория управления</w:t>
            </w:r>
            <w:r>
              <w:t xml:space="preserve"> стратегическими коммуникациями</w:t>
            </w:r>
            <w:r w:rsidRPr="00A93380">
              <w:t>.</w:t>
            </w:r>
          </w:p>
          <w:p w:rsidR="000C015F" w:rsidRDefault="000C015F" w:rsidP="005336E3">
            <w:pPr>
              <w:pStyle w:val="a8"/>
              <w:numPr>
                <w:ilvl w:val="0"/>
                <w:numId w:val="24"/>
              </w:numPr>
              <w:jc w:val="both"/>
            </w:pPr>
            <w:r>
              <w:t>Характеристика коммуникационных активов структурного капитала отношений</w:t>
            </w:r>
          </w:p>
          <w:p w:rsidR="000C015F" w:rsidRDefault="000C015F" w:rsidP="005336E3">
            <w:pPr>
              <w:pStyle w:val="a8"/>
              <w:numPr>
                <w:ilvl w:val="0"/>
                <w:numId w:val="24"/>
              </w:numPr>
              <w:jc w:val="both"/>
            </w:pPr>
            <w:r>
              <w:t>Характеристика коммуникационных активов рыночного капитала отношений</w:t>
            </w:r>
          </w:p>
          <w:p w:rsidR="000C015F" w:rsidRDefault="000C015F" w:rsidP="005336E3">
            <w:pPr>
              <w:pStyle w:val="a8"/>
              <w:numPr>
                <w:ilvl w:val="0"/>
                <w:numId w:val="24"/>
              </w:numPr>
              <w:jc w:val="both"/>
            </w:pPr>
            <w:r>
              <w:t>Характеристика коммуникационных активов инфраструктурного капитала отношений</w:t>
            </w:r>
          </w:p>
          <w:p w:rsidR="000C015F" w:rsidRDefault="000C015F" w:rsidP="005336E3">
            <w:pPr>
              <w:pStyle w:val="a8"/>
              <w:numPr>
                <w:ilvl w:val="0"/>
                <w:numId w:val="24"/>
              </w:numPr>
              <w:jc w:val="both"/>
            </w:pPr>
            <w:r>
              <w:t>Ценность коммуникационных активов в рыночной стоимости организации-объекта</w:t>
            </w:r>
          </w:p>
          <w:p w:rsidR="000C015F" w:rsidRPr="00664DD7" w:rsidRDefault="000C015F" w:rsidP="005336E3">
            <w:pPr>
              <w:pStyle w:val="a8"/>
              <w:numPr>
                <w:ilvl w:val="0"/>
                <w:numId w:val="24"/>
              </w:numPr>
              <w:jc w:val="both"/>
            </w:pPr>
            <w:r>
              <w:t>Методы и процедура коммуникационного аудита</w:t>
            </w:r>
          </w:p>
        </w:tc>
        <w:tc>
          <w:tcPr>
            <w:tcW w:w="3402" w:type="dxa"/>
          </w:tcPr>
          <w:p w:rsidR="000C015F" w:rsidRPr="00B938E4" w:rsidRDefault="000C015F" w:rsidP="007239A2">
            <w:pPr>
              <w:jc w:val="both"/>
            </w:pPr>
            <w:r w:rsidRPr="00B938E4">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B938E4" w:rsidRDefault="000C015F" w:rsidP="007239A2">
            <w:pPr>
              <w:jc w:val="both"/>
            </w:pPr>
            <w:r w:rsidRPr="00B938E4">
              <w:t xml:space="preserve">Подготовка сообщения или презентации для семинарского занятия. </w:t>
            </w:r>
          </w:p>
          <w:p w:rsidR="000C015F" w:rsidRPr="000C62CC" w:rsidRDefault="000C015F" w:rsidP="007239A2">
            <w:pPr>
              <w:jc w:val="both"/>
            </w:pPr>
          </w:p>
        </w:tc>
      </w:tr>
      <w:tr w:rsidR="00C91EE5" w:rsidRPr="00A93380" w:rsidTr="00317593">
        <w:tc>
          <w:tcPr>
            <w:tcW w:w="2229" w:type="dxa"/>
          </w:tcPr>
          <w:p w:rsidR="00C91EE5" w:rsidRPr="005872A0" w:rsidRDefault="00C91EE5" w:rsidP="007239A2">
            <w:pPr>
              <w:pStyle w:val="a4"/>
              <w:jc w:val="both"/>
              <w:rPr>
                <w:b/>
                <w:sz w:val="22"/>
                <w:szCs w:val="22"/>
              </w:rPr>
            </w:pPr>
            <w:r w:rsidRPr="005872A0">
              <w:rPr>
                <w:b/>
                <w:sz w:val="22"/>
                <w:szCs w:val="22"/>
              </w:rPr>
              <w:t>Тема 7.</w:t>
            </w:r>
          </w:p>
          <w:p w:rsidR="00C91EE5" w:rsidRPr="005872A0" w:rsidRDefault="00C91EE5" w:rsidP="007239A2">
            <w:pPr>
              <w:pStyle w:val="a4"/>
              <w:jc w:val="both"/>
              <w:rPr>
                <w:b/>
                <w:sz w:val="22"/>
                <w:szCs w:val="22"/>
              </w:rPr>
            </w:pPr>
            <w:r w:rsidRPr="005872A0">
              <w:rPr>
                <w:b/>
                <w:sz w:val="22"/>
                <w:szCs w:val="22"/>
              </w:rPr>
              <w:t>Реализация PR-стратегии</w:t>
            </w:r>
          </w:p>
          <w:p w:rsidR="00C91EE5" w:rsidRPr="00A93380" w:rsidRDefault="00C91EE5" w:rsidP="007239A2">
            <w:pPr>
              <w:pStyle w:val="a4"/>
              <w:jc w:val="both"/>
              <w:rPr>
                <w:b/>
                <w:sz w:val="22"/>
                <w:szCs w:val="22"/>
                <w:highlight w:val="yellow"/>
              </w:rPr>
            </w:pPr>
          </w:p>
        </w:tc>
        <w:tc>
          <w:tcPr>
            <w:tcW w:w="5143" w:type="dxa"/>
          </w:tcPr>
          <w:p w:rsidR="00C91EE5" w:rsidRDefault="00C91EE5" w:rsidP="005336E3">
            <w:pPr>
              <w:pStyle w:val="a8"/>
              <w:numPr>
                <w:ilvl w:val="0"/>
                <w:numId w:val="19"/>
              </w:numPr>
              <w:jc w:val="both"/>
            </w:pPr>
            <w:r>
              <w:t>Требования к коммуникационной программе</w:t>
            </w:r>
          </w:p>
          <w:p w:rsidR="00C91EE5" w:rsidRDefault="00C91EE5" w:rsidP="005336E3">
            <w:pPr>
              <w:pStyle w:val="a8"/>
              <w:numPr>
                <w:ilvl w:val="0"/>
                <w:numId w:val="19"/>
              </w:numPr>
              <w:jc w:val="both"/>
            </w:pPr>
            <w:r>
              <w:t xml:space="preserve">План выпуска </w:t>
            </w:r>
            <w:r>
              <w:rPr>
                <w:lang w:val="en-US"/>
              </w:rPr>
              <w:t>PR</w:t>
            </w:r>
            <w:r>
              <w:t>-продукции</w:t>
            </w:r>
          </w:p>
          <w:p w:rsidR="00C91EE5" w:rsidRDefault="00C91EE5" w:rsidP="005336E3">
            <w:pPr>
              <w:pStyle w:val="a8"/>
              <w:numPr>
                <w:ilvl w:val="0"/>
                <w:numId w:val="19"/>
              </w:numPr>
              <w:jc w:val="both"/>
            </w:pPr>
            <w:r>
              <w:t xml:space="preserve">Виды текущих </w:t>
            </w:r>
            <w:r>
              <w:rPr>
                <w:lang w:val="en-US"/>
              </w:rPr>
              <w:t>PR</w:t>
            </w:r>
            <w:r>
              <w:t>-отчетов</w:t>
            </w:r>
          </w:p>
          <w:p w:rsidR="00C91EE5" w:rsidRDefault="00C91EE5" w:rsidP="005336E3">
            <w:pPr>
              <w:pStyle w:val="a8"/>
              <w:numPr>
                <w:ilvl w:val="0"/>
                <w:numId w:val="19"/>
              </w:numPr>
              <w:jc w:val="both"/>
            </w:pPr>
            <w:r>
              <w:t>Тактическое планирование</w:t>
            </w:r>
            <w:r>
              <w:rPr>
                <w:lang w:val="en-US"/>
              </w:rPr>
              <w:t xml:space="preserve"> PR</w:t>
            </w:r>
          </w:p>
          <w:p w:rsidR="00C91EE5" w:rsidRDefault="00C91EE5" w:rsidP="005336E3">
            <w:pPr>
              <w:pStyle w:val="a8"/>
              <w:numPr>
                <w:ilvl w:val="0"/>
                <w:numId w:val="19"/>
              </w:numPr>
              <w:jc w:val="both"/>
            </w:pPr>
            <w:r>
              <w:t xml:space="preserve">Мониторинг контекста </w:t>
            </w:r>
            <w:r>
              <w:rPr>
                <w:lang w:val="en-US"/>
              </w:rPr>
              <w:t>PR</w:t>
            </w:r>
            <w:r>
              <w:t>-коммуникации</w:t>
            </w:r>
          </w:p>
          <w:p w:rsidR="00C91EE5" w:rsidRDefault="00C91EE5" w:rsidP="005336E3">
            <w:pPr>
              <w:pStyle w:val="a8"/>
              <w:numPr>
                <w:ilvl w:val="0"/>
                <w:numId w:val="19"/>
              </w:numPr>
              <w:jc w:val="both"/>
            </w:pPr>
            <w:r>
              <w:t>Лучшие примеры информационной политики</w:t>
            </w:r>
          </w:p>
          <w:p w:rsidR="00C91EE5" w:rsidRDefault="00C91EE5" w:rsidP="005336E3">
            <w:pPr>
              <w:pStyle w:val="a8"/>
              <w:numPr>
                <w:ilvl w:val="0"/>
                <w:numId w:val="19"/>
              </w:numPr>
              <w:jc w:val="both"/>
            </w:pPr>
            <w:r>
              <w:t>Актуальные форм</w:t>
            </w:r>
            <w:r w:rsidR="006330F1">
              <w:t>ы</w:t>
            </w:r>
            <w:r>
              <w:t xml:space="preserve"> работы со СМИ</w:t>
            </w:r>
          </w:p>
          <w:p w:rsidR="00C91EE5" w:rsidRDefault="00C91EE5" w:rsidP="005336E3">
            <w:pPr>
              <w:pStyle w:val="a8"/>
              <w:numPr>
                <w:ilvl w:val="0"/>
                <w:numId w:val="19"/>
              </w:numPr>
              <w:jc w:val="both"/>
            </w:pPr>
            <w:r>
              <w:lastRenderedPageBreak/>
              <w:t>Новые решения в организации прямых коммуникаций</w:t>
            </w:r>
          </w:p>
          <w:p w:rsidR="00C91EE5" w:rsidRDefault="00C91EE5" w:rsidP="005336E3">
            <w:pPr>
              <w:pStyle w:val="a8"/>
              <w:numPr>
                <w:ilvl w:val="0"/>
                <w:numId w:val="19"/>
              </w:numPr>
              <w:jc w:val="both"/>
            </w:pPr>
            <w:r>
              <w:t>Организация регулярной работы с субъектами инфраструктуры рынка</w:t>
            </w:r>
          </w:p>
          <w:p w:rsidR="00C91EE5" w:rsidRDefault="00C91EE5" w:rsidP="005336E3">
            <w:pPr>
              <w:pStyle w:val="a8"/>
              <w:numPr>
                <w:ilvl w:val="0"/>
                <w:numId w:val="19"/>
              </w:numPr>
              <w:jc w:val="both"/>
            </w:pPr>
            <w:r>
              <w:t xml:space="preserve">Примеры эффективной коммуникации </w:t>
            </w:r>
            <w:r w:rsidR="002B7182">
              <w:t xml:space="preserve">с конечными </w:t>
            </w:r>
            <w:r>
              <w:t>потребителями</w:t>
            </w:r>
          </w:p>
          <w:p w:rsidR="00C91EE5" w:rsidRDefault="00C91EE5" w:rsidP="005336E3">
            <w:pPr>
              <w:pStyle w:val="a8"/>
              <w:numPr>
                <w:ilvl w:val="0"/>
                <w:numId w:val="19"/>
              </w:numPr>
              <w:jc w:val="both"/>
            </w:pPr>
            <w:r>
              <w:t>Тренинг спикера для публичного выступления</w:t>
            </w:r>
          </w:p>
          <w:p w:rsidR="00C91EE5" w:rsidRDefault="00E2515E" w:rsidP="005336E3">
            <w:pPr>
              <w:pStyle w:val="a8"/>
              <w:numPr>
                <w:ilvl w:val="0"/>
                <w:numId w:val="19"/>
              </w:numPr>
              <w:jc w:val="both"/>
            </w:pPr>
            <w:r>
              <w:t>Информационная поддержка события</w:t>
            </w:r>
          </w:p>
          <w:p w:rsidR="00C91EE5" w:rsidRDefault="00C91EE5" w:rsidP="005336E3">
            <w:pPr>
              <w:pStyle w:val="a8"/>
              <w:numPr>
                <w:ilvl w:val="0"/>
                <w:numId w:val="19"/>
              </w:numPr>
              <w:jc w:val="both"/>
            </w:pPr>
            <w:r>
              <w:t>Организация системы представительства в цифровой среде</w:t>
            </w:r>
          </w:p>
          <w:p w:rsidR="00C91EE5" w:rsidRPr="00FC7A96" w:rsidRDefault="00C91EE5" w:rsidP="005336E3">
            <w:pPr>
              <w:pStyle w:val="a8"/>
              <w:numPr>
                <w:ilvl w:val="0"/>
                <w:numId w:val="19"/>
              </w:numPr>
              <w:jc w:val="both"/>
            </w:pPr>
            <w:r>
              <w:t>Нестандартные примеры по подготовке к антикризисным коммуникациям</w:t>
            </w:r>
          </w:p>
        </w:tc>
        <w:tc>
          <w:tcPr>
            <w:tcW w:w="3402" w:type="dxa"/>
          </w:tcPr>
          <w:p w:rsidR="00C91EE5" w:rsidRPr="00B938E4" w:rsidRDefault="00C91EE5" w:rsidP="007239A2">
            <w:pPr>
              <w:jc w:val="both"/>
            </w:pPr>
            <w:r w:rsidRPr="00B938E4">
              <w:lastRenderedPageBreak/>
              <w:t>Работа с рекомендованной литературой и источниками.</w:t>
            </w:r>
          </w:p>
          <w:p w:rsidR="00C91EE5" w:rsidRPr="00B938E4" w:rsidRDefault="00C91EE5" w:rsidP="007239A2">
            <w:pPr>
              <w:jc w:val="both"/>
            </w:pPr>
            <w:r w:rsidRPr="00B938E4">
              <w:t>Составление аналитической записки.</w:t>
            </w:r>
          </w:p>
          <w:p w:rsidR="00C91EE5" w:rsidRPr="00B938E4" w:rsidRDefault="00C91EE5"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C91EE5" w:rsidRPr="00B938E4" w:rsidRDefault="00C91EE5" w:rsidP="007239A2">
            <w:pPr>
              <w:jc w:val="both"/>
            </w:pPr>
            <w:r w:rsidRPr="00B938E4">
              <w:lastRenderedPageBreak/>
              <w:t xml:space="preserve">Подготовка сообщения или презентации для семинарского занятия. </w:t>
            </w:r>
          </w:p>
          <w:p w:rsidR="00C91EE5" w:rsidRPr="000C62CC" w:rsidRDefault="00C91EE5" w:rsidP="007239A2">
            <w:pPr>
              <w:jc w:val="both"/>
            </w:pPr>
          </w:p>
        </w:tc>
      </w:tr>
      <w:tr w:rsidR="00C91EE5" w:rsidRPr="00A93380" w:rsidTr="00317593">
        <w:tc>
          <w:tcPr>
            <w:tcW w:w="2229" w:type="dxa"/>
          </w:tcPr>
          <w:p w:rsidR="00C91EE5" w:rsidRPr="005872A0" w:rsidRDefault="00C91EE5" w:rsidP="007239A2">
            <w:pPr>
              <w:pStyle w:val="a4"/>
              <w:jc w:val="both"/>
              <w:rPr>
                <w:b/>
                <w:sz w:val="22"/>
                <w:szCs w:val="22"/>
              </w:rPr>
            </w:pPr>
            <w:r w:rsidRPr="005872A0">
              <w:rPr>
                <w:b/>
                <w:sz w:val="22"/>
                <w:szCs w:val="22"/>
              </w:rPr>
              <w:lastRenderedPageBreak/>
              <w:t xml:space="preserve">Тема </w:t>
            </w:r>
            <w:r w:rsidR="00807550">
              <w:rPr>
                <w:b/>
                <w:sz w:val="22"/>
                <w:szCs w:val="22"/>
              </w:rPr>
              <w:t>8</w:t>
            </w:r>
            <w:r w:rsidRPr="005872A0">
              <w:rPr>
                <w:b/>
                <w:sz w:val="22"/>
                <w:szCs w:val="22"/>
              </w:rPr>
              <w:t>.</w:t>
            </w:r>
          </w:p>
          <w:p w:rsidR="00C91EE5" w:rsidRPr="005872A0" w:rsidRDefault="00C91EE5" w:rsidP="007239A2">
            <w:pPr>
              <w:pStyle w:val="a4"/>
              <w:jc w:val="both"/>
              <w:rPr>
                <w:b/>
                <w:sz w:val="22"/>
                <w:szCs w:val="22"/>
              </w:rPr>
            </w:pPr>
            <w:r w:rsidRPr="005872A0">
              <w:rPr>
                <w:b/>
                <w:sz w:val="22"/>
                <w:szCs w:val="22"/>
              </w:rPr>
              <w:t>Управление PR-проектом</w:t>
            </w:r>
          </w:p>
          <w:p w:rsidR="00C91EE5" w:rsidRPr="00A93380" w:rsidRDefault="00C91EE5" w:rsidP="007239A2">
            <w:pPr>
              <w:pStyle w:val="a4"/>
              <w:jc w:val="both"/>
              <w:rPr>
                <w:b/>
                <w:sz w:val="22"/>
                <w:szCs w:val="22"/>
                <w:highlight w:val="yellow"/>
              </w:rPr>
            </w:pPr>
          </w:p>
        </w:tc>
        <w:tc>
          <w:tcPr>
            <w:tcW w:w="5143" w:type="dxa"/>
          </w:tcPr>
          <w:p w:rsidR="00C91EE5" w:rsidRDefault="00C91EE5" w:rsidP="005336E3">
            <w:pPr>
              <w:pStyle w:val="a8"/>
              <w:numPr>
                <w:ilvl w:val="0"/>
                <w:numId w:val="22"/>
              </w:numPr>
              <w:jc w:val="both"/>
            </w:pPr>
            <w:r>
              <w:t>Обзор профессиональных стандартов управления проектом</w:t>
            </w:r>
          </w:p>
          <w:p w:rsidR="00C91EE5" w:rsidRDefault="00C91EE5" w:rsidP="005336E3">
            <w:pPr>
              <w:pStyle w:val="a8"/>
              <w:numPr>
                <w:ilvl w:val="0"/>
                <w:numId w:val="22"/>
              </w:numPr>
              <w:jc w:val="both"/>
            </w:pPr>
            <w:r>
              <w:t xml:space="preserve">Обзор онлайн-инструментов </w:t>
            </w:r>
            <w:r w:rsidR="00DB1742">
              <w:t>для</w:t>
            </w:r>
            <w:r>
              <w:t xml:space="preserve"> управлени</w:t>
            </w:r>
            <w:r w:rsidR="00DB1742">
              <w:t>я</w:t>
            </w:r>
            <w:r>
              <w:t xml:space="preserve"> проектом</w:t>
            </w:r>
          </w:p>
          <w:p w:rsidR="00C91EE5" w:rsidRDefault="00C91EE5" w:rsidP="005336E3">
            <w:pPr>
              <w:pStyle w:val="a8"/>
              <w:numPr>
                <w:ilvl w:val="0"/>
                <w:numId w:val="22"/>
              </w:numPr>
              <w:jc w:val="both"/>
            </w:pPr>
            <w:r>
              <w:t>Обзор бесплатных онлайн-курсов по управлению проектом</w:t>
            </w:r>
          </w:p>
          <w:p w:rsidR="00C91EE5" w:rsidRDefault="00C91EE5" w:rsidP="005336E3">
            <w:pPr>
              <w:pStyle w:val="a8"/>
              <w:numPr>
                <w:ilvl w:val="0"/>
                <w:numId w:val="22"/>
              </w:numPr>
              <w:jc w:val="both"/>
            </w:pPr>
            <w:r>
              <w:t>Командные роли в PR-проекте</w:t>
            </w:r>
          </w:p>
          <w:p w:rsidR="00C91EE5" w:rsidRDefault="00C91EE5" w:rsidP="005336E3">
            <w:pPr>
              <w:pStyle w:val="a8"/>
              <w:numPr>
                <w:ilvl w:val="0"/>
                <w:numId w:val="22"/>
              </w:numPr>
              <w:jc w:val="both"/>
            </w:pPr>
            <w:r>
              <w:t xml:space="preserve">Процедура инициации </w:t>
            </w:r>
            <w:r w:rsidRPr="00A93380">
              <w:t>PR-проекта</w:t>
            </w:r>
          </w:p>
          <w:p w:rsidR="00C91EE5" w:rsidRDefault="00C91EE5" w:rsidP="005336E3">
            <w:pPr>
              <w:pStyle w:val="a8"/>
              <w:numPr>
                <w:ilvl w:val="0"/>
                <w:numId w:val="22"/>
              </w:numPr>
              <w:jc w:val="both"/>
            </w:pPr>
            <w:r>
              <w:t xml:space="preserve">Календарное планирование </w:t>
            </w:r>
            <w:r w:rsidRPr="00A93380">
              <w:t>PR-проекта</w:t>
            </w:r>
          </w:p>
          <w:p w:rsidR="00C91EE5" w:rsidRDefault="00C91EE5" w:rsidP="005336E3">
            <w:pPr>
              <w:pStyle w:val="a8"/>
              <w:numPr>
                <w:ilvl w:val="0"/>
                <w:numId w:val="22"/>
              </w:numPr>
              <w:jc w:val="both"/>
            </w:pPr>
            <w:r>
              <w:t xml:space="preserve">Ресурсное планирование </w:t>
            </w:r>
            <w:r w:rsidRPr="00A93380">
              <w:t>PR-проекта</w:t>
            </w:r>
          </w:p>
          <w:p w:rsidR="00C91EE5" w:rsidRDefault="00C91EE5" w:rsidP="005336E3">
            <w:pPr>
              <w:pStyle w:val="a8"/>
              <w:numPr>
                <w:ilvl w:val="0"/>
                <w:numId w:val="22"/>
              </w:numPr>
              <w:jc w:val="both"/>
            </w:pPr>
            <w:r>
              <w:t xml:space="preserve">Организация информационной системы </w:t>
            </w:r>
            <w:r w:rsidRPr="00A93380">
              <w:t>PR-проекта</w:t>
            </w:r>
          </w:p>
          <w:p w:rsidR="00C91EE5" w:rsidRDefault="00C91EE5" w:rsidP="005336E3">
            <w:pPr>
              <w:pStyle w:val="a8"/>
              <w:numPr>
                <w:ilvl w:val="0"/>
                <w:numId w:val="22"/>
              </w:numPr>
              <w:jc w:val="both"/>
            </w:pPr>
            <w:r>
              <w:t xml:space="preserve">Организация документооборота </w:t>
            </w:r>
            <w:r w:rsidRPr="00A93380">
              <w:t>PR-проекта</w:t>
            </w:r>
          </w:p>
          <w:p w:rsidR="00C91EE5" w:rsidRPr="00AC05EA" w:rsidRDefault="00C91EE5" w:rsidP="005336E3">
            <w:pPr>
              <w:pStyle w:val="a8"/>
              <w:numPr>
                <w:ilvl w:val="0"/>
                <w:numId w:val="22"/>
              </w:numPr>
              <w:jc w:val="both"/>
            </w:pPr>
            <w:r>
              <w:t xml:space="preserve">Процедура приемки результатов </w:t>
            </w:r>
            <w:r w:rsidRPr="00A93380">
              <w:t>PR-проекта</w:t>
            </w:r>
          </w:p>
        </w:tc>
        <w:tc>
          <w:tcPr>
            <w:tcW w:w="3402" w:type="dxa"/>
          </w:tcPr>
          <w:p w:rsidR="00C91EE5" w:rsidRPr="00B938E4" w:rsidRDefault="00C91EE5" w:rsidP="007239A2">
            <w:pPr>
              <w:jc w:val="both"/>
            </w:pPr>
            <w:r w:rsidRPr="00B938E4">
              <w:t>Работа с рекомендованной литературой и источниками.</w:t>
            </w:r>
          </w:p>
          <w:p w:rsidR="00C91EE5" w:rsidRPr="00B938E4" w:rsidRDefault="00C91EE5" w:rsidP="007239A2">
            <w:pPr>
              <w:jc w:val="both"/>
            </w:pPr>
            <w:r w:rsidRPr="00B938E4">
              <w:t>Составление аналитической записки.</w:t>
            </w:r>
          </w:p>
          <w:p w:rsidR="00C91EE5" w:rsidRPr="00B938E4" w:rsidRDefault="00C91EE5"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C91EE5" w:rsidRPr="00B938E4" w:rsidRDefault="00C91EE5" w:rsidP="007239A2">
            <w:pPr>
              <w:jc w:val="both"/>
            </w:pPr>
            <w:r w:rsidRPr="00B938E4">
              <w:t xml:space="preserve">Подготовка сообщения или презентации для семинарского занятия. </w:t>
            </w:r>
          </w:p>
          <w:p w:rsidR="00C91EE5" w:rsidRPr="000C62CC" w:rsidRDefault="00C91EE5" w:rsidP="007239A2">
            <w:pPr>
              <w:jc w:val="both"/>
            </w:pPr>
          </w:p>
        </w:tc>
      </w:tr>
      <w:tr w:rsidR="00F11647" w:rsidRPr="00A93380" w:rsidTr="00317593">
        <w:tc>
          <w:tcPr>
            <w:tcW w:w="2229" w:type="dxa"/>
          </w:tcPr>
          <w:p w:rsidR="00F11647" w:rsidRPr="005872A0" w:rsidRDefault="00F11647" w:rsidP="007239A2">
            <w:pPr>
              <w:pStyle w:val="a4"/>
              <w:jc w:val="both"/>
              <w:rPr>
                <w:b/>
                <w:sz w:val="22"/>
                <w:szCs w:val="22"/>
              </w:rPr>
            </w:pPr>
            <w:r w:rsidRPr="005872A0">
              <w:rPr>
                <w:b/>
                <w:sz w:val="22"/>
                <w:szCs w:val="22"/>
              </w:rPr>
              <w:t xml:space="preserve">Тема </w:t>
            </w:r>
            <w:r w:rsidR="00807550">
              <w:rPr>
                <w:b/>
                <w:sz w:val="22"/>
                <w:szCs w:val="22"/>
              </w:rPr>
              <w:t>9</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Тексты PR-коммуникации</w:t>
            </w:r>
          </w:p>
          <w:p w:rsidR="00F11647" w:rsidRPr="00A93380" w:rsidRDefault="00F11647" w:rsidP="007239A2">
            <w:pPr>
              <w:pStyle w:val="a4"/>
              <w:jc w:val="both"/>
              <w:rPr>
                <w:b/>
                <w:sz w:val="22"/>
                <w:szCs w:val="22"/>
                <w:highlight w:val="yellow"/>
              </w:rPr>
            </w:pPr>
          </w:p>
        </w:tc>
        <w:tc>
          <w:tcPr>
            <w:tcW w:w="5143" w:type="dxa"/>
          </w:tcPr>
          <w:p w:rsidR="00F11647" w:rsidRDefault="00F11647" w:rsidP="005336E3">
            <w:pPr>
              <w:pStyle w:val="a8"/>
              <w:numPr>
                <w:ilvl w:val="0"/>
                <w:numId w:val="16"/>
              </w:numPr>
              <w:jc w:val="both"/>
            </w:pPr>
            <w:r>
              <w:t xml:space="preserve">Характеристика и примеры </w:t>
            </w:r>
            <w:r>
              <w:rPr>
                <w:lang w:val="en-US"/>
              </w:rPr>
              <w:t>PR</w:t>
            </w:r>
            <w:r>
              <w:t>-текстов оперативно-новостного жанра</w:t>
            </w:r>
          </w:p>
          <w:p w:rsidR="00F11647" w:rsidRDefault="00F11647" w:rsidP="005336E3">
            <w:pPr>
              <w:pStyle w:val="a8"/>
              <w:numPr>
                <w:ilvl w:val="0"/>
                <w:numId w:val="16"/>
              </w:numPr>
              <w:jc w:val="both"/>
            </w:pPr>
            <w:r>
              <w:t xml:space="preserve">Характеристика и примеры </w:t>
            </w:r>
            <w:r>
              <w:rPr>
                <w:lang w:val="en-US"/>
              </w:rPr>
              <w:t>PR</w:t>
            </w:r>
            <w:r>
              <w:t xml:space="preserve">-текстов </w:t>
            </w:r>
            <w:proofErr w:type="spellStart"/>
            <w:r>
              <w:t>исследовательско</w:t>
            </w:r>
            <w:proofErr w:type="spellEnd"/>
            <w:r>
              <w:t>-новостного жанра</w:t>
            </w:r>
          </w:p>
          <w:p w:rsidR="00F11647" w:rsidRDefault="00F11647" w:rsidP="005336E3">
            <w:pPr>
              <w:pStyle w:val="a8"/>
              <w:numPr>
                <w:ilvl w:val="0"/>
                <w:numId w:val="16"/>
              </w:numPr>
              <w:jc w:val="both"/>
            </w:pPr>
            <w:r>
              <w:t xml:space="preserve">Характеристика и примеры </w:t>
            </w:r>
            <w:r>
              <w:rPr>
                <w:lang w:val="en-US"/>
              </w:rPr>
              <w:t>PR</w:t>
            </w:r>
            <w:r>
              <w:t>-текстов фактологического жанра</w:t>
            </w:r>
          </w:p>
          <w:p w:rsidR="00F11647" w:rsidRDefault="00F11647" w:rsidP="005336E3">
            <w:pPr>
              <w:pStyle w:val="a8"/>
              <w:numPr>
                <w:ilvl w:val="0"/>
                <w:numId w:val="16"/>
              </w:numPr>
              <w:jc w:val="both"/>
            </w:pPr>
            <w:r>
              <w:t xml:space="preserve">Характеристика и примеры </w:t>
            </w:r>
            <w:r>
              <w:rPr>
                <w:lang w:val="en-US"/>
              </w:rPr>
              <w:t>PR</w:t>
            </w:r>
            <w:r>
              <w:t>-текстов образно-новостного жанра</w:t>
            </w:r>
          </w:p>
          <w:p w:rsidR="00F11647" w:rsidRDefault="00F11647" w:rsidP="005336E3">
            <w:pPr>
              <w:pStyle w:val="a8"/>
              <w:numPr>
                <w:ilvl w:val="0"/>
                <w:numId w:val="16"/>
              </w:numPr>
              <w:jc w:val="both"/>
            </w:pPr>
            <w:r>
              <w:t xml:space="preserve">Характеристика и примеры комбинированных </w:t>
            </w:r>
            <w:r>
              <w:rPr>
                <w:lang w:val="en-US"/>
              </w:rPr>
              <w:t>PR</w:t>
            </w:r>
            <w:r>
              <w:t>-тексты</w:t>
            </w:r>
          </w:p>
          <w:p w:rsidR="00F11647" w:rsidRDefault="00F11647" w:rsidP="005336E3">
            <w:pPr>
              <w:pStyle w:val="a8"/>
              <w:numPr>
                <w:ilvl w:val="0"/>
                <w:numId w:val="16"/>
              </w:numPr>
              <w:jc w:val="both"/>
            </w:pPr>
            <w:r>
              <w:t xml:space="preserve">Характеристика и примеры смежных </w:t>
            </w:r>
            <w:r>
              <w:rPr>
                <w:lang w:val="en-US"/>
              </w:rPr>
              <w:t>PR</w:t>
            </w:r>
            <w:r>
              <w:t>-тексты</w:t>
            </w:r>
          </w:p>
          <w:p w:rsidR="00F11647" w:rsidRDefault="00F11647" w:rsidP="005336E3">
            <w:pPr>
              <w:pStyle w:val="a8"/>
              <w:numPr>
                <w:ilvl w:val="0"/>
                <w:numId w:val="16"/>
              </w:numPr>
              <w:jc w:val="both"/>
            </w:pPr>
            <w:r>
              <w:t xml:space="preserve">Характеристика и примеры </w:t>
            </w:r>
            <w:proofErr w:type="spellStart"/>
            <w:r>
              <w:t>медиатекстов</w:t>
            </w:r>
            <w:proofErr w:type="spellEnd"/>
          </w:p>
          <w:p w:rsidR="00F11647" w:rsidRDefault="00F11647" w:rsidP="005336E3">
            <w:pPr>
              <w:pStyle w:val="a8"/>
              <w:numPr>
                <w:ilvl w:val="0"/>
                <w:numId w:val="16"/>
              </w:numPr>
              <w:jc w:val="both"/>
            </w:pPr>
            <w:r>
              <w:t>Обзор литературы по копирайтингу</w:t>
            </w:r>
          </w:p>
          <w:p w:rsidR="00F11647" w:rsidRDefault="00F11647" w:rsidP="005336E3">
            <w:pPr>
              <w:pStyle w:val="a8"/>
              <w:numPr>
                <w:ilvl w:val="0"/>
                <w:numId w:val="16"/>
              </w:numPr>
              <w:jc w:val="both"/>
            </w:pPr>
            <w:r>
              <w:t xml:space="preserve">Обзор литературы по </w:t>
            </w:r>
            <w:proofErr w:type="spellStart"/>
            <w:r>
              <w:t>спичрайтингу</w:t>
            </w:r>
            <w:proofErr w:type="spellEnd"/>
          </w:p>
          <w:p w:rsidR="00F11647" w:rsidRDefault="00F11647" w:rsidP="005336E3">
            <w:pPr>
              <w:pStyle w:val="a8"/>
              <w:numPr>
                <w:ilvl w:val="0"/>
                <w:numId w:val="16"/>
              </w:numPr>
              <w:jc w:val="both"/>
            </w:pPr>
            <w:r>
              <w:t xml:space="preserve">Обзор литературы по </w:t>
            </w:r>
            <w:proofErr w:type="spellStart"/>
            <w:r>
              <w:t>сторителлингу</w:t>
            </w:r>
            <w:proofErr w:type="spellEnd"/>
          </w:p>
          <w:p w:rsidR="00F11647" w:rsidRPr="00CF3F8D" w:rsidRDefault="00F11647" w:rsidP="005336E3">
            <w:pPr>
              <w:pStyle w:val="a8"/>
              <w:numPr>
                <w:ilvl w:val="0"/>
                <w:numId w:val="16"/>
              </w:numPr>
              <w:jc w:val="both"/>
            </w:pPr>
            <w:r>
              <w:t>Сравнение онлайн-инструментов для работы с текстом.</w:t>
            </w:r>
          </w:p>
        </w:tc>
        <w:tc>
          <w:tcPr>
            <w:tcW w:w="3402"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317593">
        <w:tc>
          <w:tcPr>
            <w:tcW w:w="2229" w:type="dxa"/>
          </w:tcPr>
          <w:p w:rsidR="00F11647" w:rsidRPr="005872A0" w:rsidRDefault="00F11647" w:rsidP="007239A2">
            <w:pPr>
              <w:pStyle w:val="a4"/>
              <w:jc w:val="both"/>
              <w:rPr>
                <w:b/>
                <w:sz w:val="22"/>
                <w:szCs w:val="22"/>
              </w:rPr>
            </w:pPr>
            <w:r w:rsidRPr="005872A0">
              <w:rPr>
                <w:b/>
                <w:sz w:val="22"/>
                <w:szCs w:val="22"/>
              </w:rPr>
              <w:t xml:space="preserve">Тема </w:t>
            </w:r>
            <w:r w:rsidR="00807550">
              <w:rPr>
                <w:b/>
                <w:sz w:val="22"/>
                <w:szCs w:val="22"/>
              </w:rPr>
              <w:t>10</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Событийная PR-коммуникации</w:t>
            </w:r>
          </w:p>
          <w:p w:rsidR="00F11647" w:rsidRPr="00A93380" w:rsidRDefault="00F11647" w:rsidP="007239A2">
            <w:pPr>
              <w:pStyle w:val="a4"/>
              <w:jc w:val="both"/>
              <w:rPr>
                <w:b/>
                <w:sz w:val="22"/>
                <w:szCs w:val="22"/>
                <w:highlight w:val="yellow"/>
              </w:rPr>
            </w:pPr>
          </w:p>
        </w:tc>
        <w:tc>
          <w:tcPr>
            <w:tcW w:w="5143" w:type="dxa"/>
          </w:tcPr>
          <w:p w:rsidR="00F11647" w:rsidRDefault="00F11647" w:rsidP="005336E3">
            <w:pPr>
              <w:pStyle w:val="a8"/>
              <w:numPr>
                <w:ilvl w:val="0"/>
                <w:numId w:val="17"/>
              </w:numPr>
              <w:jc w:val="both"/>
            </w:pPr>
            <w:r>
              <w:t>Классификация и примеры корпоративных мероприятий</w:t>
            </w:r>
          </w:p>
          <w:p w:rsidR="00F11647" w:rsidRDefault="00F11647" w:rsidP="005336E3">
            <w:pPr>
              <w:pStyle w:val="a8"/>
              <w:numPr>
                <w:ilvl w:val="0"/>
                <w:numId w:val="17"/>
              </w:numPr>
              <w:jc w:val="both"/>
            </w:pPr>
            <w:r>
              <w:t>Классификация и примеры деловых мероприятий</w:t>
            </w:r>
          </w:p>
          <w:p w:rsidR="00F11647" w:rsidRDefault="00F11647" w:rsidP="005336E3">
            <w:pPr>
              <w:pStyle w:val="a8"/>
              <w:numPr>
                <w:ilvl w:val="0"/>
                <w:numId w:val="17"/>
              </w:numPr>
              <w:jc w:val="both"/>
            </w:pPr>
            <w:r>
              <w:t>Классификация и примеры социокультурных мероприятий</w:t>
            </w:r>
          </w:p>
          <w:p w:rsidR="00F11647" w:rsidRDefault="00F11647" w:rsidP="005336E3">
            <w:pPr>
              <w:pStyle w:val="a8"/>
              <w:numPr>
                <w:ilvl w:val="0"/>
                <w:numId w:val="17"/>
              </w:numPr>
              <w:jc w:val="both"/>
            </w:pPr>
            <w:r>
              <w:t>Сравнение мероприятия, ивента и события: цели, средства, интересы</w:t>
            </w:r>
          </w:p>
          <w:p w:rsidR="00F11647" w:rsidRDefault="00EF1EC4" w:rsidP="005336E3">
            <w:pPr>
              <w:pStyle w:val="a8"/>
              <w:numPr>
                <w:ilvl w:val="0"/>
                <w:numId w:val="17"/>
              </w:numPr>
              <w:jc w:val="both"/>
            </w:pPr>
            <w:r>
              <w:lastRenderedPageBreak/>
              <w:t xml:space="preserve">Традиционные и новые форматы </w:t>
            </w:r>
            <w:r w:rsidR="00F11647">
              <w:t>для акций в местах продаж</w:t>
            </w:r>
          </w:p>
          <w:p w:rsidR="00F11647" w:rsidRDefault="00EF1EC4" w:rsidP="005336E3">
            <w:pPr>
              <w:pStyle w:val="a8"/>
              <w:numPr>
                <w:ilvl w:val="0"/>
                <w:numId w:val="17"/>
              </w:numPr>
              <w:jc w:val="both"/>
            </w:pPr>
            <w:r>
              <w:t xml:space="preserve">Традиционные и новые форматы </w:t>
            </w:r>
            <w:r w:rsidR="00F11647">
              <w:t>для акций вне мест продаж</w:t>
            </w:r>
          </w:p>
          <w:p w:rsidR="00F11647" w:rsidRDefault="00F11647" w:rsidP="005336E3">
            <w:pPr>
              <w:pStyle w:val="a8"/>
              <w:numPr>
                <w:ilvl w:val="0"/>
                <w:numId w:val="17"/>
              </w:numPr>
              <w:jc w:val="both"/>
            </w:pPr>
            <w:r>
              <w:t>Региональные особенности организации события в современных условиях</w:t>
            </w:r>
          </w:p>
          <w:p w:rsidR="00F11647" w:rsidRDefault="00F11647" w:rsidP="005336E3">
            <w:pPr>
              <w:pStyle w:val="a8"/>
              <w:numPr>
                <w:ilvl w:val="0"/>
                <w:numId w:val="17"/>
              </w:numPr>
              <w:jc w:val="both"/>
            </w:pPr>
            <w:r>
              <w:t xml:space="preserve">Концепция </w:t>
            </w:r>
            <w:proofErr w:type="spellStart"/>
            <w:r>
              <w:t>фиджитал</w:t>
            </w:r>
            <w:proofErr w:type="spellEnd"/>
            <w:r>
              <w:t>: модели, технологии и примеры</w:t>
            </w:r>
          </w:p>
          <w:p w:rsidR="00F11647" w:rsidRPr="00B0502A" w:rsidRDefault="00F11647" w:rsidP="005336E3">
            <w:pPr>
              <w:pStyle w:val="a8"/>
              <w:numPr>
                <w:ilvl w:val="0"/>
                <w:numId w:val="17"/>
              </w:numPr>
              <w:jc w:val="both"/>
            </w:pPr>
            <w:r>
              <w:t>Сравнение онлайн-инструментов для моделирования события</w:t>
            </w:r>
          </w:p>
        </w:tc>
        <w:tc>
          <w:tcPr>
            <w:tcW w:w="3402" w:type="dxa"/>
          </w:tcPr>
          <w:p w:rsidR="00F11647" w:rsidRPr="00B938E4" w:rsidRDefault="00F11647" w:rsidP="007239A2">
            <w:pPr>
              <w:jc w:val="both"/>
            </w:pPr>
            <w:r w:rsidRPr="00B938E4">
              <w:lastRenderedPageBreak/>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 xml:space="preserve">Подготовка и публикация результатов </w:t>
            </w:r>
            <w:r w:rsidR="005578FD">
              <w:t>самостоятельной работы как компон</w:t>
            </w:r>
            <w:r w:rsidRPr="00B938E4">
              <w:t>ента портфолио обучающегося.</w:t>
            </w:r>
          </w:p>
          <w:p w:rsidR="00F11647" w:rsidRPr="00B938E4" w:rsidRDefault="00F11647" w:rsidP="007239A2">
            <w:pPr>
              <w:jc w:val="both"/>
            </w:pPr>
            <w:r w:rsidRPr="00B938E4">
              <w:lastRenderedPageBreak/>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317593">
        <w:tc>
          <w:tcPr>
            <w:tcW w:w="2229" w:type="dxa"/>
          </w:tcPr>
          <w:p w:rsidR="00F11647" w:rsidRPr="005872A0" w:rsidRDefault="00F11647" w:rsidP="007239A2">
            <w:pPr>
              <w:pStyle w:val="a4"/>
              <w:jc w:val="both"/>
              <w:rPr>
                <w:b/>
                <w:sz w:val="22"/>
                <w:szCs w:val="22"/>
              </w:rPr>
            </w:pPr>
            <w:r w:rsidRPr="005872A0">
              <w:rPr>
                <w:b/>
                <w:sz w:val="22"/>
                <w:szCs w:val="22"/>
              </w:rPr>
              <w:lastRenderedPageBreak/>
              <w:t xml:space="preserve">Тема </w:t>
            </w:r>
            <w:r w:rsidR="00807550">
              <w:rPr>
                <w:b/>
                <w:sz w:val="22"/>
                <w:szCs w:val="22"/>
              </w:rPr>
              <w:t>11</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Цифровые PR-коммуникации</w:t>
            </w:r>
          </w:p>
          <w:p w:rsidR="00F11647" w:rsidRPr="00A93380" w:rsidRDefault="00F11647" w:rsidP="007239A2">
            <w:pPr>
              <w:pStyle w:val="a4"/>
              <w:jc w:val="both"/>
              <w:rPr>
                <w:b/>
                <w:sz w:val="22"/>
                <w:szCs w:val="22"/>
                <w:highlight w:val="yellow"/>
              </w:rPr>
            </w:pPr>
          </w:p>
        </w:tc>
        <w:tc>
          <w:tcPr>
            <w:tcW w:w="5143" w:type="dxa"/>
          </w:tcPr>
          <w:p w:rsidR="00D86FBC" w:rsidRDefault="00D86FBC" w:rsidP="005336E3">
            <w:pPr>
              <w:pStyle w:val="a8"/>
              <w:numPr>
                <w:ilvl w:val="0"/>
                <w:numId w:val="18"/>
              </w:numPr>
              <w:jc w:val="both"/>
            </w:pPr>
            <w:r>
              <w:t>Сравнение онлайн-конструкторов сайтов</w:t>
            </w:r>
          </w:p>
          <w:p w:rsidR="00F11647" w:rsidRDefault="00C36AED" w:rsidP="005336E3">
            <w:pPr>
              <w:pStyle w:val="a8"/>
              <w:numPr>
                <w:ilvl w:val="0"/>
                <w:numId w:val="18"/>
              </w:numPr>
              <w:jc w:val="both"/>
            </w:pPr>
            <w:r>
              <w:t>Принципы в</w:t>
            </w:r>
            <w:r w:rsidR="00F11647" w:rsidRPr="003907B8">
              <w:t>ерстк</w:t>
            </w:r>
            <w:r>
              <w:t>и</w:t>
            </w:r>
            <w:r w:rsidR="00F11647" w:rsidRPr="003907B8">
              <w:t xml:space="preserve"> веб-страниц</w:t>
            </w:r>
          </w:p>
          <w:p w:rsidR="00F11647" w:rsidRPr="00EF1D88" w:rsidRDefault="00F11647" w:rsidP="005336E3">
            <w:pPr>
              <w:pStyle w:val="a8"/>
              <w:numPr>
                <w:ilvl w:val="0"/>
                <w:numId w:val="18"/>
              </w:numPr>
              <w:jc w:val="both"/>
            </w:pPr>
            <w:r>
              <w:t>Приемы поисковой оптимизации (</w:t>
            </w:r>
            <w:r>
              <w:rPr>
                <w:lang w:val="en-US"/>
              </w:rPr>
              <w:t>SEO</w:t>
            </w:r>
            <w:r>
              <w:t>)</w:t>
            </w:r>
          </w:p>
          <w:p w:rsidR="00F11647" w:rsidRDefault="00F11647" w:rsidP="005336E3">
            <w:pPr>
              <w:pStyle w:val="a8"/>
              <w:numPr>
                <w:ilvl w:val="0"/>
                <w:numId w:val="18"/>
              </w:numPr>
              <w:jc w:val="both"/>
            </w:pPr>
            <w:r>
              <w:t>Р</w:t>
            </w:r>
            <w:r w:rsidRPr="00EF1D88">
              <w:t xml:space="preserve">азвитие </w:t>
            </w:r>
            <w:proofErr w:type="spellStart"/>
            <w:r w:rsidRPr="00EF1D88">
              <w:t>пабликов</w:t>
            </w:r>
            <w:proofErr w:type="spellEnd"/>
            <w:r w:rsidRPr="00EF1D88">
              <w:t xml:space="preserve"> в социальных сетях</w:t>
            </w:r>
          </w:p>
          <w:p w:rsidR="00F11647" w:rsidRDefault="00F11647" w:rsidP="005336E3">
            <w:pPr>
              <w:pStyle w:val="a8"/>
              <w:numPr>
                <w:ilvl w:val="0"/>
                <w:numId w:val="18"/>
              </w:numPr>
              <w:jc w:val="both"/>
            </w:pPr>
            <w:r>
              <w:t xml:space="preserve">Развитие каналов </w:t>
            </w:r>
            <w:r w:rsidRPr="00B663DC">
              <w:t>в мессенджерах</w:t>
            </w:r>
          </w:p>
          <w:p w:rsidR="00F11647" w:rsidRDefault="00F11647" w:rsidP="005336E3">
            <w:pPr>
              <w:pStyle w:val="a8"/>
              <w:numPr>
                <w:ilvl w:val="0"/>
                <w:numId w:val="18"/>
              </w:numPr>
              <w:jc w:val="both"/>
            </w:pPr>
            <w:r>
              <w:t xml:space="preserve">Сравнение </w:t>
            </w:r>
            <w:r w:rsidR="00D86FBC">
              <w:t>онлайн-</w:t>
            </w:r>
            <w:r>
              <w:t>конструкторов чат-ботов</w:t>
            </w:r>
          </w:p>
          <w:p w:rsidR="00F11647" w:rsidRDefault="00F11647" w:rsidP="005336E3">
            <w:pPr>
              <w:pStyle w:val="a8"/>
              <w:numPr>
                <w:ilvl w:val="0"/>
                <w:numId w:val="18"/>
              </w:numPr>
              <w:jc w:val="both"/>
            </w:pPr>
            <w:r>
              <w:t>Интеграции с брендами</w:t>
            </w:r>
          </w:p>
          <w:p w:rsidR="00F11647" w:rsidRDefault="00F11647" w:rsidP="005336E3">
            <w:pPr>
              <w:pStyle w:val="a8"/>
              <w:numPr>
                <w:ilvl w:val="0"/>
                <w:numId w:val="18"/>
              </w:numPr>
              <w:jc w:val="both"/>
            </w:pPr>
            <w:r>
              <w:t>Интеграции с медиа</w:t>
            </w:r>
          </w:p>
          <w:p w:rsidR="00F11647" w:rsidRDefault="00F11647" w:rsidP="005336E3">
            <w:pPr>
              <w:pStyle w:val="a8"/>
              <w:numPr>
                <w:ilvl w:val="0"/>
                <w:numId w:val="18"/>
              </w:numPr>
              <w:jc w:val="both"/>
            </w:pPr>
            <w:r>
              <w:t>Интеграции с лидерами мнений</w:t>
            </w:r>
          </w:p>
          <w:p w:rsidR="00F11647" w:rsidRDefault="00F11647" w:rsidP="005336E3">
            <w:pPr>
              <w:pStyle w:val="a8"/>
              <w:numPr>
                <w:ilvl w:val="0"/>
                <w:numId w:val="18"/>
              </w:numPr>
              <w:jc w:val="both"/>
            </w:pPr>
            <w:r w:rsidRPr="006166EA">
              <w:t xml:space="preserve">Настройка таргетированных </w:t>
            </w:r>
            <w:r>
              <w:t>коммуникаций</w:t>
            </w:r>
          </w:p>
          <w:p w:rsidR="00F11647" w:rsidRDefault="00F11647" w:rsidP="005336E3">
            <w:pPr>
              <w:pStyle w:val="a8"/>
              <w:numPr>
                <w:ilvl w:val="0"/>
                <w:numId w:val="18"/>
              </w:numPr>
              <w:jc w:val="both"/>
            </w:pPr>
            <w:r>
              <w:t>Алгоритмы управления контентом</w:t>
            </w:r>
          </w:p>
          <w:p w:rsidR="00F11647" w:rsidRDefault="00F11647" w:rsidP="005336E3">
            <w:pPr>
              <w:pStyle w:val="a8"/>
              <w:numPr>
                <w:ilvl w:val="0"/>
                <w:numId w:val="18"/>
              </w:numPr>
              <w:jc w:val="both"/>
            </w:pPr>
            <w:r>
              <w:t>Шаблон управления сообществом</w:t>
            </w:r>
          </w:p>
          <w:p w:rsidR="00C74C87" w:rsidRDefault="00C74C87" w:rsidP="005336E3">
            <w:pPr>
              <w:pStyle w:val="a8"/>
              <w:numPr>
                <w:ilvl w:val="0"/>
                <w:numId w:val="18"/>
              </w:numPr>
              <w:jc w:val="both"/>
            </w:pPr>
            <w:r w:rsidRPr="00C74C87">
              <w:t>Структура контентной воронки</w:t>
            </w:r>
          </w:p>
          <w:p w:rsidR="00C74C87" w:rsidRDefault="00C74C87" w:rsidP="005336E3">
            <w:pPr>
              <w:pStyle w:val="a8"/>
              <w:numPr>
                <w:ilvl w:val="0"/>
                <w:numId w:val="18"/>
              </w:numPr>
              <w:jc w:val="both"/>
            </w:pPr>
            <w:r w:rsidRPr="00C74C87">
              <w:t>Интерактивные микроформаты</w:t>
            </w:r>
          </w:p>
          <w:p w:rsidR="00C74C87" w:rsidRDefault="00C74C87" w:rsidP="005336E3">
            <w:pPr>
              <w:pStyle w:val="a8"/>
              <w:numPr>
                <w:ilvl w:val="0"/>
                <w:numId w:val="18"/>
              </w:numPr>
              <w:jc w:val="both"/>
            </w:pPr>
            <w:r w:rsidRPr="00C74C87">
              <w:t>Технологии лидогенерации</w:t>
            </w:r>
          </w:p>
          <w:p w:rsidR="00C74C87" w:rsidRPr="0006515C" w:rsidRDefault="009B5735" w:rsidP="005336E3">
            <w:pPr>
              <w:pStyle w:val="a8"/>
              <w:numPr>
                <w:ilvl w:val="0"/>
                <w:numId w:val="18"/>
              </w:numPr>
              <w:jc w:val="both"/>
            </w:pPr>
            <w:r>
              <w:t>Настройка</w:t>
            </w:r>
            <w:r w:rsidR="00C74C87" w:rsidRPr="00C74C87">
              <w:t xml:space="preserve"> упоминаний бренда</w:t>
            </w:r>
          </w:p>
        </w:tc>
        <w:tc>
          <w:tcPr>
            <w:tcW w:w="3402"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317593">
        <w:tc>
          <w:tcPr>
            <w:tcW w:w="2229" w:type="dxa"/>
          </w:tcPr>
          <w:p w:rsidR="00F11647" w:rsidRPr="005872A0" w:rsidRDefault="00F11647" w:rsidP="007239A2">
            <w:pPr>
              <w:pStyle w:val="a4"/>
              <w:jc w:val="both"/>
              <w:rPr>
                <w:b/>
                <w:sz w:val="22"/>
                <w:szCs w:val="22"/>
              </w:rPr>
            </w:pPr>
            <w:r w:rsidRPr="005872A0">
              <w:rPr>
                <w:b/>
                <w:sz w:val="22"/>
                <w:szCs w:val="22"/>
              </w:rPr>
              <w:t>Тема 1</w:t>
            </w:r>
            <w:r w:rsidR="00807550">
              <w:rPr>
                <w:b/>
                <w:sz w:val="22"/>
                <w:szCs w:val="22"/>
              </w:rPr>
              <w:t>2</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PR-работа с лидерами мнений</w:t>
            </w:r>
          </w:p>
          <w:p w:rsidR="00F11647" w:rsidRPr="00A93380" w:rsidRDefault="00F11647" w:rsidP="007239A2">
            <w:pPr>
              <w:pStyle w:val="a4"/>
              <w:jc w:val="both"/>
              <w:rPr>
                <w:b/>
                <w:sz w:val="22"/>
                <w:szCs w:val="22"/>
                <w:highlight w:val="yellow"/>
              </w:rPr>
            </w:pPr>
          </w:p>
        </w:tc>
        <w:tc>
          <w:tcPr>
            <w:tcW w:w="5143" w:type="dxa"/>
          </w:tcPr>
          <w:p w:rsidR="00F11647" w:rsidRDefault="00F11647" w:rsidP="005336E3">
            <w:pPr>
              <w:pStyle w:val="a8"/>
              <w:numPr>
                <w:ilvl w:val="0"/>
                <w:numId w:val="21"/>
              </w:numPr>
              <w:jc w:val="both"/>
            </w:pPr>
            <w:r w:rsidRPr="00A93380">
              <w:t xml:space="preserve">Типология </w:t>
            </w:r>
            <w:r>
              <w:t xml:space="preserve">и примеры </w:t>
            </w:r>
            <w:r w:rsidRPr="00A93380">
              <w:t>лидеров мнений</w:t>
            </w:r>
          </w:p>
          <w:p w:rsidR="00F11647" w:rsidRDefault="00F11647" w:rsidP="005336E3">
            <w:pPr>
              <w:pStyle w:val="a8"/>
              <w:numPr>
                <w:ilvl w:val="0"/>
                <w:numId w:val="21"/>
              </w:numPr>
              <w:jc w:val="both"/>
            </w:pPr>
            <w:r>
              <w:t>Новые типы лидеров мнений в современных практиках коммуникации</w:t>
            </w:r>
          </w:p>
          <w:p w:rsidR="00F11647" w:rsidRDefault="00F11647" w:rsidP="005336E3">
            <w:pPr>
              <w:pStyle w:val="a8"/>
              <w:numPr>
                <w:ilvl w:val="0"/>
                <w:numId w:val="21"/>
              </w:numPr>
              <w:jc w:val="both"/>
            </w:pPr>
            <w:r>
              <w:t>Сравнение о</w:t>
            </w:r>
            <w:r w:rsidRPr="00A93380">
              <w:t>нлайн-инструмент</w:t>
            </w:r>
            <w:r>
              <w:t>ов</w:t>
            </w:r>
            <w:r w:rsidRPr="00A93380">
              <w:t xml:space="preserve"> подбора лидеров мнений</w:t>
            </w:r>
          </w:p>
          <w:p w:rsidR="00F11647" w:rsidRDefault="00F11647" w:rsidP="005336E3">
            <w:pPr>
              <w:pStyle w:val="a8"/>
              <w:numPr>
                <w:ilvl w:val="0"/>
                <w:numId w:val="21"/>
              </w:numPr>
              <w:jc w:val="both"/>
            </w:pPr>
            <w:r>
              <w:t>Сравнение о</w:t>
            </w:r>
            <w:r w:rsidRPr="00A93380">
              <w:t>нлайн-инструмент</w:t>
            </w:r>
            <w:r>
              <w:t>ов</w:t>
            </w:r>
            <w:r w:rsidRPr="00A93380">
              <w:t xml:space="preserve"> </w:t>
            </w:r>
            <w:r>
              <w:t>оценки эффективности работы с</w:t>
            </w:r>
            <w:r w:rsidRPr="00A93380">
              <w:t xml:space="preserve"> лидер</w:t>
            </w:r>
            <w:r>
              <w:t>ами</w:t>
            </w:r>
            <w:r w:rsidRPr="00A93380">
              <w:t xml:space="preserve"> мнений</w:t>
            </w:r>
          </w:p>
          <w:p w:rsidR="00F11647" w:rsidRDefault="00F11647" w:rsidP="005336E3">
            <w:pPr>
              <w:pStyle w:val="a8"/>
              <w:numPr>
                <w:ilvl w:val="0"/>
                <w:numId w:val="21"/>
              </w:numPr>
              <w:jc w:val="both"/>
            </w:pPr>
            <w:r>
              <w:t>Лучшие и худшие примеры интеграции с лидерами мнений</w:t>
            </w:r>
          </w:p>
          <w:p w:rsidR="00F11647" w:rsidRDefault="00F11647" w:rsidP="005336E3">
            <w:pPr>
              <w:pStyle w:val="a8"/>
              <w:numPr>
                <w:ilvl w:val="0"/>
                <w:numId w:val="21"/>
              </w:numPr>
              <w:jc w:val="both"/>
            </w:pPr>
            <w:r>
              <w:t xml:space="preserve">Особенности работы с </w:t>
            </w:r>
            <w:proofErr w:type="spellStart"/>
            <w:r>
              <w:t>макроинфлюенсерами</w:t>
            </w:r>
            <w:proofErr w:type="spellEnd"/>
          </w:p>
          <w:p w:rsidR="00F11647" w:rsidRDefault="00F11647" w:rsidP="005336E3">
            <w:pPr>
              <w:pStyle w:val="a8"/>
              <w:numPr>
                <w:ilvl w:val="0"/>
                <w:numId w:val="21"/>
              </w:numPr>
              <w:jc w:val="both"/>
            </w:pPr>
            <w:r>
              <w:t xml:space="preserve">Особенности работы с </w:t>
            </w:r>
            <w:proofErr w:type="spellStart"/>
            <w:r>
              <w:t>микроинфлюенсерами</w:t>
            </w:r>
            <w:proofErr w:type="spellEnd"/>
          </w:p>
          <w:p w:rsidR="00F11647" w:rsidRDefault="00F11647" w:rsidP="005336E3">
            <w:pPr>
              <w:pStyle w:val="a8"/>
              <w:numPr>
                <w:ilvl w:val="0"/>
                <w:numId w:val="21"/>
              </w:numPr>
              <w:jc w:val="both"/>
            </w:pPr>
            <w:r>
              <w:t>Стимулир</w:t>
            </w:r>
            <w:r w:rsidR="00973B7F">
              <w:t>ов</w:t>
            </w:r>
            <w:r>
              <w:t xml:space="preserve">ание генерации пользовательского контента </w:t>
            </w:r>
            <w:r w:rsidRPr="001F0C87">
              <w:t>(</w:t>
            </w:r>
            <w:r>
              <w:rPr>
                <w:lang w:val="en-US"/>
              </w:rPr>
              <w:t>UGC</w:t>
            </w:r>
            <w:r>
              <w:t>)</w:t>
            </w:r>
          </w:p>
          <w:p w:rsidR="00F11647" w:rsidRDefault="00F11647" w:rsidP="005336E3">
            <w:pPr>
              <w:pStyle w:val="a8"/>
              <w:numPr>
                <w:ilvl w:val="0"/>
                <w:numId w:val="21"/>
              </w:numPr>
              <w:jc w:val="both"/>
            </w:pPr>
            <w:r>
              <w:t>Подготовка активистов: лоялист бренда</w:t>
            </w:r>
          </w:p>
          <w:p w:rsidR="00F11647" w:rsidRDefault="00F11647" w:rsidP="005336E3">
            <w:pPr>
              <w:pStyle w:val="a8"/>
              <w:numPr>
                <w:ilvl w:val="0"/>
                <w:numId w:val="21"/>
              </w:numPr>
              <w:jc w:val="both"/>
            </w:pPr>
            <w:r>
              <w:t>Подготовка активистов: а</w:t>
            </w:r>
            <w:r w:rsidRPr="00A93380">
              <w:t>двокат</w:t>
            </w:r>
            <w:r>
              <w:t xml:space="preserve"> бренда</w:t>
            </w:r>
          </w:p>
          <w:p w:rsidR="00F11647" w:rsidRDefault="00F11647" w:rsidP="005336E3">
            <w:pPr>
              <w:pStyle w:val="a8"/>
              <w:numPr>
                <w:ilvl w:val="0"/>
                <w:numId w:val="21"/>
              </w:numPr>
              <w:jc w:val="both"/>
            </w:pPr>
            <w:r>
              <w:t xml:space="preserve">Подготовка активистов: </w:t>
            </w:r>
            <w:proofErr w:type="spellStart"/>
            <w:r w:rsidRPr="00A93380">
              <w:t>амбассадор</w:t>
            </w:r>
            <w:proofErr w:type="spellEnd"/>
            <w:r>
              <w:t xml:space="preserve"> бренда</w:t>
            </w:r>
          </w:p>
          <w:p w:rsidR="00F11647" w:rsidRPr="009D32D9" w:rsidRDefault="00F11647" w:rsidP="005336E3">
            <w:pPr>
              <w:pStyle w:val="a8"/>
              <w:numPr>
                <w:ilvl w:val="0"/>
                <w:numId w:val="21"/>
              </w:numPr>
              <w:jc w:val="both"/>
            </w:pPr>
            <w:r>
              <w:t>Подготовка активистов: маркетинговый</w:t>
            </w:r>
            <w:r w:rsidRPr="00A93380">
              <w:t xml:space="preserve"> </w:t>
            </w:r>
            <w:r>
              <w:t>евангелист</w:t>
            </w:r>
          </w:p>
        </w:tc>
        <w:tc>
          <w:tcPr>
            <w:tcW w:w="3402"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bl>
    <w:p w:rsidR="00F11647" w:rsidRPr="00A93380" w:rsidRDefault="00F11647" w:rsidP="00F11647">
      <w:pPr>
        <w:ind w:firstLine="709"/>
        <w:jc w:val="both"/>
        <w:rPr>
          <w:sz w:val="28"/>
          <w:szCs w:val="28"/>
        </w:rPr>
      </w:pPr>
    </w:p>
    <w:p w:rsidR="00F11647" w:rsidRPr="00A93380" w:rsidRDefault="00F11647" w:rsidP="00F11647">
      <w:pPr>
        <w:jc w:val="both"/>
        <w:rPr>
          <w:b/>
          <w:bCs/>
          <w:sz w:val="28"/>
          <w:szCs w:val="28"/>
        </w:rPr>
      </w:pPr>
      <w:r w:rsidRPr="00A93380">
        <w:rPr>
          <w:b/>
          <w:bCs/>
          <w:sz w:val="28"/>
          <w:szCs w:val="28"/>
        </w:rPr>
        <w:t>6.2. Перечень вопросов, заданий, тем для подготовки к текущему контролю</w:t>
      </w:r>
    </w:p>
    <w:p w:rsidR="00F11647" w:rsidRPr="00A93380" w:rsidRDefault="00F11647" w:rsidP="00F11647">
      <w:pPr>
        <w:ind w:firstLine="709"/>
        <w:jc w:val="both"/>
        <w:rPr>
          <w:sz w:val="14"/>
          <w:szCs w:val="28"/>
        </w:rPr>
      </w:pPr>
    </w:p>
    <w:p w:rsidR="00F11647" w:rsidRPr="00A93380" w:rsidRDefault="00F11647" w:rsidP="00F11647">
      <w:pPr>
        <w:spacing w:after="240"/>
        <w:jc w:val="center"/>
        <w:rPr>
          <w:b/>
          <w:sz w:val="28"/>
          <w:szCs w:val="28"/>
        </w:rPr>
      </w:pPr>
      <w:r w:rsidRPr="005872A0">
        <w:rPr>
          <w:b/>
          <w:sz w:val="28"/>
          <w:szCs w:val="28"/>
        </w:rPr>
        <w:t>Примерные темы эссе</w:t>
      </w:r>
    </w:p>
    <w:p w:rsidR="00F11647" w:rsidRDefault="00F11647" w:rsidP="005336E3">
      <w:pPr>
        <w:pStyle w:val="a8"/>
        <w:numPr>
          <w:ilvl w:val="0"/>
          <w:numId w:val="13"/>
        </w:numPr>
        <w:tabs>
          <w:tab w:val="left" w:pos="284"/>
        </w:tabs>
        <w:spacing w:line="360" w:lineRule="auto"/>
        <w:ind w:left="0" w:firstLine="0"/>
        <w:jc w:val="both"/>
        <w:rPr>
          <w:sz w:val="28"/>
          <w:szCs w:val="28"/>
        </w:rPr>
      </w:pPr>
      <w:r>
        <w:rPr>
          <w:sz w:val="28"/>
          <w:szCs w:val="28"/>
        </w:rPr>
        <w:t xml:space="preserve">Выбор термина: </w:t>
      </w:r>
      <w:r w:rsidRPr="00D50412">
        <w:rPr>
          <w:sz w:val="28"/>
          <w:szCs w:val="28"/>
          <w:lang w:val="en-US"/>
        </w:rPr>
        <w:t>PR</w:t>
      </w:r>
      <w:r>
        <w:rPr>
          <w:sz w:val="28"/>
          <w:szCs w:val="28"/>
        </w:rPr>
        <w:t xml:space="preserve"> или связи с общественностью?</w:t>
      </w:r>
    </w:p>
    <w:p w:rsidR="00F11647" w:rsidRDefault="00F11647" w:rsidP="005336E3">
      <w:pPr>
        <w:pStyle w:val="a8"/>
        <w:numPr>
          <w:ilvl w:val="0"/>
          <w:numId w:val="13"/>
        </w:numPr>
        <w:tabs>
          <w:tab w:val="left" w:pos="284"/>
        </w:tabs>
        <w:spacing w:line="360" w:lineRule="auto"/>
        <w:ind w:left="0" w:firstLine="0"/>
        <w:jc w:val="both"/>
        <w:rPr>
          <w:sz w:val="28"/>
          <w:szCs w:val="28"/>
        </w:rPr>
      </w:pPr>
      <w:r>
        <w:rPr>
          <w:sz w:val="28"/>
          <w:szCs w:val="28"/>
        </w:rPr>
        <w:lastRenderedPageBreak/>
        <w:t xml:space="preserve">Эволюция определений </w:t>
      </w:r>
      <w:r w:rsidRPr="00D50412">
        <w:rPr>
          <w:sz w:val="28"/>
          <w:szCs w:val="28"/>
          <w:lang w:val="en-US"/>
        </w:rPr>
        <w:t>PR</w:t>
      </w:r>
      <w:r w:rsidR="00015450">
        <w:rPr>
          <w:sz w:val="28"/>
          <w:szCs w:val="28"/>
        </w:rPr>
        <w:t xml:space="preserve">: </w:t>
      </w:r>
      <w:r w:rsidR="00936BF4">
        <w:rPr>
          <w:sz w:val="28"/>
          <w:szCs w:val="28"/>
        </w:rPr>
        <w:t>что было и что будет</w:t>
      </w:r>
      <w:r w:rsidR="007154B0">
        <w:rPr>
          <w:sz w:val="28"/>
          <w:szCs w:val="28"/>
        </w:rPr>
        <w:t>?</w:t>
      </w:r>
    </w:p>
    <w:p w:rsidR="00F11647" w:rsidRDefault="00F11647" w:rsidP="005336E3">
      <w:pPr>
        <w:pStyle w:val="a8"/>
        <w:numPr>
          <w:ilvl w:val="0"/>
          <w:numId w:val="13"/>
        </w:numPr>
        <w:tabs>
          <w:tab w:val="left" w:pos="284"/>
        </w:tabs>
        <w:spacing w:line="360" w:lineRule="auto"/>
        <w:ind w:left="0" w:firstLine="0"/>
        <w:jc w:val="both"/>
        <w:rPr>
          <w:sz w:val="28"/>
          <w:szCs w:val="28"/>
        </w:rPr>
      </w:pPr>
      <w:r>
        <w:rPr>
          <w:sz w:val="28"/>
          <w:szCs w:val="28"/>
        </w:rPr>
        <w:t xml:space="preserve">Характеристика </w:t>
      </w:r>
      <w:r w:rsidRPr="00D50412">
        <w:rPr>
          <w:sz w:val="28"/>
          <w:szCs w:val="28"/>
          <w:lang w:val="en-US"/>
        </w:rPr>
        <w:t>PR</w:t>
      </w:r>
      <w:r>
        <w:rPr>
          <w:sz w:val="28"/>
          <w:szCs w:val="28"/>
        </w:rPr>
        <w:t xml:space="preserve"> как коммуникативной технологии</w:t>
      </w:r>
      <w:r w:rsidR="00CD7DD6">
        <w:rPr>
          <w:sz w:val="28"/>
          <w:szCs w:val="28"/>
        </w:rPr>
        <w:t>: наука или искусство?</w:t>
      </w:r>
    </w:p>
    <w:p w:rsidR="00F11647" w:rsidRDefault="00F11647" w:rsidP="005336E3">
      <w:pPr>
        <w:pStyle w:val="a8"/>
        <w:numPr>
          <w:ilvl w:val="0"/>
          <w:numId w:val="13"/>
        </w:numPr>
        <w:tabs>
          <w:tab w:val="left" w:pos="284"/>
        </w:tabs>
        <w:spacing w:line="360" w:lineRule="auto"/>
        <w:ind w:left="0" w:firstLine="0"/>
        <w:jc w:val="both"/>
        <w:rPr>
          <w:sz w:val="28"/>
          <w:szCs w:val="28"/>
        </w:rPr>
      </w:pPr>
      <w:r>
        <w:rPr>
          <w:sz w:val="28"/>
          <w:szCs w:val="28"/>
          <w:lang w:val="en-US"/>
        </w:rPr>
        <w:t>PR</w:t>
      </w:r>
      <w:r>
        <w:rPr>
          <w:sz w:val="28"/>
          <w:szCs w:val="28"/>
        </w:rPr>
        <w:t xml:space="preserve"> как </w:t>
      </w:r>
      <w:proofErr w:type="spellStart"/>
      <w:r>
        <w:rPr>
          <w:sz w:val="28"/>
          <w:szCs w:val="28"/>
        </w:rPr>
        <w:t>неманипулятивная</w:t>
      </w:r>
      <w:proofErr w:type="spellEnd"/>
      <w:r>
        <w:rPr>
          <w:sz w:val="28"/>
          <w:szCs w:val="28"/>
        </w:rPr>
        <w:t xml:space="preserve"> коммуникация</w:t>
      </w:r>
      <w:r w:rsidR="008D6245">
        <w:rPr>
          <w:sz w:val="28"/>
          <w:szCs w:val="28"/>
        </w:rPr>
        <w:t xml:space="preserve">: </w:t>
      </w:r>
      <w:r w:rsidR="007E7293">
        <w:rPr>
          <w:sz w:val="28"/>
          <w:szCs w:val="28"/>
        </w:rPr>
        <w:t xml:space="preserve">декларации и </w:t>
      </w:r>
      <w:r w:rsidR="00DD6DFF">
        <w:rPr>
          <w:sz w:val="28"/>
          <w:szCs w:val="28"/>
        </w:rPr>
        <w:t>факты</w:t>
      </w:r>
    </w:p>
    <w:p w:rsidR="00F11647" w:rsidRPr="00D50412" w:rsidRDefault="00F11647" w:rsidP="005336E3">
      <w:pPr>
        <w:pStyle w:val="a8"/>
        <w:numPr>
          <w:ilvl w:val="0"/>
          <w:numId w:val="13"/>
        </w:numPr>
        <w:tabs>
          <w:tab w:val="left" w:pos="284"/>
        </w:tabs>
        <w:spacing w:line="360" w:lineRule="auto"/>
        <w:ind w:left="0" w:firstLine="0"/>
        <w:jc w:val="both"/>
        <w:rPr>
          <w:sz w:val="28"/>
          <w:szCs w:val="28"/>
        </w:rPr>
      </w:pPr>
      <w:r>
        <w:rPr>
          <w:sz w:val="28"/>
          <w:szCs w:val="28"/>
        </w:rPr>
        <w:t xml:space="preserve">История </w:t>
      </w:r>
      <w:r w:rsidRPr="00D50412">
        <w:rPr>
          <w:sz w:val="28"/>
          <w:szCs w:val="28"/>
          <w:lang w:val="en-US"/>
        </w:rPr>
        <w:t>PR</w:t>
      </w:r>
      <w:r>
        <w:rPr>
          <w:sz w:val="28"/>
          <w:szCs w:val="28"/>
        </w:rPr>
        <w:t>: а</w:t>
      </w:r>
      <w:r w:rsidRPr="00D50412">
        <w:rPr>
          <w:sz w:val="28"/>
          <w:szCs w:val="28"/>
        </w:rPr>
        <w:t xml:space="preserve">мериканская </w:t>
      </w:r>
      <w:r>
        <w:rPr>
          <w:sz w:val="28"/>
          <w:szCs w:val="28"/>
        </w:rPr>
        <w:t>модель</w:t>
      </w:r>
      <w:r w:rsidRPr="00D50412">
        <w:rPr>
          <w:sz w:val="28"/>
          <w:szCs w:val="28"/>
        </w:rPr>
        <w:t xml:space="preserve"> </w:t>
      </w:r>
      <w:r w:rsidRPr="00D50412">
        <w:rPr>
          <w:sz w:val="28"/>
          <w:szCs w:val="28"/>
          <w:lang w:val="en-US"/>
        </w:rPr>
        <w:t>PR</w:t>
      </w:r>
    </w:p>
    <w:p w:rsidR="00F11647" w:rsidRDefault="00F11647" w:rsidP="005336E3">
      <w:pPr>
        <w:pStyle w:val="a8"/>
        <w:numPr>
          <w:ilvl w:val="0"/>
          <w:numId w:val="13"/>
        </w:numPr>
        <w:tabs>
          <w:tab w:val="left" w:pos="284"/>
        </w:tabs>
        <w:spacing w:line="360" w:lineRule="auto"/>
        <w:ind w:left="0" w:firstLine="0"/>
        <w:jc w:val="both"/>
        <w:rPr>
          <w:sz w:val="28"/>
          <w:szCs w:val="28"/>
        </w:rPr>
      </w:pPr>
      <w:r>
        <w:rPr>
          <w:sz w:val="28"/>
          <w:szCs w:val="28"/>
        </w:rPr>
        <w:t xml:space="preserve">История </w:t>
      </w:r>
      <w:r w:rsidRPr="00D50412">
        <w:rPr>
          <w:sz w:val="28"/>
          <w:szCs w:val="28"/>
          <w:lang w:val="en-US"/>
        </w:rPr>
        <w:t>PR</w:t>
      </w:r>
      <w:r>
        <w:rPr>
          <w:sz w:val="28"/>
          <w:szCs w:val="28"/>
        </w:rPr>
        <w:t>: европейская модель</w:t>
      </w:r>
      <w:r w:rsidRPr="00883E6E">
        <w:rPr>
          <w:sz w:val="28"/>
          <w:szCs w:val="28"/>
        </w:rPr>
        <w:t xml:space="preserve"> </w:t>
      </w:r>
      <w:r w:rsidRPr="00D50412">
        <w:rPr>
          <w:sz w:val="28"/>
          <w:szCs w:val="28"/>
          <w:lang w:val="en-US"/>
        </w:rPr>
        <w:t>PR</w:t>
      </w:r>
    </w:p>
    <w:p w:rsidR="00F11647" w:rsidRDefault="00F11647" w:rsidP="005336E3">
      <w:pPr>
        <w:pStyle w:val="a8"/>
        <w:numPr>
          <w:ilvl w:val="0"/>
          <w:numId w:val="13"/>
        </w:numPr>
        <w:tabs>
          <w:tab w:val="left" w:pos="284"/>
        </w:tabs>
        <w:spacing w:line="360" w:lineRule="auto"/>
        <w:ind w:left="0" w:firstLine="0"/>
        <w:jc w:val="both"/>
        <w:rPr>
          <w:sz w:val="28"/>
          <w:szCs w:val="28"/>
        </w:rPr>
      </w:pPr>
      <w:r>
        <w:rPr>
          <w:sz w:val="28"/>
          <w:szCs w:val="28"/>
        </w:rPr>
        <w:t xml:space="preserve">История </w:t>
      </w:r>
      <w:r w:rsidRPr="00D50412">
        <w:rPr>
          <w:sz w:val="28"/>
          <w:szCs w:val="28"/>
          <w:lang w:val="en-US"/>
        </w:rPr>
        <w:t>PR</w:t>
      </w:r>
      <w:r>
        <w:rPr>
          <w:sz w:val="28"/>
          <w:szCs w:val="28"/>
        </w:rPr>
        <w:t>: азиатск</w:t>
      </w:r>
      <w:r w:rsidR="00CE1F55">
        <w:rPr>
          <w:sz w:val="28"/>
          <w:szCs w:val="28"/>
        </w:rPr>
        <w:t xml:space="preserve">ий опыт </w:t>
      </w:r>
      <w:r w:rsidRPr="00D50412">
        <w:rPr>
          <w:sz w:val="28"/>
          <w:szCs w:val="28"/>
          <w:lang w:val="en-US"/>
        </w:rPr>
        <w:t>PR</w:t>
      </w:r>
    </w:p>
    <w:p w:rsidR="00F11647" w:rsidRDefault="00F11647" w:rsidP="005336E3">
      <w:pPr>
        <w:pStyle w:val="a8"/>
        <w:numPr>
          <w:ilvl w:val="0"/>
          <w:numId w:val="13"/>
        </w:numPr>
        <w:tabs>
          <w:tab w:val="left" w:pos="284"/>
        </w:tabs>
        <w:spacing w:line="360" w:lineRule="auto"/>
        <w:ind w:left="0" w:firstLine="0"/>
        <w:jc w:val="both"/>
        <w:rPr>
          <w:sz w:val="28"/>
          <w:szCs w:val="28"/>
        </w:rPr>
      </w:pPr>
      <w:r w:rsidRPr="005D74DC">
        <w:rPr>
          <w:sz w:val="28"/>
          <w:szCs w:val="28"/>
        </w:rPr>
        <w:t xml:space="preserve">История </w:t>
      </w:r>
      <w:r w:rsidRPr="005D74DC">
        <w:rPr>
          <w:sz w:val="28"/>
          <w:szCs w:val="28"/>
          <w:lang w:val="en-US"/>
        </w:rPr>
        <w:t>PR</w:t>
      </w:r>
      <w:r w:rsidRPr="005D74DC">
        <w:rPr>
          <w:sz w:val="28"/>
          <w:szCs w:val="28"/>
        </w:rPr>
        <w:t xml:space="preserve">: </w:t>
      </w:r>
      <w:r>
        <w:rPr>
          <w:sz w:val="28"/>
          <w:szCs w:val="28"/>
        </w:rPr>
        <w:t>есть ли российская модель?</w:t>
      </w:r>
    </w:p>
    <w:p w:rsidR="00224E69" w:rsidRDefault="00224E69" w:rsidP="005336E3">
      <w:pPr>
        <w:pStyle w:val="a8"/>
        <w:numPr>
          <w:ilvl w:val="0"/>
          <w:numId w:val="13"/>
        </w:numPr>
        <w:tabs>
          <w:tab w:val="left" w:pos="284"/>
        </w:tabs>
        <w:spacing w:line="360" w:lineRule="auto"/>
        <w:ind w:left="0" w:firstLine="0"/>
        <w:jc w:val="both"/>
        <w:rPr>
          <w:sz w:val="28"/>
          <w:szCs w:val="28"/>
        </w:rPr>
      </w:pPr>
      <w:r>
        <w:rPr>
          <w:sz w:val="28"/>
          <w:szCs w:val="28"/>
        </w:rPr>
        <w:t xml:space="preserve">Обзор российского рынка </w:t>
      </w:r>
      <w:r w:rsidRPr="00D50412">
        <w:rPr>
          <w:sz w:val="28"/>
          <w:szCs w:val="28"/>
          <w:lang w:val="en-US"/>
        </w:rPr>
        <w:t>PR</w:t>
      </w:r>
      <w:r>
        <w:rPr>
          <w:sz w:val="28"/>
          <w:szCs w:val="28"/>
        </w:rPr>
        <w:t>-услуг</w:t>
      </w:r>
    </w:p>
    <w:p w:rsidR="00BF66E2" w:rsidRDefault="00BF66E2"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Профессиональные </w:t>
      </w:r>
      <w:r>
        <w:rPr>
          <w:sz w:val="28"/>
          <w:szCs w:val="28"/>
          <w:lang w:val="en-US"/>
        </w:rPr>
        <w:t>PR</w:t>
      </w:r>
      <w:r>
        <w:rPr>
          <w:sz w:val="28"/>
          <w:szCs w:val="28"/>
        </w:rPr>
        <w:t>-ассоциации России</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Возможности и ограничения позитивного </w:t>
      </w:r>
      <w:r w:rsidRPr="00640E47">
        <w:rPr>
          <w:sz w:val="28"/>
          <w:szCs w:val="28"/>
        </w:rPr>
        <w:t>PR</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Особенности и средства негативного</w:t>
      </w:r>
      <w:r w:rsidRPr="00BB31D9">
        <w:rPr>
          <w:sz w:val="28"/>
          <w:szCs w:val="28"/>
        </w:rPr>
        <w:t xml:space="preserve"> </w:t>
      </w:r>
      <w:r w:rsidRPr="00640E47">
        <w:rPr>
          <w:sz w:val="28"/>
          <w:szCs w:val="28"/>
        </w:rPr>
        <w:t>PR</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Техники и риски «черного» </w:t>
      </w:r>
      <w:r w:rsidRPr="00640E47">
        <w:rPr>
          <w:sz w:val="28"/>
          <w:szCs w:val="28"/>
        </w:rPr>
        <w:t>PR</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Лучшие примеры сенсационного </w:t>
      </w:r>
      <w:r w:rsidRPr="00640E47">
        <w:rPr>
          <w:sz w:val="28"/>
          <w:szCs w:val="28"/>
        </w:rPr>
        <w:t>PR</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Креативные решения в разработке ключевого сообщения</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Способы идентификации заказчика </w:t>
      </w:r>
      <w:r w:rsidRPr="00640E47">
        <w:rPr>
          <w:sz w:val="28"/>
          <w:szCs w:val="28"/>
        </w:rPr>
        <w:t>PR</w:t>
      </w:r>
      <w:r>
        <w:rPr>
          <w:sz w:val="28"/>
          <w:szCs w:val="28"/>
        </w:rPr>
        <w:t>-коммуникации</w:t>
      </w:r>
    </w:p>
    <w:p w:rsidR="00F11647" w:rsidRPr="00134F73"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Сетевая и реальная идентичность</w:t>
      </w:r>
      <w:r w:rsidR="008B366C">
        <w:rPr>
          <w:sz w:val="28"/>
          <w:szCs w:val="28"/>
        </w:rPr>
        <w:t xml:space="preserve"> </w:t>
      </w:r>
      <w:r w:rsidR="008B366C" w:rsidRPr="00640E47">
        <w:rPr>
          <w:sz w:val="28"/>
          <w:szCs w:val="28"/>
        </w:rPr>
        <w:t>PR</w:t>
      </w:r>
      <w:r w:rsidR="008B366C">
        <w:rPr>
          <w:sz w:val="28"/>
          <w:szCs w:val="28"/>
        </w:rPr>
        <w:t>-объекта</w:t>
      </w:r>
    </w:p>
    <w:p w:rsidR="00F11647" w:rsidRPr="00134F73" w:rsidRDefault="00F11647" w:rsidP="005336E3">
      <w:pPr>
        <w:pStyle w:val="a8"/>
        <w:numPr>
          <w:ilvl w:val="0"/>
          <w:numId w:val="13"/>
        </w:numPr>
        <w:tabs>
          <w:tab w:val="left" w:pos="284"/>
          <w:tab w:val="left" w:pos="426"/>
        </w:tabs>
        <w:spacing w:line="360" w:lineRule="auto"/>
        <w:ind w:left="0" w:firstLine="0"/>
        <w:jc w:val="both"/>
        <w:rPr>
          <w:sz w:val="28"/>
          <w:szCs w:val="28"/>
        </w:rPr>
      </w:pPr>
      <w:r w:rsidRPr="002345EA">
        <w:rPr>
          <w:sz w:val="28"/>
          <w:szCs w:val="28"/>
        </w:rPr>
        <w:t xml:space="preserve"> </w:t>
      </w:r>
      <w:r w:rsidR="009E1CFE">
        <w:rPr>
          <w:sz w:val="28"/>
          <w:szCs w:val="28"/>
        </w:rPr>
        <w:t xml:space="preserve">Почему так трудно </w:t>
      </w:r>
      <w:r w:rsidRPr="002345EA">
        <w:rPr>
          <w:sz w:val="28"/>
          <w:szCs w:val="28"/>
        </w:rPr>
        <w:t>создать нейтральное сообщение?</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 xml:space="preserve">Критерии </w:t>
      </w:r>
      <w:r w:rsidR="00271200">
        <w:rPr>
          <w:sz w:val="28"/>
          <w:szCs w:val="28"/>
        </w:rPr>
        <w:t xml:space="preserve">выбора </w:t>
      </w:r>
      <w:r w:rsidRPr="002345EA">
        <w:rPr>
          <w:sz w:val="28"/>
          <w:szCs w:val="28"/>
        </w:rPr>
        <w:t>информационного повода</w:t>
      </w:r>
    </w:p>
    <w:p w:rsidR="00F11647" w:rsidRPr="00271200" w:rsidRDefault="00271200" w:rsidP="005336E3">
      <w:pPr>
        <w:pStyle w:val="a8"/>
        <w:numPr>
          <w:ilvl w:val="0"/>
          <w:numId w:val="13"/>
        </w:numPr>
        <w:tabs>
          <w:tab w:val="left" w:pos="284"/>
          <w:tab w:val="left" w:pos="426"/>
        </w:tabs>
        <w:spacing w:line="360" w:lineRule="auto"/>
        <w:ind w:left="0" w:firstLine="0"/>
        <w:jc w:val="both"/>
        <w:rPr>
          <w:sz w:val="28"/>
          <w:szCs w:val="28"/>
        </w:rPr>
      </w:pPr>
      <w:r w:rsidRPr="00271200">
        <w:rPr>
          <w:sz w:val="28"/>
          <w:szCs w:val="28"/>
        </w:rPr>
        <w:t xml:space="preserve"> </w:t>
      </w:r>
      <w:proofErr w:type="spellStart"/>
      <w:r w:rsidR="00F11647" w:rsidRPr="00271200">
        <w:rPr>
          <w:sz w:val="28"/>
          <w:szCs w:val="28"/>
        </w:rPr>
        <w:t>Медиакомпозиция</w:t>
      </w:r>
      <w:proofErr w:type="spellEnd"/>
      <w:r w:rsidR="00F11647" w:rsidRPr="00271200">
        <w:rPr>
          <w:sz w:val="28"/>
          <w:szCs w:val="28"/>
        </w:rPr>
        <w:t xml:space="preserve"> текста: </w:t>
      </w:r>
      <w:proofErr w:type="spellStart"/>
      <w:r w:rsidR="00F11647" w:rsidRPr="00271200">
        <w:rPr>
          <w:sz w:val="28"/>
          <w:szCs w:val="28"/>
        </w:rPr>
        <w:t>шортрид</w:t>
      </w:r>
      <w:proofErr w:type="spellEnd"/>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sidRPr="00271200">
        <w:rPr>
          <w:sz w:val="28"/>
          <w:szCs w:val="28"/>
        </w:rPr>
        <w:t xml:space="preserve"> </w:t>
      </w:r>
      <w:proofErr w:type="spellStart"/>
      <w:r w:rsidRPr="002345EA">
        <w:rPr>
          <w:sz w:val="28"/>
          <w:szCs w:val="28"/>
        </w:rPr>
        <w:t>Медиакомпозици</w:t>
      </w:r>
      <w:r>
        <w:rPr>
          <w:sz w:val="28"/>
          <w:szCs w:val="28"/>
        </w:rPr>
        <w:t>я</w:t>
      </w:r>
      <w:proofErr w:type="spellEnd"/>
      <w:r w:rsidRPr="002345EA">
        <w:rPr>
          <w:sz w:val="28"/>
          <w:szCs w:val="28"/>
        </w:rPr>
        <w:t xml:space="preserve"> </w:t>
      </w:r>
      <w:r>
        <w:rPr>
          <w:sz w:val="28"/>
          <w:szCs w:val="28"/>
        </w:rPr>
        <w:t>текста</w:t>
      </w:r>
      <w:r w:rsidRPr="002345EA">
        <w:rPr>
          <w:sz w:val="28"/>
          <w:szCs w:val="28"/>
        </w:rPr>
        <w:t>:</w:t>
      </w:r>
      <w:r>
        <w:rPr>
          <w:sz w:val="28"/>
          <w:szCs w:val="28"/>
        </w:rPr>
        <w:t xml:space="preserve"> </w:t>
      </w:r>
      <w:proofErr w:type="spellStart"/>
      <w:r>
        <w:rPr>
          <w:sz w:val="28"/>
          <w:szCs w:val="28"/>
        </w:rPr>
        <w:t>лонгрид</w:t>
      </w:r>
      <w:proofErr w:type="spellEnd"/>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Генерация текстов искусственным интеллектом</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Истории потребителей как </w:t>
      </w:r>
      <w:r>
        <w:rPr>
          <w:sz w:val="28"/>
          <w:szCs w:val="28"/>
          <w:lang w:val="en-US"/>
        </w:rPr>
        <w:t>PR</w:t>
      </w:r>
      <w:r>
        <w:rPr>
          <w:sz w:val="28"/>
          <w:szCs w:val="28"/>
        </w:rPr>
        <w:t>-текст</w:t>
      </w:r>
    </w:p>
    <w:p w:rsidR="00F11647" w:rsidRPr="002345EA"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Истории сотрудников как </w:t>
      </w:r>
      <w:r>
        <w:rPr>
          <w:sz w:val="28"/>
          <w:szCs w:val="28"/>
          <w:lang w:val="en-US"/>
        </w:rPr>
        <w:t>PR</w:t>
      </w:r>
      <w:r>
        <w:rPr>
          <w:sz w:val="28"/>
          <w:szCs w:val="28"/>
        </w:rPr>
        <w:t>-текст</w:t>
      </w:r>
    </w:p>
    <w:p w:rsidR="00F11647" w:rsidRPr="00775530" w:rsidRDefault="00F11647" w:rsidP="005336E3">
      <w:pPr>
        <w:pStyle w:val="a8"/>
        <w:numPr>
          <w:ilvl w:val="0"/>
          <w:numId w:val="13"/>
        </w:numPr>
        <w:tabs>
          <w:tab w:val="left" w:pos="284"/>
          <w:tab w:val="left" w:pos="426"/>
        </w:tabs>
        <w:spacing w:line="360" w:lineRule="auto"/>
        <w:ind w:left="0" w:firstLine="0"/>
        <w:jc w:val="both"/>
        <w:rPr>
          <w:sz w:val="28"/>
          <w:szCs w:val="28"/>
        </w:rPr>
      </w:pPr>
      <w:r w:rsidRPr="00775530">
        <w:rPr>
          <w:sz w:val="28"/>
          <w:szCs w:val="28"/>
        </w:rPr>
        <w:t xml:space="preserve"> Эволюция форматов пользовательского контента (UGC)</w:t>
      </w:r>
    </w:p>
    <w:p w:rsidR="00F11647" w:rsidRPr="002345EA" w:rsidRDefault="00F11647" w:rsidP="005336E3">
      <w:pPr>
        <w:pStyle w:val="a8"/>
        <w:numPr>
          <w:ilvl w:val="0"/>
          <w:numId w:val="13"/>
        </w:numPr>
        <w:tabs>
          <w:tab w:val="left" w:pos="284"/>
          <w:tab w:val="left" w:pos="426"/>
        </w:tabs>
        <w:spacing w:line="360" w:lineRule="auto"/>
        <w:ind w:left="0" w:firstLine="0"/>
        <w:jc w:val="both"/>
        <w:rPr>
          <w:sz w:val="28"/>
          <w:szCs w:val="28"/>
        </w:rPr>
      </w:pPr>
      <w:r w:rsidRPr="002345EA">
        <w:rPr>
          <w:sz w:val="28"/>
          <w:szCs w:val="28"/>
        </w:rPr>
        <w:t xml:space="preserve"> Живой контент и трансляция цифрового «я»</w:t>
      </w:r>
    </w:p>
    <w:p w:rsidR="00F11647" w:rsidRPr="002345EA"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proofErr w:type="spellStart"/>
      <w:r w:rsidRPr="002345EA">
        <w:rPr>
          <w:sz w:val="28"/>
          <w:szCs w:val="28"/>
        </w:rPr>
        <w:t>Локативные</w:t>
      </w:r>
      <w:proofErr w:type="spellEnd"/>
      <w:r w:rsidRPr="002345EA">
        <w:rPr>
          <w:sz w:val="28"/>
          <w:szCs w:val="28"/>
        </w:rPr>
        <w:t xml:space="preserve"> медиа</w:t>
      </w:r>
      <w:r>
        <w:rPr>
          <w:sz w:val="28"/>
          <w:szCs w:val="28"/>
        </w:rPr>
        <w:t>:</w:t>
      </w:r>
      <w:r w:rsidRPr="003D16FA">
        <w:rPr>
          <w:sz w:val="28"/>
          <w:szCs w:val="28"/>
        </w:rPr>
        <w:t xml:space="preserve"> </w:t>
      </w:r>
      <w:r w:rsidRPr="002345EA">
        <w:rPr>
          <w:sz w:val="28"/>
          <w:szCs w:val="28"/>
        </w:rPr>
        <w:t>примеры из практики</w:t>
      </w:r>
    </w:p>
    <w:p w:rsidR="00F11647" w:rsidRPr="002345EA"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Тактические медиа</w:t>
      </w:r>
      <w:r>
        <w:rPr>
          <w:sz w:val="28"/>
          <w:szCs w:val="28"/>
        </w:rPr>
        <w:t>:</w:t>
      </w:r>
      <w:r w:rsidRPr="003D16FA">
        <w:rPr>
          <w:sz w:val="28"/>
          <w:szCs w:val="28"/>
        </w:rPr>
        <w:t xml:space="preserve"> </w:t>
      </w:r>
      <w:r w:rsidRPr="002345EA">
        <w:rPr>
          <w:sz w:val="28"/>
          <w:szCs w:val="28"/>
        </w:rPr>
        <w:t>примеры из практики</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sidRPr="002345EA">
        <w:rPr>
          <w:sz w:val="28"/>
          <w:szCs w:val="28"/>
        </w:rPr>
        <w:t xml:space="preserve"> Концепция «медленных медиа»</w:t>
      </w:r>
    </w:p>
    <w:p w:rsidR="00F11647" w:rsidRPr="00BE7095"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Плюсы и минусы бренд-медиа</w:t>
      </w:r>
    </w:p>
    <w:p w:rsidR="00F11647" w:rsidRPr="002345EA"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lang w:val="en-US"/>
        </w:rPr>
        <w:t xml:space="preserve"> </w:t>
      </w:r>
      <w:r>
        <w:rPr>
          <w:sz w:val="28"/>
          <w:szCs w:val="28"/>
        </w:rPr>
        <w:t xml:space="preserve">Инструкция для </w:t>
      </w:r>
      <w:proofErr w:type="spellStart"/>
      <w:r>
        <w:rPr>
          <w:sz w:val="28"/>
          <w:szCs w:val="28"/>
        </w:rPr>
        <w:t>антитроллинга</w:t>
      </w:r>
      <w:proofErr w:type="spellEnd"/>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r w:rsidR="001F4CF3">
        <w:rPr>
          <w:sz w:val="28"/>
          <w:szCs w:val="28"/>
        </w:rPr>
        <w:t>М</w:t>
      </w:r>
      <w:r w:rsidRPr="002345EA">
        <w:rPr>
          <w:sz w:val="28"/>
          <w:szCs w:val="28"/>
        </w:rPr>
        <w:t>аркетинговый евангелизм</w:t>
      </w:r>
      <w:r w:rsidR="001F4CF3">
        <w:rPr>
          <w:sz w:val="28"/>
          <w:szCs w:val="28"/>
        </w:rPr>
        <w:t xml:space="preserve"> как </w:t>
      </w:r>
      <w:proofErr w:type="spellStart"/>
      <w:r w:rsidR="001F4CF3">
        <w:rPr>
          <w:sz w:val="28"/>
          <w:szCs w:val="28"/>
        </w:rPr>
        <w:t>медиафеномен</w:t>
      </w:r>
      <w:proofErr w:type="spellEnd"/>
    </w:p>
    <w:p w:rsidR="00F24624" w:rsidRDefault="00F24624" w:rsidP="005336E3">
      <w:pPr>
        <w:pStyle w:val="a8"/>
        <w:numPr>
          <w:ilvl w:val="0"/>
          <w:numId w:val="13"/>
        </w:numPr>
        <w:tabs>
          <w:tab w:val="left" w:pos="284"/>
          <w:tab w:val="left" w:pos="426"/>
        </w:tabs>
        <w:spacing w:line="360" w:lineRule="auto"/>
        <w:ind w:left="0" w:firstLine="0"/>
        <w:jc w:val="both"/>
        <w:rPr>
          <w:sz w:val="28"/>
          <w:szCs w:val="28"/>
        </w:rPr>
      </w:pPr>
      <w:proofErr w:type="spellStart"/>
      <w:r>
        <w:rPr>
          <w:sz w:val="28"/>
          <w:szCs w:val="28"/>
        </w:rPr>
        <w:lastRenderedPageBreak/>
        <w:t>Трендсеттер</w:t>
      </w:r>
      <w:proofErr w:type="spellEnd"/>
      <w:r>
        <w:rPr>
          <w:sz w:val="28"/>
          <w:szCs w:val="28"/>
        </w:rPr>
        <w:t xml:space="preserve"> как лидер мнений</w:t>
      </w:r>
      <w:r w:rsidR="00BD2686">
        <w:rPr>
          <w:sz w:val="28"/>
          <w:szCs w:val="28"/>
        </w:rPr>
        <w:t>:</w:t>
      </w:r>
      <w:r w:rsidR="00BD2686" w:rsidRPr="00BD2686">
        <w:rPr>
          <w:sz w:val="28"/>
          <w:szCs w:val="28"/>
        </w:rPr>
        <w:t xml:space="preserve"> </w:t>
      </w:r>
      <w:r w:rsidR="00BD2686">
        <w:rPr>
          <w:sz w:val="28"/>
          <w:szCs w:val="28"/>
        </w:rPr>
        <w:t>как это работает?</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Концепция </w:t>
      </w:r>
      <w:proofErr w:type="spellStart"/>
      <w:r>
        <w:rPr>
          <w:sz w:val="28"/>
          <w:szCs w:val="28"/>
        </w:rPr>
        <w:t>фиджитал</w:t>
      </w:r>
      <w:proofErr w:type="spellEnd"/>
      <w:r w:rsidR="00013871">
        <w:rPr>
          <w:sz w:val="28"/>
          <w:szCs w:val="28"/>
        </w:rPr>
        <w:t>: как это работает?</w:t>
      </w:r>
      <w:r>
        <w:rPr>
          <w:sz w:val="28"/>
          <w:szCs w:val="28"/>
        </w:rPr>
        <w:t xml:space="preserve"> </w:t>
      </w:r>
    </w:p>
    <w:p w:rsidR="00F11647" w:rsidRPr="002345EA"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Бренды в культурной войне: примеры из практики</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proofErr w:type="spellStart"/>
      <w:r w:rsidRPr="002345EA">
        <w:rPr>
          <w:sz w:val="28"/>
          <w:szCs w:val="28"/>
        </w:rPr>
        <w:t>Антибрендинг</w:t>
      </w:r>
      <w:proofErr w:type="spellEnd"/>
      <w:r w:rsidRPr="002345EA">
        <w:rPr>
          <w:sz w:val="28"/>
          <w:szCs w:val="28"/>
        </w:rPr>
        <w:t xml:space="preserve"> как </w:t>
      </w:r>
      <w:r w:rsidR="008979F9">
        <w:rPr>
          <w:sz w:val="28"/>
          <w:szCs w:val="28"/>
        </w:rPr>
        <w:t xml:space="preserve">коммуникационный </w:t>
      </w:r>
      <w:r w:rsidRPr="002345EA">
        <w:rPr>
          <w:sz w:val="28"/>
          <w:szCs w:val="28"/>
        </w:rPr>
        <w:t>тренд</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w:t>
      </w:r>
      <w:r w:rsidRPr="002C0506">
        <w:rPr>
          <w:sz w:val="28"/>
          <w:szCs w:val="28"/>
        </w:rPr>
        <w:t>Возможен ли амбивалентный бренд?</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Обзор вакансий </w:t>
      </w:r>
      <w:r>
        <w:rPr>
          <w:sz w:val="28"/>
          <w:szCs w:val="28"/>
          <w:lang w:val="en-US"/>
        </w:rPr>
        <w:t>PR</w:t>
      </w:r>
      <w:r>
        <w:rPr>
          <w:sz w:val="28"/>
          <w:szCs w:val="28"/>
        </w:rPr>
        <w:t>-менеджера</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Обзор вакансий комьюнити-менеджера</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Обзор вакансий </w:t>
      </w:r>
      <w:r>
        <w:rPr>
          <w:sz w:val="28"/>
          <w:szCs w:val="28"/>
          <w:lang w:val="en-US"/>
        </w:rPr>
        <w:t>SMM</w:t>
      </w:r>
      <w:r>
        <w:rPr>
          <w:sz w:val="28"/>
          <w:szCs w:val="28"/>
        </w:rPr>
        <w:t>-менеджера</w:t>
      </w:r>
    </w:p>
    <w:p w:rsidR="00F11647" w:rsidRDefault="00F11647" w:rsidP="005336E3">
      <w:pPr>
        <w:pStyle w:val="a8"/>
        <w:numPr>
          <w:ilvl w:val="0"/>
          <w:numId w:val="13"/>
        </w:numPr>
        <w:tabs>
          <w:tab w:val="left" w:pos="284"/>
          <w:tab w:val="left" w:pos="426"/>
        </w:tabs>
        <w:spacing w:line="360" w:lineRule="auto"/>
        <w:ind w:left="0" w:firstLine="0"/>
        <w:jc w:val="both"/>
        <w:rPr>
          <w:sz w:val="28"/>
          <w:szCs w:val="28"/>
        </w:rPr>
      </w:pPr>
      <w:r>
        <w:rPr>
          <w:sz w:val="28"/>
          <w:szCs w:val="28"/>
        </w:rPr>
        <w:t xml:space="preserve"> Что делает </w:t>
      </w:r>
      <w:r>
        <w:rPr>
          <w:sz w:val="28"/>
          <w:szCs w:val="28"/>
          <w:lang w:val="en-US"/>
        </w:rPr>
        <w:t>PR</w:t>
      </w:r>
      <w:r>
        <w:rPr>
          <w:sz w:val="28"/>
          <w:szCs w:val="28"/>
        </w:rPr>
        <w:t>-консультант?</w:t>
      </w:r>
    </w:p>
    <w:p w:rsidR="00F11647" w:rsidRPr="00B44A64" w:rsidRDefault="00F11647" w:rsidP="005336E3">
      <w:pPr>
        <w:pStyle w:val="a8"/>
        <w:numPr>
          <w:ilvl w:val="0"/>
          <w:numId w:val="13"/>
        </w:numPr>
        <w:tabs>
          <w:tab w:val="left" w:pos="284"/>
          <w:tab w:val="left" w:pos="426"/>
        </w:tabs>
        <w:ind w:left="0" w:firstLine="0"/>
        <w:jc w:val="both"/>
        <w:rPr>
          <w:sz w:val="28"/>
          <w:szCs w:val="28"/>
        </w:rPr>
      </w:pPr>
      <w:r w:rsidRPr="00B44A64">
        <w:rPr>
          <w:sz w:val="28"/>
          <w:szCs w:val="28"/>
        </w:rPr>
        <w:t xml:space="preserve"> Внутренний </w:t>
      </w:r>
      <w:r w:rsidRPr="00B44A64">
        <w:rPr>
          <w:sz w:val="28"/>
          <w:szCs w:val="28"/>
          <w:lang w:val="en-US"/>
        </w:rPr>
        <w:t>PR</w:t>
      </w:r>
      <w:r w:rsidRPr="00B44A64">
        <w:rPr>
          <w:sz w:val="28"/>
          <w:szCs w:val="28"/>
        </w:rPr>
        <w:t xml:space="preserve">-консультант как неформальная карьера </w:t>
      </w:r>
    </w:p>
    <w:p w:rsidR="00F11647" w:rsidRDefault="00F11647" w:rsidP="00F11647">
      <w:pPr>
        <w:pStyle w:val="ab"/>
        <w:spacing w:before="0" w:beforeAutospacing="0" w:after="0" w:afterAutospacing="0"/>
      </w:pPr>
    </w:p>
    <w:p w:rsidR="00F11647" w:rsidRPr="00A93380" w:rsidRDefault="00F11647" w:rsidP="00F11647">
      <w:pPr>
        <w:spacing w:after="240"/>
        <w:jc w:val="center"/>
        <w:rPr>
          <w:b/>
          <w:sz w:val="28"/>
          <w:szCs w:val="28"/>
        </w:rPr>
      </w:pPr>
      <w:r w:rsidRPr="00647C1F">
        <w:rPr>
          <w:b/>
          <w:sz w:val="28"/>
          <w:szCs w:val="28"/>
        </w:rPr>
        <w:t>При</w:t>
      </w:r>
      <w:r w:rsidR="006C0511">
        <w:rPr>
          <w:b/>
          <w:sz w:val="28"/>
          <w:szCs w:val="28"/>
        </w:rPr>
        <w:t>мерные темы курсовой работы</w:t>
      </w:r>
      <w:r w:rsidR="00836CF2">
        <w:rPr>
          <w:b/>
          <w:sz w:val="28"/>
          <w:szCs w:val="28"/>
        </w:rPr>
        <w:t xml:space="preserve"> </w:t>
      </w:r>
      <w:r w:rsidR="00836CF2" w:rsidRPr="00836CF2">
        <w:rPr>
          <w:b/>
          <w:sz w:val="28"/>
          <w:szCs w:val="28"/>
          <w:highlight w:val="green"/>
        </w:rPr>
        <w:t>(курсового проекта)</w:t>
      </w:r>
      <w:r w:rsidRPr="00647C1F">
        <w:rPr>
          <w:b/>
          <w:sz w:val="28"/>
          <w:szCs w:val="28"/>
        </w:rPr>
        <w:t xml:space="preserve"> по дисциплине</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Творческие профессии в коммуникационных индустриях России</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Управленческие профессии в коммуникационных индустриях России</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Информационная безопасность в профессиональной деятельности</w:t>
      </w:r>
    </w:p>
    <w:p w:rsidR="00633936" w:rsidRPr="00FB690D" w:rsidRDefault="0072743E" w:rsidP="005336E3">
      <w:pPr>
        <w:pStyle w:val="a8"/>
        <w:numPr>
          <w:ilvl w:val="0"/>
          <w:numId w:val="36"/>
        </w:numPr>
        <w:tabs>
          <w:tab w:val="left" w:pos="284"/>
        </w:tabs>
        <w:spacing w:line="360" w:lineRule="auto"/>
        <w:ind w:left="0" w:firstLine="0"/>
        <w:jc w:val="both"/>
        <w:rPr>
          <w:sz w:val="28"/>
          <w:szCs w:val="28"/>
        </w:rPr>
      </w:pPr>
      <w:proofErr w:type="spellStart"/>
      <w:r w:rsidRPr="00FB690D">
        <w:rPr>
          <w:sz w:val="28"/>
          <w:szCs w:val="28"/>
        </w:rPr>
        <w:t>Медиакомпете</w:t>
      </w:r>
      <w:r w:rsidR="00633936" w:rsidRPr="00FB690D">
        <w:rPr>
          <w:sz w:val="28"/>
          <w:szCs w:val="28"/>
        </w:rPr>
        <w:t>нтность</w:t>
      </w:r>
      <w:proofErr w:type="spellEnd"/>
      <w:r w:rsidR="00633936" w:rsidRPr="00FB690D">
        <w:rPr>
          <w:sz w:val="28"/>
          <w:szCs w:val="28"/>
        </w:rPr>
        <w:t xml:space="preserve"> профессионального коммуникатора</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Феномен цифровой репутации в современной коммуникации</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Феномен кражи личности в цифровой среде</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Методы творческого мышления и инновационных решений в планировании коммуникаций</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Информационно-коммуникационные технологии в планировании коммуникаций</w:t>
      </w:r>
    </w:p>
    <w:p w:rsidR="00633936" w:rsidRPr="00FB690D" w:rsidRDefault="00633936" w:rsidP="005336E3">
      <w:pPr>
        <w:pStyle w:val="a8"/>
        <w:numPr>
          <w:ilvl w:val="0"/>
          <w:numId w:val="36"/>
        </w:numPr>
        <w:tabs>
          <w:tab w:val="left" w:pos="284"/>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текстовый контент</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 Информационно-коммуникационные технологии в создании медиапродуктов: аудиальный контент</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визуальный контент</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аудиовизуальный контент</w:t>
      </w:r>
    </w:p>
    <w:p w:rsidR="000E1505" w:rsidRPr="00FB690D" w:rsidRDefault="000E1505"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lastRenderedPageBreak/>
        <w:t>Информационно-коммуникационные технологии в создании медиапродуктов: интерактивный контент</w:t>
      </w:r>
    </w:p>
    <w:p w:rsidR="00D54D13"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Информационно-коммуникационные технологии в создании медиапродуктов: </w:t>
      </w:r>
      <w:r w:rsidR="00D54D13" w:rsidRPr="00FB690D">
        <w:rPr>
          <w:sz w:val="28"/>
          <w:szCs w:val="28"/>
        </w:rPr>
        <w:t>мультимедийный контент</w:t>
      </w:r>
    </w:p>
    <w:p w:rsidR="00633936" w:rsidRPr="00FB690D" w:rsidRDefault="00D54D13"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с</w:t>
      </w:r>
      <w:r w:rsidR="00633936" w:rsidRPr="00FB690D">
        <w:rPr>
          <w:sz w:val="28"/>
          <w:szCs w:val="28"/>
        </w:rPr>
        <w:t>обытийный контент</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для мониторинга и контроля коммуникационных активностей</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proofErr w:type="spellStart"/>
      <w:r w:rsidRPr="00FB690D">
        <w:rPr>
          <w:sz w:val="28"/>
          <w:szCs w:val="28"/>
        </w:rPr>
        <w:t>Медиакультура</w:t>
      </w:r>
      <w:proofErr w:type="spellEnd"/>
      <w:r w:rsidRPr="00FB690D">
        <w:rPr>
          <w:sz w:val="28"/>
          <w:szCs w:val="28"/>
        </w:rPr>
        <w:t xml:space="preserve"> современной России (или других стран)</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proofErr w:type="spellStart"/>
      <w:r w:rsidRPr="00FB690D">
        <w:rPr>
          <w:sz w:val="28"/>
          <w:szCs w:val="28"/>
        </w:rPr>
        <w:t>Медиакультура</w:t>
      </w:r>
      <w:proofErr w:type="spellEnd"/>
      <w:r w:rsidRPr="00FB690D">
        <w:rPr>
          <w:sz w:val="28"/>
          <w:szCs w:val="28"/>
        </w:rPr>
        <w:t xml:space="preserve"> как новая мифология в современной коммуникации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Феномен </w:t>
      </w:r>
      <w:proofErr w:type="spellStart"/>
      <w:r w:rsidRPr="00FB690D">
        <w:rPr>
          <w:sz w:val="28"/>
          <w:szCs w:val="28"/>
        </w:rPr>
        <w:t>медиаискусства</w:t>
      </w:r>
      <w:proofErr w:type="spellEnd"/>
      <w:r w:rsidRPr="00FB690D">
        <w:rPr>
          <w:sz w:val="28"/>
          <w:szCs w:val="28"/>
        </w:rPr>
        <w:t xml:space="preserve"> в современной коммуникации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Инновационные практики собственных медиаканалов (</w:t>
      </w:r>
      <w:proofErr w:type="spellStart"/>
      <w:r w:rsidRPr="00FB690D">
        <w:rPr>
          <w:sz w:val="28"/>
          <w:szCs w:val="28"/>
        </w:rPr>
        <w:t>owned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Инновационные практики платных медиаканалов (</w:t>
      </w:r>
      <w:proofErr w:type="spellStart"/>
      <w:r w:rsidRPr="00FB690D">
        <w:rPr>
          <w:sz w:val="28"/>
          <w:szCs w:val="28"/>
        </w:rPr>
        <w:t>paid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Инновационные практики заработанных медиаканалов (</w:t>
      </w:r>
      <w:proofErr w:type="spellStart"/>
      <w:r w:rsidRPr="00FB690D">
        <w:rPr>
          <w:sz w:val="28"/>
          <w:szCs w:val="28"/>
        </w:rPr>
        <w:t>earned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Инновационные практики вирусных медиаканалов (</w:t>
      </w:r>
      <w:proofErr w:type="spellStart"/>
      <w:r w:rsidRPr="00FB690D">
        <w:rPr>
          <w:sz w:val="28"/>
          <w:szCs w:val="28"/>
        </w:rPr>
        <w:t>shared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Эволюция </w:t>
      </w:r>
      <w:proofErr w:type="spellStart"/>
      <w:r w:rsidRPr="00FB690D">
        <w:rPr>
          <w:sz w:val="28"/>
          <w:szCs w:val="28"/>
        </w:rPr>
        <w:t>медиакомпозиции</w:t>
      </w:r>
      <w:proofErr w:type="spellEnd"/>
      <w:r w:rsidRPr="00FB690D">
        <w:rPr>
          <w:sz w:val="28"/>
          <w:szCs w:val="28"/>
        </w:rPr>
        <w:t xml:space="preserve"> контента: </w:t>
      </w:r>
      <w:proofErr w:type="spellStart"/>
      <w:r w:rsidRPr="00FB690D">
        <w:rPr>
          <w:sz w:val="28"/>
          <w:szCs w:val="28"/>
        </w:rPr>
        <w:t>шортрид</w:t>
      </w:r>
      <w:proofErr w:type="spellEnd"/>
      <w:r w:rsidRPr="00FB690D">
        <w:rPr>
          <w:sz w:val="28"/>
          <w:szCs w:val="28"/>
        </w:rPr>
        <w:t xml:space="preserve"> и </w:t>
      </w:r>
      <w:proofErr w:type="spellStart"/>
      <w:r w:rsidRPr="00FB690D">
        <w:rPr>
          <w:sz w:val="28"/>
          <w:szCs w:val="28"/>
        </w:rPr>
        <w:t>лонгрид</w:t>
      </w:r>
      <w:proofErr w:type="spellEnd"/>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Правовое регулирование производства контента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Тренды в производстве аудиовизуального контента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Тренды в производстве интерактивного контента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Тренды в производстве событийного контента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Новые форматы интегративных </w:t>
      </w:r>
      <w:proofErr w:type="spellStart"/>
      <w:r w:rsidRPr="00FB690D">
        <w:rPr>
          <w:sz w:val="28"/>
          <w:szCs w:val="28"/>
        </w:rPr>
        <w:t>медиасобытий</w:t>
      </w:r>
      <w:proofErr w:type="spellEnd"/>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Эволюция форматов пользовательского контента (UGC)</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Долгосрочные перспективы цифровой коммуникации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Технология больших данных (</w:t>
      </w:r>
      <w:proofErr w:type="spellStart"/>
      <w:r w:rsidRPr="00FB690D">
        <w:rPr>
          <w:sz w:val="28"/>
          <w:szCs w:val="28"/>
        </w:rPr>
        <w:t>big</w:t>
      </w:r>
      <w:proofErr w:type="spellEnd"/>
      <w:r w:rsidRPr="00FB690D">
        <w:rPr>
          <w:sz w:val="28"/>
          <w:szCs w:val="28"/>
        </w:rPr>
        <w:t xml:space="preserve"> </w:t>
      </w:r>
      <w:proofErr w:type="spellStart"/>
      <w:r w:rsidRPr="00FB690D">
        <w:rPr>
          <w:sz w:val="28"/>
          <w:szCs w:val="28"/>
        </w:rPr>
        <w:t>data</w:t>
      </w:r>
      <w:proofErr w:type="spellEnd"/>
      <w:r w:rsidRPr="00FB690D">
        <w:rPr>
          <w:sz w:val="28"/>
          <w:szCs w:val="28"/>
        </w:rPr>
        <w:t>) и глубинного анализа данных (</w:t>
      </w:r>
      <w:proofErr w:type="spellStart"/>
      <w:r w:rsidRPr="00FB690D">
        <w:rPr>
          <w:sz w:val="28"/>
          <w:szCs w:val="28"/>
        </w:rPr>
        <w:t>data</w:t>
      </w:r>
      <w:proofErr w:type="spellEnd"/>
      <w:r w:rsidRPr="00FB690D">
        <w:rPr>
          <w:sz w:val="28"/>
          <w:szCs w:val="28"/>
        </w:rPr>
        <w:t xml:space="preserve"> </w:t>
      </w:r>
      <w:proofErr w:type="spellStart"/>
      <w:r w:rsidRPr="00FB690D">
        <w:rPr>
          <w:sz w:val="28"/>
          <w:szCs w:val="28"/>
        </w:rPr>
        <w:t>mining</w:t>
      </w:r>
      <w:proofErr w:type="spellEnd"/>
      <w:r w:rsidRPr="00FB690D">
        <w:rPr>
          <w:sz w:val="28"/>
          <w:szCs w:val="28"/>
        </w:rPr>
        <w:t>) в информационной работе</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Генерация текстов искусственным интеллектом: проблемы и перспективы</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Виртуальные собеседники: возможности и ограничения</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Моделирование виртуального </w:t>
      </w:r>
      <w:proofErr w:type="spellStart"/>
      <w:r w:rsidRPr="00FB690D">
        <w:rPr>
          <w:sz w:val="28"/>
          <w:szCs w:val="28"/>
        </w:rPr>
        <w:t>инфлюенсера</w:t>
      </w:r>
      <w:proofErr w:type="spellEnd"/>
      <w:r w:rsidRPr="00FB690D">
        <w:rPr>
          <w:sz w:val="28"/>
          <w:szCs w:val="28"/>
        </w:rPr>
        <w:t xml:space="preserve">: </w:t>
      </w:r>
      <w:r w:rsidR="00642AD7">
        <w:rPr>
          <w:sz w:val="28"/>
          <w:szCs w:val="28"/>
        </w:rPr>
        <w:t>т</w:t>
      </w:r>
      <w:r w:rsidRPr="00FB690D">
        <w:rPr>
          <w:sz w:val="28"/>
          <w:szCs w:val="28"/>
        </w:rPr>
        <w:t>еория и практика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Моделирование пространства коммуникации: AR, VR, XR</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proofErr w:type="spellStart"/>
      <w:r w:rsidRPr="00FB690D">
        <w:rPr>
          <w:sz w:val="28"/>
          <w:szCs w:val="28"/>
        </w:rPr>
        <w:t>Медиаархеология</w:t>
      </w:r>
      <w:proofErr w:type="spellEnd"/>
      <w:r w:rsidRPr="00FB690D">
        <w:rPr>
          <w:sz w:val="28"/>
          <w:szCs w:val="28"/>
        </w:rPr>
        <w:t>: ретроспектива медиа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proofErr w:type="spellStart"/>
      <w:r w:rsidRPr="00FB690D">
        <w:rPr>
          <w:sz w:val="28"/>
          <w:szCs w:val="28"/>
        </w:rPr>
        <w:t>Медиафутуризм</w:t>
      </w:r>
      <w:proofErr w:type="spellEnd"/>
      <w:r w:rsidRPr="00FB690D">
        <w:rPr>
          <w:sz w:val="28"/>
          <w:szCs w:val="28"/>
        </w:rPr>
        <w:t>: перспектива медиа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lastRenderedPageBreak/>
        <w:t>Традиционные бизнес-модели медиа: история и перспектива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Инновационные бизнес-модели медиа: эксперименты и </w:t>
      </w:r>
      <w:r w:rsidR="00D03FC2">
        <w:rPr>
          <w:sz w:val="28"/>
          <w:szCs w:val="28"/>
        </w:rPr>
        <w:t>прогнозы</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Продуктовый подход к созданию медиа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Проектный подход к созданию медиа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Интеграция модели стартапа в медиапроект</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Продуктовый маркетинг в медиапроектах</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Технологии управления творческим проектом</w:t>
      </w:r>
    </w:p>
    <w:p w:rsidR="00633936"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Обзор относительных и суммарных показателей </w:t>
      </w:r>
      <w:proofErr w:type="spellStart"/>
      <w:r w:rsidRPr="00FB690D">
        <w:rPr>
          <w:sz w:val="28"/>
          <w:szCs w:val="28"/>
        </w:rPr>
        <w:t>медиаактивности</w:t>
      </w:r>
      <w:proofErr w:type="spellEnd"/>
    </w:p>
    <w:p w:rsidR="00BD65A3" w:rsidRPr="00FB690D" w:rsidRDefault="00BD65A3" w:rsidP="005336E3">
      <w:pPr>
        <w:pStyle w:val="a8"/>
        <w:numPr>
          <w:ilvl w:val="0"/>
          <w:numId w:val="36"/>
        </w:numPr>
        <w:tabs>
          <w:tab w:val="left" w:pos="284"/>
          <w:tab w:val="left" w:pos="426"/>
        </w:tabs>
        <w:spacing w:line="360" w:lineRule="auto"/>
        <w:ind w:left="0" w:firstLine="0"/>
        <w:jc w:val="both"/>
        <w:rPr>
          <w:sz w:val="28"/>
          <w:szCs w:val="28"/>
        </w:rPr>
      </w:pPr>
      <w:r>
        <w:rPr>
          <w:sz w:val="28"/>
          <w:szCs w:val="28"/>
        </w:rPr>
        <w:t xml:space="preserve">Методы оценки </w:t>
      </w:r>
      <w:r>
        <w:rPr>
          <w:sz w:val="28"/>
          <w:szCs w:val="28"/>
          <w:lang w:val="en-US"/>
        </w:rPr>
        <w:t>PR</w:t>
      </w:r>
      <w:r>
        <w:rPr>
          <w:sz w:val="28"/>
          <w:szCs w:val="28"/>
        </w:rPr>
        <w:t>-результатов</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Инструменты комьюнити-менеджмента</w:t>
      </w:r>
    </w:p>
    <w:p w:rsidR="00A50E7B"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 xml:space="preserve">Пользовательское сообщество </w:t>
      </w:r>
      <w:r w:rsidR="00A50E7B" w:rsidRPr="00FB690D">
        <w:rPr>
          <w:sz w:val="28"/>
          <w:szCs w:val="28"/>
        </w:rPr>
        <w:t>как инструмент продвижения бренда</w:t>
      </w:r>
    </w:p>
    <w:p w:rsidR="00633936" w:rsidRDefault="00A50E7B" w:rsidP="005336E3">
      <w:pPr>
        <w:pStyle w:val="a8"/>
        <w:numPr>
          <w:ilvl w:val="0"/>
          <w:numId w:val="36"/>
        </w:numPr>
        <w:tabs>
          <w:tab w:val="left" w:pos="284"/>
          <w:tab w:val="left" w:pos="426"/>
        </w:tabs>
        <w:spacing w:line="360" w:lineRule="auto"/>
        <w:ind w:left="0" w:firstLine="0"/>
        <w:jc w:val="both"/>
        <w:rPr>
          <w:sz w:val="28"/>
          <w:szCs w:val="28"/>
        </w:rPr>
      </w:pPr>
      <w:r>
        <w:rPr>
          <w:sz w:val="28"/>
          <w:szCs w:val="28"/>
        </w:rPr>
        <w:t>М</w:t>
      </w:r>
      <w:r w:rsidR="00633936" w:rsidRPr="00FB690D">
        <w:rPr>
          <w:sz w:val="28"/>
          <w:szCs w:val="28"/>
        </w:rPr>
        <w:t xml:space="preserve">аркетинговый евангелизм </w:t>
      </w:r>
      <w:r w:rsidRPr="00FB690D">
        <w:rPr>
          <w:sz w:val="28"/>
          <w:szCs w:val="28"/>
        </w:rPr>
        <w:t>как инструмент продвижения бренда</w:t>
      </w:r>
    </w:p>
    <w:p w:rsidR="00A50E7B" w:rsidRPr="00FB690D" w:rsidRDefault="00A50E7B" w:rsidP="005336E3">
      <w:pPr>
        <w:pStyle w:val="a8"/>
        <w:numPr>
          <w:ilvl w:val="0"/>
          <w:numId w:val="36"/>
        </w:numPr>
        <w:tabs>
          <w:tab w:val="left" w:pos="284"/>
          <w:tab w:val="left" w:pos="426"/>
        </w:tabs>
        <w:spacing w:line="360" w:lineRule="auto"/>
        <w:ind w:left="0" w:firstLine="0"/>
        <w:jc w:val="both"/>
        <w:rPr>
          <w:sz w:val="28"/>
          <w:szCs w:val="28"/>
        </w:rPr>
      </w:pPr>
      <w:proofErr w:type="spellStart"/>
      <w:r>
        <w:rPr>
          <w:sz w:val="28"/>
          <w:szCs w:val="28"/>
        </w:rPr>
        <w:t>Брендформанс</w:t>
      </w:r>
      <w:proofErr w:type="spellEnd"/>
      <w:r>
        <w:rPr>
          <w:sz w:val="28"/>
          <w:szCs w:val="28"/>
        </w:rPr>
        <w:t xml:space="preserve"> </w:t>
      </w:r>
      <w:r w:rsidR="006946B5" w:rsidRPr="00FB690D">
        <w:rPr>
          <w:sz w:val="28"/>
          <w:szCs w:val="28"/>
        </w:rPr>
        <w:t xml:space="preserve">как инструмент продвижения </w:t>
      </w:r>
      <w:r w:rsidR="006946B5">
        <w:rPr>
          <w:sz w:val="28"/>
          <w:szCs w:val="28"/>
        </w:rPr>
        <w:t>на примере …</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Возможности и ограничения маркетинга в социальных медиа (SMM)</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Медиапроекты с лидерами мнений: опыт и тренды</w:t>
      </w:r>
    </w:p>
    <w:p w:rsidR="00633936" w:rsidRPr="00FB690D" w:rsidRDefault="00A813AA" w:rsidP="005336E3">
      <w:pPr>
        <w:pStyle w:val="a8"/>
        <w:numPr>
          <w:ilvl w:val="0"/>
          <w:numId w:val="36"/>
        </w:numPr>
        <w:tabs>
          <w:tab w:val="left" w:pos="284"/>
          <w:tab w:val="left" w:pos="426"/>
        </w:tabs>
        <w:spacing w:line="360" w:lineRule="auto"/>
        <w:ind w:left="0" w:firstLine="0"/>
        <w:jc w:val="both"/>
        <w:rPr>
          <w:sz w:val="28"/>
          <w:szCs w:val="28"/>
        </w:rPr>
      </w:pPr>
      <w:proofErr w:type="spellStart"/>
      <w:r>
        <w:rPr>
          <w:sz w:val="28"/>
          <w:szCs w:val="28"/>
        </w:rPr>
        <w:t>Трендсеттер</w:t>
      </w:r>
      <w:proofErr w:type="spellEnd"/>
      <w:r>
        <w:rPr>
          <w:sz w:val="28"/>
          <w:szCs w:val="28"/>
        </w:rPr>
        <w:t xml:space="preserve"> как </w:t>
      </w:r>
      <w:r w:rsidR="00000067">
        <w:rPr>
          <w:sz w:val="28"/>
          <w:szCs w:val="28"/>
        </w:rPr>
        <w:t xml:space="preserve">лидер мнений </w:t>
      </w:r>
      <w:r w:rsidR="004D1E6B">
        <w:rPr>
          <w:sz w:val="28"/>
          <w:szCs w:val="28"/>
        </w:rPr>
        <w:t>на примере …</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Концепция бренда бизнес-экосистемы</w:t>
      </w:r>
      <w:r w:rsidR="004D1E6B">
        <w:rPr>
          <w:sz w:val="28"/>
          <w:szCs w:val="28"/>
        </w:rPr>
        <w:t xml:space="preserve"> на примере …</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Обзор лучших практик прямых коммуникаций бренда</w:t>
      </w:r>
      <w:r w:rsidR="00F15149">
        <w:rPr>
          <w:sz w:val="28"/>
          <w:szCs w:val="28"/>
        </w:rPr>
        <w:t xml:space="preserve"> на примере …</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Возможен ли бренд под управлением искусственного интеллекта?</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Бренды в культурной войне (примеры из практики)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proofErr w:type="spellStart"/>
      <w:r w:rsidRPr="00FB690D">
        <w:rPr>
          <w:sz w:val="28"/>
          <w:szCs w:val="28"/>
        </w:rPr>
        <w:t>Антибрендинг</w:t>
      </w:r>
      <w:proofErr w:type="spellEnd"/>
      <w:r w:rsidRPr="00FB690D">
        <w:rPr>
          <w:sz w:val="28"/>
          <w:szCs w:val="28"/>
        </w:rPr>
        <w:t xml:space="preserve"> как тренд: концепция и примеры из практики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Организация работы бренд-медиа</w:t>
      </w:r>
      <w:r w:rsidR="004D1E6B">
        <w:rPr>
          <w:sz w:val="28"/>
          <w:szCs w:val="28"/>
        </w:rPr>
        <w:t xml:space="preserve"> на примере …</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Тренды бренд-журналистики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Возможности и ограничения персонального бренда в современной коммуникации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Организация партнерского проекта: вовлечение ключевых стейкхолдеров</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Особенности работы группы давления как стейкхолдера объекта коммуникации</w:t>
      </w:r>
    </w:p>
    <w:p w:rsidR="00633936" w:rsidRPr="00FB690D" w:rsidRDefault="00633936" w:rsidP="005336E3">
      <w:pPr>
        <w:pStyle w:val="a8"/>
        <w:numPr>
          <w:ilvl w:val="0"/>
          <w:numId w:val="36"/>
        </w:numPr>
        <w:tabs>
          <w:tab w:val="left" w:pos="284"/>
          <w:tab w:val="left" w:pos="426"/>
        </w:tabs>
        <w:spacing w:line="360" w:lineRule="auto"/>
        <w:ind w:left="0" w:firstLine="0"/>
        <w:jc w:val="both"/>
        <w:rPr>
          <w:sz w:val="28"/>
          <w:szCs w:val="28"/>
        </w:rPr>
      </w:pPr>
      <w:r w:rsidRPr="00FB690D">
        <w:rPr>
          <w:sz w:val="28"/>
          <w:szCs w:val="28"/>
        </w:rPr>
        <w:t>Подготовка к нейтрализации информационной атаки</w:t>
      </w:r>
    </w:p>
    <w:p w:rsidR="007239A2" w:rsidRDefault="007239A2" w:rsidP="007239A2">
      <w:pPr>
        <w:spacing w:after="240" w:line="360" w:lineRule="auto"/>
        <w:ind w:firstLine="709"/>
        <w:jc w:val="both"/>
        <w:rPr>
          <w:b/>
          <w:sz w:val="28"/>
          <w:szCs w:val="28"/>
        </w:rPr>
      </w:pPr>
      <w:r w:rsidRPr="00925CD2">
        <w:rPr>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11647" w:rsidRPr="00A93380" w:rsidRDefault="00F11647" w:rsidP="00F11647">
      <w:pPr>
        <w:spacing w:after="240"/>
        <w:jc w:val="both"/>
        <w:rPr>
          <w:b/>
          <w:sz w:val="28"/>
          <w:szCs w:val="28"/>
        </w:rPr>
      </w:pPr>
      <w:r w:rsidRPr="00A93380">
        <w:rPr>
          <w:b/>
          <w:sz w:val="28"/>
          <w:szCs w:val="28"/>
        </w:rPr>
        <w:t>7. Фонд оценочных средств для проведения промежуточной аттестации обучающихся по дисциплине</w:t>
      </w:r>
    </w:p>
    <w:p w:rsidR="00F11647" w:rsidRPr="00A93380" w:rsidRDefault="00F11647" w:rsidP="007239A2">
      <w:pPr>
        <w:spacing w:line="360" w:lineRule="auto"/>
        <w:ind w:firstLine="709"/>
        <w:jc w:val="both"/>
        <w:rPr>
          <w:sz w:val="28"/>
          <w:szCs w:val="28"/>
        </w:rPr>
      </w:pPr>
      <w:bookmarkStart w:id="4" w:name="_Toc449699547"/>
      <w:bookmarkStart w:id="5" w:name="_Toc478806452"/>
      <w:bookmarkStart w:id="6" w:name="_Toc494895890"/>
      <w:bookmarkStart w:id="7" w:name="_Toc495493707"/>
      <w:r w:rsidRPr="00A9338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rsidR="00F11647" w:rsidRPr="00A93380" w:rsidRDefault="00F11647" w:rsidP="00F11647">
      <w:pPr>
        <w:spacing w:after="160" w:line="259" w:lineRule="auto"/>
        <w:contextualSpacing/>
        <w:jc w:val="both"/>
        <w:rPr>
          <w:b/>
          <w:sz w:val="28"/>
          <w:szCs w:val="28"/>
        </w:rPr>
      </w:pPr>
      <w:r w:rsidRPr="00A9338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F11647" w:rsidRDefault="00F11647" w:rsidP="00F11647">
      <w:pPr>
        <w:spacing w:after="160" w:line="259" w:lineRule="auto"/>
        <w:contextualSpacing/>
        <w:jc w:val="both"/>
        <w:rPr>
          <w:b/>
          <w:sz w:val="28"/>
          <w:szCs w:val="28"/>
        </w:rPr>
      </w:pPr>
      <w:r w:rsidRPr="00A93380">
        <w:rPr>
          <w:b/>
          <w:sz w:val="28"/>
          <w:szCs w:val="28"/>
        </w:rPr>
        <w:t>Примеры оценочных средств для проверки компетенций, формируемых дисциплиной</w:t>
      </w:r>
    </w:p>
    <w:p w:rsidR="00A91BD7" w:rsidRDefault="00A91BD7" w:rsidP="00A91BD7">
      <w:pPr>
        <w:spacing w:after="160" w:line="259" w:lineRule="auto"/>
        <w:contextualSpacing/>
        <w:jc w:val="both"/>
        <w:rPr>
          <w:b/>
          <w:sz w:val="28"/>
          <w:szCs w:val="28"/>
        </w:rPr>
      </w:pPr>
    </w:p>
    <w:tbl>
      <w:tblPr>
        <w:tblStyle w:val="aa"/>
        <w:tblW w:w="10348" w:type="dxa"/>
        <w:tblInd w:w="-147" w:type="dxa"/>
        <w:tblLayout w:type="fixed"/>
        <w:tblLook w:val="04A0" w:firstRow="1" w:lastRow="0" w:firstColumn="1" w:lastColumn="0" w:noHBand="0" w:noVBand="1"/>
      </w:tblPr>
      <w:tblGrid>
        <w:gridCol w:w="1723"/>
        <w:gridCol w:w="2272"/>
        <w:gridCol w:w="2951"/>
        <w:gridCol w:w="3402"/>
      </w:tblGrid>
      <w:tr w:rsidR="00A91BD7" w:rsidRPr="006049F5" w:rsidTr="00836CF2">
        <w:tc>
          <w:tcPr>
            <w:tcW w:w="1723" w:type="dxa"/>
          </w:tcPr>
          <w:p w:rsidR="00A91BD7" w:rsidRPr="006049F5" w:rsidRDefault="00A91BD7" w:rsidP="0002546A">
            <w:pPr>
              <w:jc w:val="both"/>
            </w:pPr>
            <w:r w:rsidRPr="006049F5">
              <w:t>Наименование компетенции</w:t>
            </w:r>
          </w:p>
        </w:tc>
        <w:tc>
          <w:tcPr>
            <w:tcW w:w="2272" w:type="dxa"/>
          </w:tcPr>
          <w:p w:rsidR="00A91BD7" w:rsidRPr="006049F5" w:rsidRDefault="00A91BD7" w:rsidP="0002546A">
            <w:pPr>
              <w:jc w:val="both"/>
            </w:pPr>
            <w:proofErr w:type="gramStart"/>
            <w:r w:rsidRPr="006049F5">
              <w:t>Наименование  индикаторов</w:t>
            </w:r>
            <w:proofErr w:type="gramEnd"/>
            <w:r w:rsidRPr="006049F5">
              <w:t xml:space="preserve"> достижения компетенции</w:t>
            </w:r>
          </w:p>
        </w:tc>
        <w:tc>
          <w:tcPr>
            <w:tcW w:w="2951" w:type="dxa"/>
          </w:tcPr>
          <w:p w:rsidR="00A91BD7" w:rsidRPr="006049F5" w:rsidRDefault="00A91BD7" w:rsidP="0002546A">
            <w:pPr>
              <w:jc w:val="both"/>
            </w:pPr>
            <w:r w:rsidRPr="006049F5">
              <w:t>Результаты обучения (умения и знания), соотнесенные с индикаторами достижения компетенции</w:t>
            </w:r>
          </w:p>
        </w:tc>
        <w:tc>
          <w:tcPr>
            <w:tcW w:w="3402" w:type="dxa"/>
          </w:tcPr>
          <w:p w:rsidR="00A91BD7" w:rsidRPr="006049F5" w:rsidRDefault="00A91BD7" w:rsidP="0002546A">
            <w:pPr>
              <w:jc w:val="both"/>
            </w:pPr>
            <w:r w:rsidRPr="006049F5">
              <w:t>Типовые контрольные задания</w:t>
            </w:r>
          </w:p>
        </w:tc>
      </w:tr>
      <w:tr w:rsidR="00B3351B" w:rsidRPr="006049F5" w:rsidTr="00836CF2">
        <w:trPr>
          <w:trHeight w:val="1658"/>
        </w:trPr>
        <w:tc>
          <w:tcPr>
            <w:tcW w:w="1723" w:type="dxa"/>
            <w:vMerge w:val="restart"/>
          </w:tcPr>
          <w:p w:rsidR="00B3351B" w:rsidRDefault="00B3351B" w:rsidP="00B3351B">
            <w:pPr>
              <w:jc w:val="both"/>
            </w:pPr>
            <w:r w:rsidRPr="006049F5">
              <w:rPr>
                <w:b/>
                <w:u w:val="single"/>
              </w:rPr>
              <w:t>ПК</w:t>
            </w:r>
            <w:r>
              <w:rPr>
                <w:b/>
                <w:u w:val="single"/>
              </w:rPr>
              <w:t>Н</w:t>
            </w:r>
            <w:r w:rsidRPr="006049F5">
              <w:rPr>
                <w:b/>
                <w:u w:val="single"/>
              </w:rPr>
              <w:t>-1</w:t>
            </w:r>
            <w:r w:rsidRPr="006049F5">
              <w:t xml:space="preserve">: </w:t>
            </w:r>
          </w:p>
          <w:p w:rsidR="00B3351B" w:rsidRPr="006049F5" w:rsidRDefault="00B3351B" w:rsidP="00B3351B">
            <w:pPr>
              <w:jc w:val="both"/>
            </w:pPr>
            <w:r w:rsidRPr="00E178A1">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w:t>
            </w:r>
            <w:r w:rsidRPr="00E178A1">
              <w:lastRenderedPageBreak/>
              <w:t>знаковых систем</w:t>
            </w:r>
          </w:p>
        </w:tc>
        <w:tc>
          <w:tcPr>
            <w:tcW w:w="2272" w:type="dxa"/>
          </w:tcPr>
          <w:p w:rsidR="00B3351B" w:rsidRPr="00232AE3" w:rsidRDefault="00B3351B" w:rsidP="00B3351B">
            <w:pPr>
              <w:pStyle w:val="Default"/>
              <w:spacing w:line="216" w:lineRule="auto"/>
              <w:rPr>
                <w:rFonts w:eastAsiaTheme="minorEastAsia"/>
                <w:color w:val="auto"/>
              </w:rPr>
            </w:pPr>
            <w:r>
              <w:rPr>
                <w:rFonts w:eastAsiaTheme="minorEastAsia"/>
                <w:color w:val="auto"/>
              </w:rPr>
              <w:lastRenderedPageBreak/>
              <w:t xml:space="preserve">1. </w:t>
            </w:r>
            <w:r w:rsidRPr="00040457">
              <w:rPr>
                <w:rFonts w:eastAsiaTheme="minorEastAsia"/>
                <w:color w:val="auto"/>
              </w:rPr>
              <w:t>Создает коммуникационные продукты в форме текста, аудио- и видеоматериалов, интернет-контента.</w:t>
            </w:r>
          </w:p>
        </w:tc>
        <w:tc>
          <w:tcPr>
            <w:tcW w:w="2951" w:type="dxa"/>
          </w:tcPr>
          <w:p w:rsidR="00B3351B" w:rsidRPr="006D1683" w:rsidRDefault="00B3351B" w:rsidP="00B3351B">
            <w:pPr>
              <w:tabs>
                <w:tab w:val="left" w:pos="540"/>
              </w:tabs>
              <w:contextualSpacing/>
              <w:rPr>
                <w:b/>
              </w:rPr>
            </w:pPr>
            <w:r w:rsidRPr="006D1683">
              <w:rPr>
                <w:b/>
              </w:rPr>
              <w:t>знать:</w:t>
            </w:r>
          </w:p>
          <w:p w:rsidR="00B3351B" w:rsidRPr="006D1683" w:rsidRDefault="00B3351B" w:rsidP="00B3351B">
            <w:pPr>
              <w:tabs>
                <w:tab w:val="left" w:pos="540"/>
              </w:tabs>
              <w:contextualSpacing/>
            </w:pPr>
            <w:r w:rsidRPr="006D1683">
              <w:t xml:space="preserve">варианты </w:t>
            </w:r>
            <w:proofErr w:type="spellStart"/>
            <w:r w:rsidRPr="006D1683">
              <w:t>медиакомпозиции</w:t>
            </w:r>
            <w:proofErr w:type="spellEnd"/>
            <w:r w:rsidRPr="006D1683">
              <w:t xml:space="preserve"> </w:t>
            </w:r>
            <w:r>
              <w:t>контента</w:t>
            </w:r>
            <w:r w:rsidRPr="006D1683">
              <w:t xml:space="preserve"> и особенности адаптации </w:t>
            </w:r>
            <w:r>
              <w:t>контента</w:t>
            </w:r>
            <w:r w:rsidRPr="006D1683">
              <w:t xml:space="preserve"> в каналах коммуникации </w:t>
            </w:r>
          </w:p>
          <w:p w:rsidR="00B3351B" w:rsidRPr="006D1683" w:rsidRDefault="00B3351B" w:rsidP="00B3351B">
            <w:pPr>
              <w:tabs>
                <w:tab w:val="left" w:pos="540"/>
              </w:tabs>
              <w:contextualSpacing/>
              <w:rPr>
                <w:b/>
              </w:rPr>
            </w:pPr>
            <w:r w:rsidRPr="006D1683">
              <w:rPr>
                <w:b/>
              </w:rPr>
              <w:t>уметь:</w:t>
            </w:r>
          </w:p>
          <w:p w:rsidR="00B3351B" w:rsidRPr="006D1683" w:rsidRDefault="00B3351B" w:rsidP="00B3351B">
            <w:pPr>
              <w:tabs>
                <w:tab w:val="left" w:pos="540"/>
              </w:tabs>
              <w:contextualSpacing/>
              <w:rPr>
                <w:b/>
              </w:rPr>
            </w:pPr>
            <w:r>
              <w:t xml:space="preserve">создавать </w:t>
            </w:r>
            <w:proofErr w:type="spellStart"/>
            <w:r w:rsidRPr="006D1683">
              <w:t>разноформатные</w:t>
            </w:r>
            <w:proofErr w:type="spellEnd"/>
            <w:r w:rsidRPr="006D1683">
              <w:t xml:space="preserve"> </w:t>
            </w:r>
            <w:r>
              <w:t>коммуникационные продукты</w:t>
            </w:r>
            <w:r w:rsidRPr="006D1683">
              <w:t xml:space="preserve"> в соответствии с нормами языка</w:t>
            </w:r>
          </w:p>
        </w:tc>
        <w:tc>
          <w:tcPr>
            <w:tcW w:w="3402" w:type="dxa"/>
          </w:tcPr>
          <w:p w:rsidR="00B3351B" w:rsidRPr="006049F5" w:rsidRDefault="00B3351B" w:rsidP="00B3351B">
            <w:pPr>
              <w:tabs>
                <w:tab w:val="left" w:pos="540"/>
              </w:tabs>
              <w:contextualSpacing/>
              <w:jc w:val="center"/>
              <w:rPr>
                <w:b/>
              </w:rPr>
            </w:pPr>
            <w:r w:rsidRPr="006049F5">
              <w:rPr>
                <w:b/>
              </w:rPr>
              <w:t>Задание</w:t>
            </w:r>
          </w:p>
          <w:p w:rsidR="00B3351B" w:rsidRPr="006049F5" w:rsidRDefault="00B3351B" w:rsidP="00B3351B">
            <w:pPr>
              <w:jc w:val="both"/>
            </w:pPr>
            <w:r w:rsidRPr="006049F5">
              <w:t xml:space="preserve">Перечислите элементы структуры </w:t>
            </w:r>
            <w:proofErr w:type="spellStart"/>
            <w:r w:rsidRPr="006049F5">
              <w:t>логнрида</w:t>
            </w:r>
            <w:proofErr w:type="spellEnd"/>
            <w:r w:rsidRPr="006049F5">
              <w:t xml:space="preserve"> как </w:t>
            </w:r>
            <w:proofErr w:type="spellStart"/>
            <w:r w:rsidRPr="006049F5">
              <w:t>медиакомпозиции</w:t>
            </w:r>
            <w:proofErr w:type="spellEnd"/>
            <w:r w:rsidRPr="006049F5">
              <w:t>:</w:t>
            </w:r>
          </w:p>
          <w:p w:rsidR="00B3351B" w:rsidRPr="006049F5" w:rsidRDefault="00B3351B" w:rsidP="00B3351B">
            <w:pPr>
              <w:jc w:val="both"/>
            </w:pPr>
          </w:p>
          <w:tbl>
            <w:tblPr>
              <w:tblStyle w:val="aa"/>
              <w:tblW w:w="0" w:type="auto"/>
              <w:tblLayout w:type="fixed"/>
              <w:tblLook w:val="04A0" w:firstRow="1" w:lastRow="0" w:firstColumn="1" w:lastColumn="0" w:noHBand="0" w:noVBand="1"/>
            </w:tblPr>
            <w:tblGrid>
              <w:gridCol w:w="288"/>
              <w:gridCol w:w="2293"/>
            </w:tblGrid>
            <w:tr w:rsidR="00B3351B" w:rsidRPr="006049F5" w:rsidTr="00AA672F">
              <w:tc>
                <w:tcPr>
                  <w:tcW w:w="288" w:type="dxa"/>
                </w:tcPr>
                <w:p w:rsidR="00B3351B" w:rsidRPr="006049F5" w:rsidRDefault="00B3351B" w:rsidP="00B3351B">
                  <w:pPr>
                    <w:jc w:val="both"/>
                  </w:pPr>
                  <w:r w:rsidRPr="006049F5">
                    <w:t>1</w:t>
                  </w:r>
                </w:p>
              </w:tc>
              <w:tc>
                <w:tcPr>
                  <w:tcW w:w="2293" w:type="dxa"/>
                </w:tcPr>
                <w:p w:rsidR="00B3351B" w:rsidRPr="006049F5" w:rsidRDefault="00B3351B" w:rsidP="00317593">
                  <w:pPr>
                    <w:ind w:left="246" w:hanging="246"/>
                    <w:jc w:val="both"/>
                  </w:pPr>
                  <w:r w:rsidRPr="006049F5">
                    <w:t xml:space="preserve">Заголовок </w:t>
                  </w:r>
                  <w:proofErr w:type="spellStart"/>
                  <w:r w:rsidRPr="006049F5">
                    <w:t>лонгрида</w:t>
                  </w:r>
                  <w:proofErr w:type="spellEnd"/>
                </w:p>
              </w:tc>
            </w:tr>
            <w:tr w:rsidR="00B3351B" w:rsidRPr="006049F5" w:rsidTr="00AA672F">
              <w:tc>
                <w:tcPr>
                  <w:tcW w:w="288" w:type="dxa"/>
                </w:tcPr>
                <w:p w:rsidR="00B3351B" w:rsidRPr="006049F5" w:rsidRDefault="00B3351B" w:rsidP="00B3351B">
                  <w:pPr>
                    <w:jc w:val="both"/>
                  </w:pPr>
                  <w:r w:rsidRPr="006049F5">
                    <w:t>2</w:t>
                  </w:r>
                </w:p>
              </w:tc>
              <w:tc>
                <w:tcPr>
                  <w:tcW w:w="2293" w:type="dxa"/>
                </w:tcPr>
                <w:p w:rsidR="00B3351B" w:rsidRPr="006049F5" w:rsidRDefault="00B3351B" w:rsidP="00B3351B">
                  <w:pPr>
                    <w:jc w:val="both"/>
                  </w:pPr>
                </w:p>
              </w:tc>
            </w:tr>
            <w:tr w:rsidR="00B3351B" w:rsidRPr="006049F5" w:rsidTr="00AA672F">
              <w:tc>
                <w:tcPr>
                  <w:tcW w:w="288" w:type="dxa"/>
                </w:tcPr>
                <w:p w:rsidR="00B3351B" w:rsidRPr="006049F5" w:rsidRDefault="00B3351B" w:rsidP="00B3351B">
                  <w:pPr>
                    <w:jc w:val="both"/>
                  </w:pPr>
                  <w:r w:rsidRPr="006049F5">
                    <w:t>3</w:t>
                  </w:r>
                </w:p>
              </w:tc>
              <w:tc>
                <w:tcPr>
                  <w:tcW w:w="2293" w:type="dxa"/>
                </w:tcPr>
                <w:p w:rsidR="00B3351B" w:rsidRPr="006049F5" w:rsidRDefault="00B3351B" w:rsidP="00B3351B">
                  <w:pPr>
                    <w:jc w:val="both"/>
                  </w:pPr>
                </w:p>
              </w:tc>
            </w:tr>
            <w:tr w:rsidR="00B3351B" w:rsidRPr="006049F5" w:rsidTr="00AA672F">
              <w:tc>
                <w:tcPr>
                  <w:tcW w:w="288" w:type="dxa"/>
                </w:tcPr>
                <w:p w:rsidR="00B3351B" w:rsidRPr="006049F5" w:rsidRDefault="00B3351B" w:rsidP="00B3351B">
                  <w:pPr>
                    <w:jc w:val="both"/>
                  </w:pPr>
                  <w:r w:rsidRPr="006049F5">
                    <w:t>…</w:t>
                  </w:r>
                </w:p>
              </w:tc>
              <w:tc>
                <w:tcPr>
                  <w:tcW w:w="2293" w:type="dxa"/>
                </w:tcPr>
                <w:p w:rsidR="00B3351B" w:rsidRPr="006049F5" w:rsidRDefault="00B3351B" w:rsidP="00B3351B">
                  <w:pPr>
                    <w:jc w:val="both"/>
                  </w:pPr>
                </w:p>
              </w:tc>
            </w:tr>
            <w:tr w:rsidR="00B3351B" w:rsidRPr="006049F5" w:rsidTr="00AA672F">
              <w:tc>
                <w:tcPr>
                  <w:tcW w:w="288" w:type="dxa"/>
                </w:tcPr>
                <w:p w:rsidR="00B3351B" w:rsidRPr="006049F5" w:rsidRDefault="00B3351B" w:rsidP="00B3351B">
                  <w:pPr>
                    <w:jc w:val="both"/>
                  </w:pPr>
                  <w:r w:rsidRPr="006049F5">
                    <w:t>…</w:t>
                  </w:r>
                </w:p>
              </w:tc>
              <w:tc>
                <w:tcPr>
                  <w:tcW w:w="2293" w:type="dxa"/>
                </w:tcPr>
                <w:p w:rsidR="00B3351B" w:rsidRPr="006049F5" w:rsidRDefault="00B3351B" w:rsidP="00B3351B">
                  <w:pPr>
                    <w:jc w:val="both"/>
                  </w:pPr>
                </w:p>
              </w:tc>
            </w:tr>
            <w:tr w:rsidR="00B3351B" w:rsidRPr="006049F5" w:rsidTr="00AA672F">
              <w:tc>
                <w:tcPr>
                  <w:tcW w:w="288" w:type="dxa"/>
                </w:tcPr>
                <w:p w:rsidR="00B3351B" w:rsidRPr="006049F5" w:rsidRDefault="00B3351B" w:rsidP="00B3351B">
                  <w:pPr>
                    <w:jc w:val="both"/>
                  </w:pPr>
                  <w:r w:rsidRPr="006049F5">
                    <w:t>…</w:t>
                  </w:r>
                </w:p>
              </w:tc>
              <w:tc>
                <w:tcPr>
                  <w:tcW w:w="2293" w:type="dxa"/>
                </w:tcPr>
                <w:p w:rsidR="00B3351B" w:rsidRPr="006049F5" w:rsidRDefault="00B3351B" w:rsidP="00B3351B">
                  <w:pPr>
                    <w:jc w:val="both"/>
                  </w:pPr>
                </w:p>
              </w:tc>
            </w:tr>
            <w:tr w:rsidR="00B3351B" w:rsidRPr="006049F5" w:rsidTr="00AA672F">
              <w:tc>
                <w:tcPr>
                  <w:tcW w:w="288" w:type="dxa"/>
                </w:tcPr>
                <w:p w:rsidR="00B3351B" w:rsidRPr="006049F5" w:rsidRDefault="00B3351B" w:rsidP="00B3351B">
                  <w:pPr>
                    <w:jc w:val="both"/>
                  </w:pPr>
                </w:p>
              </w:tc>
              <w:tc>
                <w:tcPr>
                  <w:tcW w:w="2293" w:type="dxa"/>
                </w:tcPr>
                <w:p w:rsidR="00B3351B" w:rsidRPr="006049F5" w:rsidRDefault="00B3351B" w:rsidP="00B3351B">
                  <w:pPr>
                    <w:jc w:val="both"/>
                  </w:pPr>
                  <w:r w:rsidRPr="006049F5">
                    <w:t>Авторы</w:t>
                  </w:r>
                </w:p>
              </w:tc>
            </w:tr>
            <w:tr w:rsidR="00B3351B" w:rsidRPr="006049F5" w:rsidTr="00AA672F">
              <w:tc>
                <w:tcPr>
                  <w:tcW w:w="288" w:type="dxa"/>
                </w:tcPr>
                <w:p w:rsidR="00B3351B" w:rsidRPr="006049F5" w:rsidRDefault="00B3351B" w:rsidP="00B3351B">
                  <w:pPr>
                    <w:jc w:val="both"/>
                  </w:pPr>
                </w:p>
              </w:tc>
              <w:tc>
                <w:tcPr>
                  <w:tcW w:w="2293" w:type="dxa"/>
                </w:tcPr>
                <w:p w:rsidR="00B3351B" w:rsidRPr="006049F5" w:rsidRDefault="00B3351B" w:rsidP="00B3351B">
                  <w:pPr>
                    <w:jc w:val="both"/>
                  </w:pPr>
                  <w:r w:rsidRPr="006049F5">
                    <w:t>Навигация</w:t>
                  </w:r>
                </w:p>
              </w:tc>
            </w:tr>
          </w:tbl>
          <w:p w:rsidR="00B3351B" w:rsidRPr="006049F5" w:rsidRDefault="00B3351B" w:rsidP="00B3351B">
            <w:pPr>
              <w:jc w:val="both"/>
            </w:pPr>
          </w:p>
        </w:tc>
      </w:tr>
      <w:tr w:rsidR="00B3351B" w:rsidRPr="006049F5" w:rsidTr="00836CF2">
        <w:trPr>
          <w:trHeight w:val="551"/>
        </w:trPr>
        <w:tc>
          <w:tcPr>
            <w:tcW w:w="1723" w:type="dxa"/>
            <w:vMerge/>
          </w:tcPr>
          <w:p w:rsidR="00B3351B" w:rsidRPr="006049F5" w:rsidRDefault="00B3351B" w:rsidP="00B3351B">
            <w:pPr>
              <w:jc w:val="both"/>
              <w:rPr>
                <w:b/>
                <w:u w:val="single"/>
              </w:rPr>
            </w:pPr>
          </w:p>
        </w:tc>
        <w:tc>
          <w:tcPr>
            <w:tcW w:w="2272" w:type="dxa"/>
          </w:tcPr>
          <w:p w:rsidR="00B3351B" w:rsidRPr="00383DDA" w:rsidRDefault="00B3351B" w:rsidP="00B3351B">
            <w:pPr>
              <w:tabs>
                <w:tab w:val="left" w:pos="540"/>
              </w:tabs>
              <w:contextualSpacing/>
            </w:pPr>
            <w:r w:rsidRPr="00756A0A">
              <w:t xml:space="preserve">2. </w:t>
            </w:r>
            <w:r w:rsidRPr="00040457">
              <w:rPr>
                <w:rFonts w:eastAsiaTheme="minorEastAsia"/>
              </w:rPr>
              <w:t xml:space="preserve">Корректирует </w:t>
            </w:r>
            <w:r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2951" w:type="dxa"/>
          </w:tcPr>
          <w:p w:rsidR="00B3351B" w:rsidRPr="006D1683" w:rsidRDefault="00B3351B" w:rsidP="00B3351B">
            <w:pPr>
              <w:tabs>
                <w:tab w:val="left" w:pos="540"/>
              </w:tabs>
              <w:contextualSpacing/>
              <w:rPr>
                <w:b/>
              </w:rPr>
            </w:pPr>
            <w:r w:rsidRPr="006D1683">
              <w:rPr>
                <w:b/>
              </w:rPr>
              <w:t>знать:</w:t>
            </w:r>
          </w:p>
          <w:p w:rsidR="00B3351B" w:rsidRPr="006D1683" w:rsidRDefault="00B3351B" w:rsidP="00B3351B">
            <w:pPr>
              <w:tabs>
                <w:tab w:val="left" w:pos="540"/>
              </w:tabs>
              <w:contextualSpacing/>
            </w:pPr>
            <w:r w:rsidRPr="006D1683">
              <w:t>процедуру и инструменты для редактирования коммуникационно</w:t>
            </w:r>
            <w:r>
              <w:t xml:space="preserve">го продукта </w:t>
            </w:r>
            <w:r w:rsidRPr="006D1683">
              <w:t>в соответствии с нормами языка</w:t>
            </w:r>
          </w:p>
          <w:p w:rsidR="00B3351B" w:rsidRPr="006D1683" w:rsidRDefault="00B3351B" w:rsidP="00B3351B">
            <w:pPr>
              <w:tabs>
                <w:tab w:val="left" w:pos="540"/>
              </w:tabs>
              <w:contextualSpacing/>
              <w:rPr>
                <w:b/>
              </w:rPr>
            </w:pPr>
            <w:r w:rsidRPr="006D1683">
              <w:rPr>
                <w:b/>
              </w:rPr>
              <w:t>уметь:</w:t>
            </w:r>
          </w:p>
          <w:p w:rsidR="00B3351B" w:rsidRPr="006D1683" w:rsidRDefault="00B3351B" w:rsidP="00B3351B">
            <w:pPr>
              <w:tabs>
                <w:tab w:val="left" w:pos="540"/>
              </w:tabs>
              <w:contextualSpacing/>
              <w:rPr>
                <w:b/>
              </w:rPr>
            </w:pPr>
            <w:r w:rsidRPr="006D1683">
              <w:t>организовать тестирование и корректировку коммуникационно</w:t>
            </w:r>
            <w:r>
              <w:t>го продукта</w:t>
            </w:r>
          </w:p>
        </w:tc>
        <w:tc>
          <w:tcPr>
            <w:tcW w:w="3402" w:type="dxa"/>
          </w:tcPr>
          <w:p w:rsidR="00B3351B" w:rsidRPr="006049F5" w:rsidRDefault="00B3351B" w:rsidP="00B3351B">
            <w:pPr>
              <w:tabs>
                <w:tab w:val="left" w:pos="540"/>
              </w:tabs>
              <w:contextualSpacing/>
              <w:jc w:val="center"/>
              <w:rPr>
                <w:b/>
              </w:rPr>
            </w:pPr>
            <w:r w:rsidRPr="006049F5">
              <w:rPr>
                <w:b/>
              </w:rPr>
              <w:t>Задание</w:t>
            </w:r>
          </w:p>
          <w:p w:rsidR="00B3351B" w:rsidRPr="006049F5" w:rsidRDefault="00B3351B" w:rsidP="00B3351B">
            <w:pPr>
              <w:jc w:val="both"/>
            </w:pPr>
            <w:r w:rsidRPr="006049F5">
              <w:t>Блок с кратким списком основных преимуществ, который помогает привлечь сомневающегося посетителя – это …</w:t>
            </w:r>
          </w:p>
          <w:p w:rsidR="00B3351B" w:rsidRPr="006049F5" w:rsidRDefault="00B3351B" w:rsidP="005336E3">
            <w:pPr>
              <w:pStyle w:val="a8"/>
              <w:numPr>
                <w:ilvl w:val="0"/>
                <w:numId w:val="30"/>
              </w:numPr>
              <w:ind w:left="446"/>
              <w:jc w:val="both"/>
            </w:pPr>
            <w:r w:rsidRPr="006049F5">
              <w:t>список тезисов</w:t>
            </w:r>
          </w:p>
          <w:p w:rsidR="00B3351B" w:rsidRPr="006049F5" w:rsidRDefault="00B3351B" w:rsidP="005336E3">
            <w:pPr>
              <w:pStyle w:val="a8"/>
              <w:numPr>
                <w:ilvl w:val="0"/>
                <w:numId w:val="30"/>
              </w:numPr>
              <w:ind w:left="446"/>
              <w:jc w:val="both"/>
            </w:pPr>
            <w:r w:rsidRPr="006049F5">
              <w:t>сценарии использования</w:t>
            </w:r>
          </w:p>
          <w:p w:rsidR="00B3351B" w:rsidRPr="006049F5" w:rsidRDefault="00B3351B" w:rsidP="005336E3">
            <w:pPr>
              <w:pStyle w:val="a8"/>
              <w:numPr>
                <w:ilvl w:val="0"/>
                <w:numId w:val="30"/>
              </w:numPr>
              <w:ind w:left="446"/>
              <w:jc w:val="both"/>
            </w:pPr>
            <w:r w:rsidRPr="006049F5">
              <w:t>польза продукта</w:t>
            </w:r>
          </w:p>
          <w:p w:rsidR="00B3351B" w:rsidRPr="006049F5" w:rsidRDefault="00B3351B" w:rsidP="005336E3">
            <w:pPr>
              <w:pStyle w:val="a8"/>
              <w:numPr>
                <w:ilvl w:val="0"/>
                <w:numId w:val="30"/>
              </w:numPr>
              <w:ind w:left="446"/>
              <w:jc w:val="both"/>
            </w:pPr>
            <w:r w:rsidRPr="006049F5">
              <w:t>вдохновляющая фраза</w:t>
            </w:r>
          </w:p>
        </w:tc>
      </w:tr>
      <w:tr w:rsidR="00E32739" w:rsidRPr="006049F5" w:rsidTr="00836CF2">
        <w:tc>
          <w:tcPr>
            <w:tcW w:w="1723" w:type="dxa"/>
            <w:vMerge w:val="restart"/>
          </w:tcPr>
          <w:p w:rsidR="00E32739" w:rsidRPr="006049F5" w:rsidRDefault="00E32739" w:rsidP="00E32739">
            <w:pPr>
              <w:jc w:val="both"/>
              <w:rPr>
                <w:highlight w:val="yellow"/>
              </w:rPr>
            </w:pPr>
            <w:r w:rsidRPr="006049F5">
              <w:rPr>
                <w:b/>
                <w:u w:val="single"/>
              </w:rPr>
              <w:t>ПК</w:t>
            </w:r>
            <w:r>
              <w:rPr>
                <w:b/>
                <w:u w:val="single"/>
              </w:rPr>
              <w:t>Н</w:t>
            </w:r>
            <w:r w:rsidRPr="006049F5">
              <w:rPr>
                <w:b/>
                <w:u w:val="single"/>
              </w:rPr>
              <w:t>-</w:t>
            </w:r>
            <w:r>
              <w:rPr>
                <w:b/>
                <w:u w:val="single"/>
              </w:rPr>
              <w:t>4</w:t>
            </w:r>
            <w:r w:rsidRPr="006049F5">
              <w:t>:</w:t>
            </w:r>
            <w:r>
              <w:t xml:space="preserve"> </w:t>
            </w:r>
            <w:r w:rsidRPr="00452B56">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452B56">
              <w:t>медиакультуры</w:t>
            </w:r>
            <w:proofErr w:type="spellEnd"/>
          </w:p>
        </w:tc>
        <w:tc>
          <w:tcPr>
            <w:tcW w:w="2272" w:type="dxa"/>
          </w:tcPr>
          <w:p w:rsidR="00E32739" w:rsidRPr="006B1349" w:rsidRDefault="00E32739" w:rsidP="00E32739">
            <w:pPr>
              <w:pStyle w:val="Default"/>
              <w:jc w:val="both"/>
              <w:rPr>
                <w:color w:val="auto"/>
                <w:lang w:eastAsia="en-US"/>
              </w:rPr>
            </w:pPr>
            <w:r>
              <w:rPr>
                <w:color w:val="auto"/>
              </w:rPr>
              <w:t xml:space="preserve">1. </w:t>
            </w:r>
            <w:r w:rsidRPr="00040457">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040457">
              <w:rPr>
                <w:color w:val="auto"/>
              </w:rPr>
              <w:t>медиакультуры</w:t>
            </w:r>
            <w:proofErr w:type="spellEnd"/>
            <w:r w:rsidRPr="00040457">
              <w:rPr>
                <w:color w:val="auto"/>
              </w:rPr>
              <w:t xml:space="preserve"> целевых аудиторий.</w:t>
            </w:r>
          </w:p>
        </w:tc>
        <w:tc>
          <w:tcPr>
            <w:tcW w:w="2951" w:type="dxa"/>
            <w:shd w:val="clear" w:color="auto" w:fill="auto"/>
          </w:tcPr>
          <w:p w:rsidR="00E32739" w:rsidRPr="006D1683" w:rsidRDefault="00E32739" w:rsidP="00E32739">
            <w:pPr>
              <w:tabs>
                <w:tab w:val="left" w:pos="540"/>
              </w:tabs>
              <w:contextualSpacing/>
              <w:jc w:val="both"/>
            </w:pPr>
            <w:r w:rsidRPr="006D1683">
              <w:rPr>
                <w:b/>
              </w:rPr>
              <w:t xml:space="preserve">знать: </w:t>
            </w:r>
            <w:r w:rsidRPr="006D1683">
              <w:t xml:space="preserve">коды национальных культур и особенности региональных </w:t>
            </w:r>
            <w:proofErr w:type="spellStart"/>
            <w:r w:rsidRPr="006D1683">
              <w:t>медиакультур</w:t>
            </w:r>
            <w:proofErr w:type="spellEnd"/>
          </w:p>
          <w:p w:rsidR="00E32739" w:rsidRPr="006D1683" w:rsidRDefault="00E32739" w:rsidP="00E32739">
            <w:pPr>
              <w:tabs>
                <w:tab w:val="left" w:pos="540"/>
              </w:tabs>
              <w:contextualSpacing/>
              <w:jc w:val="both"/>
              <w:rPr>
                <w:b/>
              </w:rPr>
            </w:pPr>
            <w:r w:rsidRPr="006D1683">
              <w:rPr>
                <w:b/>
              </w:rPr>
              <w:t>уметь:</w:t>
            </w:r>
          </w:p>
          <w:p w:rsidR="00E32739" w:rsidRPr="006D1683" w:rsidRDefault="00E32739" w:rsidP="00E32739">
            <w:pPr>
              <w:tabs>
                <w:tab w:val="left" w:pos="540"/>
              </w:tabs>
              <w:contextualSpacing/>
              <w:jc w:val="both"/>
              <w:rPr>
                <w:b/>
              </w:rPr>
            </w:pPr>
            <w:r w:rsidRPr="006D1683">
              <w:t xml:space="preserve">адаптировать медиапродукты в соответствии с нормами </w:t>
            </w:r>
            <w:proofErr w:type="spellStart"/>
            <w:r w:rsidRPr="006D1683">
              <w:t>медиакультуры</w:t>
            </w:r>
            <w:proofErr w:type="spellEnd"/>
            <w:r w:rsidRPr="006D1683">
              <w:t>, образующими контекст коммуникации</w:t>
            </w:r>
          </w:p>
        </w:tc>
        <w:tc>
          <w:tcPr>
            <w:tcW w:w="3402" w:type="dxa"/>
          </w:tcPr>
          <w:p w:rsidR="00E32739" w:rsidRPr="006049F5" w:rsidRDefault="00E32739" w:rsidP="00E32739">
            <w:pPr>
              <w:tabs>
                <w:tab w:val="left" w:pos="540"/>
              </w:tabs>
              <w:contextualSpacing/>
              <w:jc w:val="center"/>
              <w:rPr>
                <w:b/>
              </w:rPr>
            </w:pPr>
            <w:r w:rsidRPr="006049F5">
              <w:rPr>
                <w:b/>
              </w:rPr>
              <w:t>Задание</w:t>
            </w:r>
          </w:p>
          <w:p w:rsidR="00E32739" w:rsidRPr="006049F5" w:rsidRDefault="00E32739" w:rsidP="00E32739">
            <w:pPr>
              <w:tabs>
                <w:tab w:val="left" w:pos="540"/>
              </w:tabs>
              <w:contextualSpacing/>
              <w:jc w:val="both"/>
            </w:pPr>
            <w:r w:rsidRPr="006049F5">
              <w:t>Изучите подборку ситуационных примеров и классифицируйте их по формам культурного активизма:</w:t>
            </w:r>
          </w:p>
          <w:p w:rsidR="00E32739" w:rsidRPr="006049F5" w:rsidRDefault="00E32739" w:rsidP="005336E3">
            <w:pPr>
              <w:pStyle w:val="a8"/>
              <w:numPr>
                <w:ilvl w:val="0"/>
                <w:numId w:val="32"/>
              </w:numPr>
              <w:tabs>
                <w:tab w:val="left" w:pos="540"/>
              </w:tabs>
              <w:jc w:val="both"/>
              <w:rPr>
                <w:bCs/>
              </w:rPr>
            </w:pPr>
            <w:r w:rsidRPr="006049F5">
              <w:t>перфоманс – название кейса</w:t>
            </w:r>
          </w:p>
          <w:p w:rsidR="00E32739" w:rsidRPr="006049F5" w:rsidRDefault="00E32739" w:rsidP="005336E3">
            <w:pPr>
              <w:pStyle w:val="a8"/>
              <w:numPr>
                <w:ilvl w:val="0"/>
                <w:numId w:val="32"/>
              </w:numPr>
              <w:tabs>
                <w:tab w:val="left" w:pos="540"/>
              </w:tabs>
              <w:jc w:val="both"/>
              <w:rPr>
                <w:bCs/>
              </w:rPr>
            </w:pPr>
            <w:r w:rsidRPr="006049F5">
              <w:t>визуализация – …</w:t>
            </w:r>
          </w:p>
          <w:p w:rsidR="00E32739" w:rsidRPr="006049F5" w:rsidRDefault="00E32739" w:rsidP="005336E3">
            <w:pPr>
              <w:pStyle w:val="a8"/>
              <w:numPr>
                <w:ilvl w:val="0"/>
                <w:numId w:val="32"/>
              </w:numPr>
              <w:tabs>
                <w:tab w:val="left" w:pos="540"/>
              </w:tabs>
              <w:jc w:val="both"/>
              <w:rPr>
                <w:bCs/>
              </w:rPr>
            </w:pPr>
            <w:r w:rsidRPr="006049F5">
              <w:t>игра – …</w:t>
            </w:r>
          </w:p>
          <w:p w:rsidR="00E32739" w:rsidRPr="006049F5" w:rsidRDefault="00E32739" w:rsidP="005336E3">
            <w:pPr>
              <w:pStyle w:val="a8"/>
              <w:numPr>
                <w:ilvl w:val="0"/>
                <w:numId w:val="32"/>
              </w:numPr>
              <w:tabs>
                <w:tab w:val="left" w:pos="540"/>
              </w:tabs>
              <w:jc w:val="both"/>
              <w:rPr>
                <w:bCs/>
              </w:rPr>
            </w:pPr>
            <w:r w:rsidRPr="006049F5">
              <w:t>наблюдение – …</w:t>
            </w:r>
          </w:p>
          <w:p w:rsidR="00E32739" w:rsidRPr="006049F5" w:rsidRDefault="00E32739" w:rsidP="005336E3">
            <w:pPr>
              <w:pStyle w:val="a8"/>
              <w:numPr>
                <w:ilvl w:val="0"/>
                <w:numId w:val="32"/>
              </w:numPr>
              <w:tabs>
                <w:tab w:val="left" w:pos="540"/>
              </w:tabs>
              <w:jc w:val="both"/>
              <w:rPr>
                <w:bCs/>
              </w:rPr>
            </w:pPr>
            <w:r w:rsidRPr="006049F5">
              <w:t>корпоративная пародия – …</w:t>
            </w:r>
          </w:p>
          <w:p w:rsidR="00E32739" w:rsidRPr="006049F5" w:rsidRDefault="00E32739" w:rsidP="005336E3">
            <w:pPr>
              <w:pStyle w:val="a8"/>
              <w:numPr>
                <w:ilvl w:val="0"/>
                <w:numId w:val="32"/>
              </w:numPr>
              <w:tabs>
                <w:tab w:val="left" w:pos="540"/>
              </w:tabs>
              <w:jc w:val="both"/>
              <w:rPr>
                <w:bCs/>
              </w:rPr>
            </w:pPr>
            <w:r w:rsidRPr="006049F5">
              <w:t>вмешательство – …</w:t>
            </w:r>
          </w:p>
          <w:p w:rsidR="00E32739" w:rsidRPr="006049F5" w:rsidRDefault="00E32739" w:rsidP="005336E3">
            <w:pPr>
              <w:pStyle w:val="a8"/>
              <w:numPr>
                <w:ilvl w:val="0"/>
                <w:numId w:val="32"/>
              </w:numPr>
              <w:tabs>
                <w:tab w:val="left" w:pos="540"/>
              </w:tabs>
              <w:jc w:val="both"/>
              <w:rPr>
                <w:bCs/>
              </w:rPr>
            </w:pPr>
            <w:proofErr w:type="spellStart"/>
            <w:r w:rsidRPr="006049F5">
              <w:t>хактивизм</w:t>
            </w:r>
            <w:proofErr w:type="spellEnd"/>
            <w:r w:rsidRPr="006049F5">
              <w:t xml:space="preserve"> – …</w:t>
            </w:r>
          </w:p>
          <w:p w:rsidR="00E32739" w:rsidRPr="006049F5" w:rsidRDefault="00E32739" w:rsidP="00E32739">
            <w:pPr>
              <w:tabs>
                <w:tab w:val="left" w:pos="540"/>
              </w:tabs>
              <w:contextualSpacing/>
              <w:jc w:val="both"/>
              <w:rPr>
                <w:bCs/>
              </w:rPr>
            </w:pPr>
            <w:r w:rsidRPr="006049F5">
              <w:rPr>
                <w:bCs/>
              </w:rPr>
              <w:t>Обоснуйте свое мнение информацией из ситуационных примеров.</w:t>
            </w:r>
          </w:p>
        </w:tc>
      </w:tr>
      <w:tr w:rsidR="00E32739" w:rsidRPr="006049F5" w:rsidTr="00836CF2">
        <w:tc>
          <w:tcPr>
            <w:tcW w:w="1723" w:type="dxa"/>
            <w:vMerge/>
          </w:tcPr>
          <w:p w:rsidR="00E32739" w:rsidRPr="006049F5" w:rsidRDefault="00E32739" w:rsidP="00E32739">
            <w:pPr>
              <w:jc w:val="both"/>
            </w:pPr>
          </w:p>
        </w:tc>
        <w:tc>
          <w:tcPr>
            <w:tcW w:w="2272" w:type="dxa"/>
          </w:tcPr>
          <w:p w:rsidR="00E32739" w:rsidRDefault="00E32739" w:rsidP="00E32739">
            <w:pPr>
              <w:tabs>
                <w:tab w:val="left" w:pos="540"/>
              </w:tabs>
              <w:contextualSpacing/>
              <w:jc w:val="both"/>
            </w:pPr>
            <w:r w:rsidRPr="00756A0A">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2951" w:type="dxa"/>
            <w:shd w:val="clear" w:color="auto" w:fill="auto"/>
          </w:tcPr>
          <w:p w:rsidR="00E32739" w:rsidRPr="006D1683" w:rsidRDefault="00E32739" w:rsidP="00E32739">
            <w:pPr>
              <w:tabs>
                <w:tab w:val="left" w:pos="540"/>
              </w:tabs>
              <w:contextualSpacing/>
              <w:jc w:val="both"/>
              <w:rPr>
                <w:b/>
              </w:rPr>
            </w:pPr>
            <w:r w:rsidRPr="006D1683">
              <w:rPr>
                <w:b/>
              </w:rPr>
              <w:t>знать:</w:t>
            </w:r>
          </w:p>
          <w:p w:rsidR="00E32739" w:rsidRPr="006D1683" w:rsidRDefault="00E32739" w:rsidP="00E32739">
            <w:pPr>
              <w:tabs>
                <w:tab w:val="left" w:pos="540"/>
              </w:tabs>
              <w:contextualSpacing/>
              <w:jc w:val="both"/>
            </w:pPr>
            <w:r w:rsidRPr="006D1683">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rsidR="00E32739" w:rsidRPr="006D1683" w:rsidRDefault="00E32739" w:rsidP="00E32739">
            <w:pPr>
              <w:tabs>
                <w:tab w:val="left" w:pos="540"/>
              </w:tabs>
              <w:contextualSpacing/>
              <w:jc w:val="both"/>
              <w:rPr>
                <w:b/>
              </w:rPr>
            </w:pPr>
            <w:r w:rsidRPr="006D1683">
              <w:rPr>
                <w:b/>
              </w:rPr>
              <w:t>уметь:</w:t>
            </w:r>
          </w:p>
          <w:p w:rsidR="00E32739" w:rsidRPr="006D1683" w:rsidRDefault="00E32739" w:rsidP="00E32739">
            <w:pPr>
              <w:tabs>
                <w:tab w:val="left" w:pos="540"/>
              </w:tabs>
              <w:contextualSpacing/>
              <w:jc w:val="both"/>
              <w:rPr>
                <w:b/>
              </w:rPr>
            </w:pPr>
            <w:r w:rsidRPr="006D1683">
              <w:t xml:space="preserve">использовать символы идентификации сегментов аудитории при специализации </w:t>
            </w:r>
            <w:proofErr w:type="spellStart"/>
            <w:r w:rsidRPr="006D1683">
              <w:t>коммуникационн</w:t>
            </w:r>
            <w:r>
              <w:t>ыхпродуктов</w:t>
            </w:r>
            <w:proofErr w:type="spellEnd"/>
          </w:p>
        </w:tc>
        <w:tc>
          <w:tcPr>
            <w:tcW w:w="3402" w:type="dxa"/>
          </w:tcPr>
          <w:p w:rsidR="00E32739" w:rsidRPr="006049F5" w:rsidRDefault="00E32739" w:rsidP="00E32739">
            <w:pPr>
              <w:tabs>
                <w:tab w:val="left" w:pos="540"/>
              </w:tabs>
              <w:contextualSpacing/>
              <w:jc w:val="center"/>
              <w:rPr>
                <w:b/>
              </w:rPr>
            </w:pPr>
            <w:r w:rsidRPr="006049F5">
              <w:rPr>
                <w:b/>
              </w:rPr>
              <w:t>Задание</w:t>
            </w:r>
          </w:p>
          <w:p w:rsidR="00E32739" w:rsidRPr="006049F5" w:rsidRDefault="00E32739" w:rsidP="00E32739">
            <w:pPr>
              <w:tabs>
                <w:tab w:val="left" w:pos="540"/>
              </w:tabs>
              <w:contextualSpacing/>
              <w:jc w:val="both"/>
            </w:pPr>
            <w:r w:rsidRPr="006049F5">
              <w:t>Южнокорейский стандарт красоты как система подготовки «</w:t>
            </w:r>
            <w:proofErr w:type="spellStart"/>
            <w:r w:rsidRPr="006049F5">
              <w:t>айдолов</w:t>
            </w:r>
            <w:proofErr w:type="spellEnd"/>
            <w:r w:rsidRPr="006049F5">
              <w:t>», организации их профессиональной деятельности и частной жизни – это …</w:t>
            </w:r>
          </w:p>
          <w:p w:rsidR="00E32739" w:rsidRPr="006049F5" w:rsidRDefault="00E32739" w:rsidP="005336E3">
            <w:pPr>
              <w:pStyle w:val="a8"/>
              <w:numPr>
                <w:ilvl w:val="0"/>
                <w:numId w:val="33"/>
              </w:numPr>
              <w:tabs>
                <w:tab w:val="left" w:pos="540"/>
              </w:tabs>
              <w:jc w:val="both"/>
            </w:pPr>
            <w:r w:rsidRPr="006049F5">
              <w:t>Артхаус</w:t>
            </w:r>
          </w:p>
          <w:p w:rsidR="00E32739" w:rsidRPr="006049F5" w:rsidRDefault="00E32739" w:rsidP="005336E3">
            <w:pPr>
              <w:pStyle w:val="a8"/>
              <w:numPr>
                <w:ilvl w:val="0"/>
                <w:numId w:val="33"/>
              </w:numPr>
              <w:tabs>
                <w:tab w:val="left" w:pos="540"/>
              </w:tabs>
              <w:jc w:val="both"/>
            </w:pPr>
            <w:r w:rsidRPr="006049F5">
              <w:t>К-поп</w:t>
            </w:r>
          </w:p>
          <w:p w:rsidR="00E32739" w:rsidRPr="006049F5" w:rsidRDefault="00E32739" w:rsidP="005336E3">
            <w:pPr>
              <w:pStyle w:val="a8"/>
              <w:numPr>
                <w:ilvl w:val="0"/>
                <w:numId w:val="33"/>
              </w:numPr>
              <w:tabs>
                <w:tab w:val="left" w:pos="540"/>
              </w:tabs>
              <w:jc w:val="both"/>
            </w:pPr>
            <w:proofErr w:type="spellStart"/>
            <w:r w:rsidRPr="006049F5">
              <w:t>TikTok</w:t>
            </w:r>
            <w:proofErr w:type="spellEnd"/>
          </w:p>
          <w:p w:rsidR="00E32739" w:rsidRPr="006049F5" w:rsidRDefault="00E32739" w:rsidP="005336E3">
            <w:pPr>
              <w:pStyle w:val="a8"/>
              <w:numPr>
                <w:ilvl w:val="0"/>
                <w:numId w:val="33"/>
              </w:numPr>
              <w:tabs>
                <w:tab w:val="left" w:pos="540"/>
              </w:tabs>
              <w:jc w:val="both"/>
            </w:pPr>
            <w:proofErr w:type="spellStart"/>
            <w:r w:rsidRPr="006049F5">
              <w:t>Pokémon</w:t>
            </w:r>
            <w:proofErr w:type="spellEnd"/>
          </w:p>
          <w:p w:rsidR="00E32739" w:rsidRPr="006049F5" w:rsidRDefault="00E32739" w:rsidP="005336E3">
            <w:pPr>
              <w:pStyle w:val="a8"/>
              <w:numPr>
                <w:ilvl w:val="0"/>
                <w:numId w:val="33"/>
              </w:numPr>
              <w:tabs>
                <w:tab w:val="left" w:pos="540"/>
              </w:tabs>
              <w:jc w:val="both"/>
            </w:pPr>
            <w:r w:rsidRPr="006049F5">
              <w:t>Рэп-</w:t>
            </w:r>
            <w:proofErr w:type="spellStart"/>
            <w:r w:rsidRPr="006049F5">
              <w:t>баттл</w:t>
            </w:r>
            <w:proofErr w:type="spellEnd"/>
          </w:p>
        </w:tc>
      </w:tr>
      <w:tr w:rsidR="0025087E" w:rsidRPr="006049F5" w:rsidTr="00836CF2">
        <w:tc>
          <w:tcPr>
            <w:tcW w:w="1723" w:type="dxa"/>
            <w:vMerge w:val="restart"/>
          </w:tcPr>
          <w:p w:rsidR="0025087E" w:rsidRPr="006049F5" w:rsidRDefault="0025087E" w:rsidP="0025087E">
            <w:pPr>
              <w:jc w:val="both"/>
            </w:pPr>
            <w:r w:rsidRPr="006049F5">
              <w:rPr>
                <w:b/>
                <w:u w:val="single"/>
              </w:rPr>
              <w:t>ПК</w:t>
            </w:r>
            <w:r>
              <w:rPr>
                <w:b/>
                <w:u w:val="single"/>
              </w:rPr>
              <w:t>Н</w:t>
            </w:r>
            <w:r w:rsidRPr="006049F5">
              <w:rPr>
                <w:b/>
                <w:u w:val="single"/>
              </w:rPr>
              <w:t>-</w:t>
            </w:r>
            <w:r>
              <w:rPr>
                <w:b/>
                <w:u w:val="single"/>
              </w:rPr>
              <w:t>9</w:t>
            </w:r>
            <w:r w:rsidRPr="006049F5">
              <w:t xml:space="preserve">: </w:t>
            </w:r>
            <w:r w:rsidRPr="00452B56">
              <w:t xml:space="preserve">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w:t>
            </w:r>
            <w:r w:rsidRPr="00452B56">
              <w:lastRenderedPageBreak/>
              <w:t>ценностей и механизмов продуктивной коммуникации, обеспечение доступности и достоверности информации</w:t>
            </w:r>
          </w:p>
        </w:tc>
        <w:tc>
          <w:tcPr>
            <w:tcW w:w="2272" w:type="dxa"/>
          </w:tcPr>
          <w:p w:rsidR="0025087E" w:rsidRPr="002428D5" w:rsidRDefault="0025087E" w:rsidP="0025087E">
            <w:pPr>
              <w:pStyle w:val="Default"/>
              <w:rPr>
                <w:color w:val="auto"/>
                <w:szCs w:val="28"/>
                <w:lang w:eastAsia="en-US"/>
              </w:rPr>
            </w:pPr>
            <w:r>
              <w:rPr>
                <w:color w:val="auto"/>
                <w:szCs w:val="28"/>
                <w:lang w:eastAsia="en-US"/>
              </w:rPr>
              <w:lastRenderedPageBreak/>
              <w:t xml:space="preserve">1. </w:t>
            </w:r>
            <w:r w:rsidRPr="00040457">
              <w:rPr>
                <w:color w:val="auto"/>
                <w:szCs w:val="28"/>
                <w:lang w:eastAsia="en-US"/>
              </w:rPr>
              <w:t>Организует интегрированные коммуникации с учетом особенностей целевых аудиторий.</w:t>
            </w:r>
          </w:p>
        </w:tc>
        <w:tc>
          <w:tcPr>
            <w:tcW w:w="2951" w:type="dxa"/>
            <w:shd w:val="clear" w:color="auto" w:fill="auto"/>
          </w:tcPr>
          <w:p w:rsidR="0025087E" w:rsidRPr="006D1683" w:rsidRDefault="0025087E" w:rsidP="00317593">
            <w:pPr>
              <w:tabs>
                <w:tab w:val="left" w:pos="540"/>
              </w:tabs>
              <w:contextualSpacing/>
              <w:jc w:val="both"/>
              <w:rPr>
                <w:b/>
              </w:rPr>
            </w:pPr>
            <w:r w:rsidRPr="006D1683">
              <w:rPr>
                <w:b/>
              </w:rPr>
              <w:t>знать:</w:t>
            </w:r>
          </w:p>
          <w:p w:rsidR="0025087E" w:rsidRPr="006D1683" w:rsidRDefault="0025087E" w:rsidP="00317593">
            <w:pPr>
              <w:tabs>
                <w:tab w:val="left" w:pos="540"/>
              </w:tabs>
              <w:contextualSpacing/>
              <w:jc w:val="both"/>
            </w:pPr>
            <w:r w:rsidRPr="006D1683">
              <w:t>источники информации и методы мониторинга изменений коммуникационной среды</w:t>
            </w:r>
          </w:p>
          <w:p w:rsidR="0025087E" w:rsidRPr="006D1683" w:rsidRDefault="0025087E" w:rsidP="00317593">
            <w:pPr>
              <w:tabs>
                <w:tab w:val="left" w:pos="540"/>
              </w:tabs>
              <w:contextualSpacing/>
              <w:jc w:val="both"/>
              <w:rPr>
                <w:b/>
              </w:rPr>
            </w:pPr>
            <w:r w:rsidRPr="006D1683">
              <w:rPr>
                <w:b/>
              </w:rPr>
              <w:t>уметь:</w:t>
            </w:r>
          </w:p>
          <w:p w:rsidR="0025087E" w:rsidRPr="006D1683" w:rsidRDefault="0025087E" w:rsidP="00317593">
            <w:pPr>
              <w:tabs>
                <w:tab w:val="left" w:pos="540"/>
              </w:tabs>
              <w:contextualSpacing/>
              <w:jc w:val="both"/>
              <w:rPr>
                <w:b/>
              </w:rPr>
            </w:pPr>
            <w:r w:rsidRPr="006D1683">
              <w:t>оперативно создавать</w:t>
            </w:r>
            <w:r>
              <w:t xml:space="preserve"> и продвигать</w:t>
            </w:r>
            <w:r w:rsidRPr="006D1683">
              <w:t xml:space="preserve"> актуальный контент в соответствии со структурой информационных циклов</w:t>
            </w:r>
            <w:r>
              <w:t xml:space="preserve"> и особенностями целевых аудиторий</w:t>
            </w:r>
          </w:p>
        </w:tc>
        <w:tc>
          <w:tcPr>
            <w:tcW w:w="3402" w:type="dxa"/>
          </w:tcPr>
          <w:p w:rsidR="0025087E" w:rsidRPr="006049F5" w:rsidRDefault="0025087E" w:rsidP="0025087E">
            <w:pPr>
              <w:tabs>
                <w:tab w:val="left" w:pos="540"/>
              </w:tabs>
              <w:contextualSpacing/>
              <w:jc w:val="center"/>
              <w:rPr>
                <w:b/>
              </w:rPr>
            </w:pPr>
            <w:r w:rsidRPr="006049F5">
              <w:rPr>
                <w:b/>
              </w:rPr>
              <w:t>Задание</w:t>
            </w:r>
          </w:p>
          <w:p w:rsidR="0025087E" w:rsidRPr="006049F5" w:rsidRDefault="0025087E" w:rsidP="0025087E">
            <w:pPr>
              <w:tabs>
                <w:tab w:val="left" w:pos="540"/>
              </w:tabs>
              <w:contextualSpacing/>
              <w:jc w:val="both"/>
              <w:rPr>
                <w:bCs/>
              </w:rPr>
            </w:pPr>
            <w:r w:rsidRPr="006049F5">
              <w:rPr>
                <w:bCs/>
              </w:rPr>
              <w:t>Изучите ситуационный пример и на основе матрицы оценки качества PR-решения определите уровень технологической зрелости представленного решения. Предложите рекомендации по корректировке.</w:t>
            </w:r>
          </w:p>
          <w:p w:rsidR="0025087E" w:rsidRPr="006049F5" w:rsidRDefault="0025087E" w:rsidP="0025087E">
            <w:pPr>
              <w:tabs>
                <w:tab w:val="left" w:pos="284"/>
                <w:tab w:val="left" w:pos="426"/>
              </w:tabs>
            </w:pPr>
          </w:p>
          <w:tbl>
            <w:tblPr>
              <w:tblW w:w="313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1276"/>
            </w:tblGrid>
            <w:tr w:rsidR="0025087E" w:rsidRPr="006049F5" w:rsidTr="00A23999">
              <w:tc>
                <w:tcPr>
                  <w:tcW w:w="1859" w:type="dxa"/>
                </w:tcPr>
                <w:p w:rsidR="0025087E" w:rsidRPr="00317593" w:rsidRDefault="0025087E" w:rsidP="0025087E">
                  <w:pPr>
                    <w:pStyle w:val="13"/>
                    <w:spacing w:before="0" w:beforeAutospacing="0" w:after="0" w:afterAutospacing="0"/>
                    <w:jc w:val="center"/>
                    <w:rPr>
                      <w:rFonts w:ascii="Times New Roman" w:hAnsi="Times New Roman"/>
                      <w:color w:val="auto"/>
                      <w:sz w:val="22"/>
                      <w:szCs w:val="22"/>
                    </w:rPr>
                  </w:pPr>
                  <w:r w:rsidRPr="00317593">
                    <w:rPr>
                      <w:rFonts w:ascii="Times New Roman" w:hAnsi="Times New Roman"/>
                      <w:color w:val="auto"/>
                      <w:sz w:val="22"/>
                      <w:szCs w:val="22"/>
                    </w:rPr>
                    <w:t>Категория</w:t>
                  </w:r>
                </w:p>
              </w:tc>
              <w:tc>
                <w:tcPr>
                  <w:tcW w:w="1276" w:type="dxa"/>
                </w:tcPr>
                <w:p w:rsidR="0025087E" w:rsidRPr="00317593" w:rsidRDefault="0025087E" w:rsidP="0025087E">
                  <w:pPr>
                    <w:pStyle w:val="13"/>
                    <w:spacing w:before="0" w:beforeAutospacing="0" w:after="0" w:afterAutospacing="0"/>
                    <w:jc w:val="center"/>
                    <w:rPr>
                      <w:rFonts w:ascii="Times New Roman" w:hAnsi="Times New Roman"/>
                      <w:color w:val="auto"/>
                      <w:sz w:val="22"/>
                      <w:szCs w:val="22"/>
                    </w:rPr>
                  </w:pPr>
                  <w:r w:rsidRPr="00317593">
                    <w:rPr>
                      <w:rFonts w:ascii="Times New Roman" w:hAnsi="Times New Roman"/>
                      <w:color w:val="auto"/>
                      <w:sz w:val="22"/>
                      <w:szCs w:val="22"/>
                    </w:rPr>
                    <w:t>Описание</w:t>
                  </w:r>
                </w:p>
              </w:tc>
            </w:tr>
            <w:tr w:rsidR="0025087E" w:rsidRPr="006049F5" w:rsidTr="00A23999">
              <w:trPr>
                <w:trHeight w:val="562"/>
              </w:trPr>
              <w:tc>
                <w:tcPr>
                  <w:tcW w:w="1859"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Идентификатор</w:t>
                  </w:r>
                </w:p>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PR-решения</w:t>
                  </w:r>
                </w:p>
              </w:tc>
              <w:tc>
                <w:tcPr>
                  <w:tcW w:w="1276"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p>
              </w:tc>
            </w:tr>
            <w:tr w:rsidR="0025087E" w:rsidRPr="006049F5" w:rsidTr="00A23999">
              <w:trPr>
                <w:trHeight w:val="554"/>
              </w:trPr>
              <w:tc>
                <w:tcPr>
                  <w:tcW w:w="1859"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 xml:space="preserve">Формула </w:t>
                  </w:r>
                </w:p>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PR- решения</w:t>
                  </w:r>
                </w:p>
              </w:tc>
              <w:tc>
                <w:tcPr>
                  <w:tcW w:w="1276"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p>
              </w:tc>
            </w:tr>
            <w:tr w:rsidR="0025087E" w:rsidRPr="006049F5" w:rsidTr="00A23999">
              <w:trPr>
                <w:trHeight w:val="562"/>
              </w:trPr>
              <w:tc>
                <w:tcPr>
                  <w:tcW w:w="1859"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Инструментарий</w:t>
                  </w:r>
                </w:p>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PR-решения</w:t>
                  </w:r>
                </w:p>
              </w:tc>
              <w:tc>
                <w:tcPr>
                  <w:tcW w:w="1276"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p>
              </w:tc>
            </w:tr>
            <w:tr w:rsidR="0025087E" w:rsidRPr="006049F5" w:rsidTr="00A23999">
              <w:trPr>
                <w:trHeight w:val="556"/>
              </w:trPr>
              <w:tc>
                <w:tcPr>
                  <w:tcW w:w="1859"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lastRenderedPageBreak/>
                    <w:t>Среда</w:t>
                  </w:r>
                </w:p>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PR-решения</w:t>
                  </w:r>
                </w:p>
              </w:tc>
              <w:tc>
                <w:tcPr>
                  <w:tcW w:w="1276" w:type="dxa"/>
                </w:tcPr>
                <w:p w:rsidR="0025087E" w:rsidRPr="00317593" w:rsidRDefault="0025087E" w:rsidP="0025087E">
                  <w:pPr>
                    <w:pStyle w:val="13"/>
                    <w:spacing w:before="0" w:beforeAutospacing="0" w:after="0" w:afterAutospacing="0"/>
                    <w:rPr>
                      <w:rFonts w:ascii="Times New Roman" w:hAnsi="Times New Roman"/>
                      <w:color w:val="auto"/>
                      <w:sz w:val="22"/>
                      <w:szCs w:val="22"/>
                    </w:rPr>
                  </w:pPr>
                </w:p>
              </w:tc>
            </w:tr>
            <w:tr w:rsidR="0025087E" w:rsidRPr="006049F5" w:rsidTr="00A23999">
              <w:trPr>
                <w:trHeight w:val="555"/>
              </w:trPr>
              <w:tc>
                <w:tcPr>
                  <w:tcW w:w="1859" w:type="dxa"/>
                  <w:tcBorders>
                    <w:top w:val="single" w:sz="4" w:space="0" w:color="auto"/>
                    <w:left w:val="single" w:sz="4" w:space="0" w:color="auto"/>
                    <w:right w:val="single" w:sz="4" w:space="0" w:color="auto"/>
                  </w:tcBorders>
                </w:tcPr>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Научная база</w:t>
                  </w:r>
                </w:p>
                <w:p w:rsidR="0025087E" w:rsidRPr="00317593" w:rsidRDefault="0025087E" w:rsidP="0025087E">
                  <w:pPr>
                    <w:pStyle w:val="13"/>
                    <w:spacing w:before="0" w:beforeAutospacing="0" w:after="0" w:afterAutospacing="0"/>
                    <w:rPr>
                      <w:rFonts w:ascii="Times New Roman" w:hAnsi="Times New Roman"/>
                      <w:color w:val="auto"/>
                      <w:sz w:val="22"/>
                      <w:szCs w:val="22"/>
                    </w:rPr>
                  </w:pPr>
                  <w:r w:rsidRPr="00317593">
                    <w:rPr>
                      <w:rFonts w:ascii="Times New Roman" w:hAnsi="Times New Roman"/>
                      <w:color w:val="auto"/>
                      <w:sz w:val="22"/>
                      <w:szCs w:val="22"/>
                    </w:rPr>
                    <w:t>PR-решения</w:t>
                  </w:r>
                </w:p>
              </w:tc>
              <w:tc>
                <w:tcPr>
                  <w:tcW w:w="1276" w:type="dxa"/>
                  <w:tcBorders>
                    <w:left w:val="single" w:sz="4" w:space="0" w:color="auto"/>
                  </w:tcBorders>
                </w:tcPr>
                <w:p w:rsidR="0025087E" w:rsidRPr="00317593" w:rsidRDefault="0025087E" w:rsidP="0025087E">
                  <w:pPr>
                    <w:pStyle w:val="13"/>
                    <w:spacing w:before="0" w:beforeAutospacing="0" w:after="0" w:afterAutospacing="0"/>
                    <w:rPr>
                      <w:rFonts w:ascii="Times New Roman" w:hAnsi="Times New Roman"/>
                      <w:color w:val="auto"/>
                      <w:sz w:val="22"/>
                      <w:szCs w:val="22"/>
                    </w:rPr>
                  </w:pPr>
                </w:p>
              </w:tc>
            </w:tr>
          </w:tbl>
          <w:p w:rsidR="0025087E" w:rsidRPr="006049F5" w:rsidRDefault="0025087E" w:rsidP="0025087E">
            <w:pPr>
              <w:jc w:val="both"/>
            </w:pPr>
          </w:p>
        </w:tc>
      </w:tr>
      <w:tr w:rsidR="0025087E" w:rsidRPr="006049F5" w:rsidTr="00836CF2">
        <w:tc>
          <w:tcPr>
            <w:tcW w:w="1723" w:type="dxa"/>
            <w:vMerge/>
          </w:tcPr>
          <w:p w:rsidR="0025087E" w:rsidRPr="006049F5" w:rsidRDefault="0025087E" w:rsidP="0025087E">
            <w:pPr>
              <w:jc w:val="both"/>
            </w:pPr>
          </w:p>
        </w:tc>
        <w:tc>
          <w:tcPr>
            <w:tcW w:w="2272" w:type="dxa"/>
          </w:tcPr>
          <w:p w:rsidR="0025087E" w:rsidRPr="00756A0A" w:rsidRDefault="0025087E" w:rsidP="0025087E">
            <w:pPr>
              <w:tabs>
                <w:tab w:val="left" w:pos="540"/>
              </w:tabs>
              <w:contextualSpacing/>
              <w:jc w:val="both"/>
            </w:pPr>
            <w:r w:rsidRPr="00A6697A">
              <w:t>2.</w:t>
            </w:r>
            <w:r>
              <w:t xml:space="preserve"> </w:t>
            </w:r>
            <w:r w:rsidRPr="00040457">
              <w:rPr>
                <w:szCs w:val="28"/>
                <w:lang w:eastAsia="en-US"/>
              </w:rPr>
              <w:t>Приводит подтверждения, что коммуникационная кампания повлияла на целевые аудитории.</w:t>
            </w:r>
          </w:p>
        </w:tc>
        <w:tc>
          <w:tcPr>
            <w:tcW w:w="2951" w:type="dxa"/>
            <w:shd w:val="clear" w:color="auto" w:fill="auto"/>
          </w:tcPr>
          <w:p w:rsidR="0025087E" w:rsidRPr="006D1683" w:rsidRDefault="0025087E" w:rsidP="0025087E">
            <w:pPr>
              <w:tabs>
                <w:tab w:val="left" w:pos="540"/>
              </w:tabs>
              <w:contextualSpacing/>
              <w:rPr>
                <w:b/>
              </w:rPr>
            </w:pPr>
            <w:r w:rsidRPr="006D1683">
              <w:rPr>
                <w:b/>
              </w:rPr>
              <w:t xml:space="preserve">знать: </w:t>
            </w:r>
          </w:p>
          <w:p w:rsidR="0025087E" w:rsidRPr="006D1683" w:rsidRDefault="0025087E" w:rsidP="0025087E">
            <w:pPr>
              <w:tabs>
                <w:tab w:val="left" w:pos="540"/>
              </w:tabs>
              <w:contextualSpacing/>
            </w:pPr>
            <w:r>
              <w:t>ключевые этапы, типовые показатели и методы оценки коммуникационной кампании</w:t>
            </w:r>
          </w:p>
          <w:p w:rsidR="0025087E" w:rsidRDefault="0025087E" w:rsidP="0025087E">
            <w:pPr>
              <w:tabs>
                <w:tab w:val="left" w:pos="540"/>
              </w:tabs>
              <w:contextualSpacing/>
              <w:rPr>
                <w:b/>
              </w:rPr>
            </w:pPr>
            <w:r w:rsidRPr="006D1683">
              <w:rPr>
                <w:b/>
              </w:rPr>
              <w:t>уметь:</w:t>
            </w:r>
            <w:r>
              <w:rPr>
                <w:b/>
              </w:rPr>
              <w:t xml:space="preserve"> </w:t>
            </w:r>
          </w:p>
          <w:p w:rsidR="0025087E" w:rsidRPr="00CD67FD" w:rsidRDefault="0025087E" w:rsidP="0025087E">
            <w:pPr>
              <w:tabs>
                <w:tab w:val="left" w:pos="540"/>
              </w:tabs>
              <w:contextualSpacing/>
            </w:pPr>
            <w:r>
              <w:t>представлять результат коммуникационного воздействия на целевые аудитории на организационном, заинтересованных сторон (стейкхолдеров организации) и общественном уровне.</w:t>
            </w:r>
          </w:p>
          <w:p w:rsidR="0025087E" w:rsidRPr="006D1683" w:rsidRDefault="0025087E" w:rsidP="0025087E">
            <w:pPr>
              <w:tabs>
                <w:tab w:val="left" w:pos="540"/>
              </w:tabs>
              <w:contextualSpacing/>
              <w:jc w:val="both"/>
              <w:rPr>
                <w:b/>
              </w:rPr>
            </w:pPr>
          </w:p>
        </w:tc>
        <w:tc>
          <w:tcPr>
            <w:tcW w:w="3402" w:type="dxa"/>
          </w:tcPr>
          <w:p w:rsidR="0025087E" w:rsidRPr="006049F5" w:rsidRDefault="0025087E" w:rsidP="0025087E">
            <w:pPr>
              <w:tabs>
                <w:tab w:val="left" w:pos="540"/>
              </w:tabs>
              <w:contextualSpacing/>
              <w:jc w:val="center"/>
              <w:rPr>
                <w:b/>
              </w:rPr>
            </w:pPr>
            <w:r w:rsidRPr="006049F5">
              <w:rPr>
                <w:b/>
              </w:rPr>
              <w:t>Задание</w:t>
            </w:r>
          </w:p>
          <w:p w:rsidR="0025087E" w:rsidRPr="006049F5" w:rsidRDefault="0025087E" w:rsidP="0025087E">
            <w:pPr>
              <w:tabs>
                <w:tab w:val="left" w:pos="540"/>
              </w:tabs>
              <w:contextualSpacing/>
              <w:jc w:val="both"/>
            </w:pPr>
            <w:r w:rsidRPr="006049F5">
              <w:t xml:space="preserve">Какие элементы включаются в разработку прогноза: </w:t>
            </w:r>
          </w:p>
          <w:p w:rsidR="0025087E" w:rsidRPr="006049F5" w:rsidRDefault="0025087E" w:rsidP="005336E3">
            <w:pPr>
              <w:pStyle w:val="a8"/>
              <w:numPr>
                <w:ilvl w:val="0"/>
                <w:numId w:val="31"/>
              </w:numPr>
              <w:tabs>
                <w:tab w:val="left" w:pos="540"/>
              </w:tabs>
              <w:jc w:val="both"/>
            </w:pPr>
            <w:r w:rsidRPr="006049F5">
              <w:t>угроза</w:t>
            </w:r>
          </w:p>
          <w:p w:rsidR="0025087E" w:rsidRPr="006049F5" w:rsidRDefault="0025087E" w:rsidP="005336E3">
            <w:pPr>
              <w:pStyle w:val="a8"/>
              <w:numPr>
                <w:ilvl w:val="0"/>
                <w:numId w:val="31"/>
              </w:numPr>
              <w:tabs>
                <w:tab w:val="left" w:pos="540"/>
              </w:tabs>
              <w:jc w:val="both"/>
            </w:pPr>
            <w:r w:rsidRPr="006049F5">
              <w:t>вызов</w:t>
            </w:r>
          </w:p>
          <w:p w:rsidR="0025087E" w:rsidRPr="006049F5" w:rsidRDefault="0025087E" w:rsidP="005336E3">
            <w:pPr>
              <w:pStyle w:val="a8"/>
              <w:numPr>
                <w:ilvl w:val="0"/>
                <w:numId w:val="31"/>
              </w:numPr>
              <w:tabs>
                <w:tab w:val="left" w:pos="540"/>
              </w:tabs>
              <w:jc w:val="both"/>
            </w:pPr>
            <w:r w:rsidRPr="006049F5">
              <w:t>противоречие</w:t>
            </w:r>
          </w:p>
          <w:p w:rsidR="0025087E" w:rsidRPr="006049F5" w:rsidRDefault="0025087E" w:rsidP="005336E3">
            <w:pPr>
              <w:pStyle w:val="a8"/>
              <w:numPr>
                <w:ilvl w:val="0"/>
                <w:numId w:val="31"/>
              </w:numPr>
              <w:tabs>
                <w:tab w:val="left" w:pos="540"/>
              </w:tabs>
              <w:jc w:val="both"/>
            </w:pPr>
            <w:r w:rsidRPr="006049F5">
              <w:t>тренд</w:t>
            </w:r>
          </w:p>
          <w:p w:rsidR="0025087E" w:rsidRPr="006049F5" w:rsidRDefault="0025087E" w:rsidP="005336E3">
            <w:pPr>
              <w:pStyle w:val="a8"/>
              <w:numPr>
                <w:ilvl w:val="0"/>
                <w:numId w:val="31"/>
              </w:numPr>
              <w:tabs>
                <w:tab w:val="left" w:pos="540"/>
              </w:tabs>
              <w:jc w:val="both"/>
            </w:pPr>
            <w:r w:rsidRPr="006049F5">
              <w:t>сценарий</w:t>
            </w:r>
          </w:p>
          <w:p w:rsidR="002B73F2" w:rsidRPr="002B73F2" w:rsidRDefault="0025087E" w:rsidP="005336E3">
            <w:pPr>
              <w:pStyle w:val="a8"/>
              <w:numPr>
                <w:ilvl w:val="0"/>
                <w:numId w:val="31"/>
              </w:numPr>
              <w:tabs>
                <w:tab w:val="left" w:pos="540"/>
              </w:tabs>
              <w:jc w:val="both"/>
              <w:rPr>
                <w:b/>
              </w:rPr>
            </w:pPr>
            <w:r w:rsidRPr="006049F5">
              <w:t>проект</w:t>
            </w:r>
          </w:p>
          <w:p w:rsidR="0025087E" w:rsidRPr="006049F5" w:rsidRDefault="0025087E" w:rsidP="005336E3">
            <w:pPr>
              <w:pStyle w:val="a8"/>
              <w:numPr>
                <w:ilvl w:val="0"/>
                <w:numId w:val="31"/>
              </w:numPr>
              <w:tabs>
                <w:tab w:val="left" w:pos="540"/>
              </w:tabs>
              <w:jc w:val="both"/>
              <w:rPr>
                <w:b/>
              </w:rPr>
            </w:pPr>
            <w:r w:rsidRPr="006049F5">
              <w:t>стратегия</w:t>
            </w:r>
          </w:p>
        </w:tc>
      </w:tr>
    </w:tbl>
    <w:p w:rsidR="005E0DD2" w:rsidRPr="00FB690D" w:rsidRDefault="00A91BD7" w:rsidP="006049F5">
      <w:pPr>
        <w:pStyle w:val="ab"/>
        <w:spacing w:before="240" w:beforeAutospacing="0" w:after="0" w:afterAutospacing="0" w:line="360" w:lineRule="auto"/>
        <w:ind w:firstLine="709"/>
        <w:jc w:val="center"/>
        <w:rPr>
          <w:b/>
          <w:sz w:val="28"/>
          <w:szCs w:val="28"/>
        </w:rPr>
      </w:pPr>
      <w:r w:rsidRPr="00FB690D">
        <w:rPr>
          <w:b/>
          <w:sz w:val="28"/>
          <w:szCs w:val="28"/>
        </w:rPr>
        <w:t>Примерный перечень вопросов для подготовки к зачету</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Назовите основные классы </w:t>
      </w:r>
      <w:r w:rsidRPr="00FB690D">
        <w:rPr>
          <w:sz w:val="28"/>
          <w:szCs w:val="28"/>
          <w:lang w:val="en-US"/>
        </w:rPr>
        <w:t>PR</w:t>
      </w:r>
      <w:r w:rsidRPr="00FB690D">
        <w:rPr>
          <w:sz w:val="28"/>
          <w:szCs w:val="28"/>
        </w:rPr>
        <w:t>-услуг</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Экономические и политические условия возникновения </w:t>
      </w:r>
      <w:r w:rsidRPr="00FB690D">
        <w:rPr>
          <w:sz w:val="28"/>
          <w:szCs w:val="28"/>
          <w:lang w:val="en-US"/>
        </w:rPr>
        <w:t>PR</w:t>
      </w:r>
      <w:r w:rsidRPr="00FB690D">
        <w:rPr>
          <w:sz w:val="28"/>
          <w:szCs w:val="28"/>
        </w:rPr>
        <w:t xml:space="preserve"> как профессиональной коммуникации</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Определите тенденции в развитии современного PR</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Объясните особенности распространения информации в социальном пространстве</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Назовите основные правовые и этические нормы в регулировании PR-деятельности</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Перечислите правовые основания для проектной деятельности в </w:t>
      </w:r>
      <w:r w:rsidRPr="00FB690D">
        <w:rPr>
          <w:sz w:val="28"/>
          <w:szCs w:val="28"/>
          <w:lang w:val="en-US"/>
        </w:rPr>
        <w:t>PR</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Объясните психологические особенности обработки информации и принятия решения</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Перечислите технологии персональной эффективности </w:t>
      </w:r>
      <w:r w:rsidRPr="00FB690D">
        <w:rPr>
          <w:sz w:val="28"/>
          <w:szCs w:val="28"/>
          <w:lang w:val="en-US"/>
        </w:rPr>
        <w:t>PR</w:t>
      </w:r>
      <w:r w:rsidRPr="00FB690D">
        <w:rPr>
          <w:sz w:val="28"/>
          <w:szCs w:val="28"/>
        </w:rPr>
        <w:t>-профессионала</w:t>
      </w:r>
    </w:p>
    <w:p w:rsidR="008E7313" w:rsidRPr="00FB690D" w:rsidRDefault="008D48CA" w:rsidP="005336E3">
      <w:pPr>
        <w:pStyle w:val="a8"/>
        <w:numPr>
          <w:ilvl w:val="0"/>
          <w:numId w:val="25"/>
        </w:numPr>
        <w:spacing w:line="360" w:lineRule="auto"/>
        <w:jc w:val="both"/>
        <w:rPr>
          <w:sz w:val="28"/>
          <w:szCs w:val="28"/>
        </w:rPr>
      </w:pPr>
      <w:r w:rsidRPr="00FB690D">
        <w:rPr>
          <w:sz w:val="28"/>
          <w:szCs w:val="28"/>
        </w:rPr>
        <w:t xml:space="preserve"> </w:t>
      </w:r>
      <w:r w:rsidR="008E7313" w:rsidRPr="00FB690D">
        <w:rPr>
          <w:sz w:val="28"/>
          <w:szCs w:val="28"/>
        </w:rPr>
        <w:t>Определите типовых стейкхолдеров организации-объекта</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 Раскройте содержание этапов оценки рисков в отношениях со стейкхолдерами</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 Как определить уровень вовлеченности стейкхолдеров?</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 Перечислите модули коммуникационного планирования</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lastRenderedPageBreak/>
        <w:t xml:space="preserve"> Раскройте содержание этапов разработки коммуникационной стратегии</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 Как определяется целевой образ организации-объекта?</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 Назовите последовательность задач в разработке ключевого сообщения</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 Критерии отбора рациональных, эмоциональных и моральных аргументов для повышения вероятности ожидаемой PR-реакции</w:t>
      </w:r>
    </w:p>
    <w:p w:rsidR="008E7313" w:rsidRPr="00FB690D" w:rsidRDefault="008E7313" w:rsidP="005336E3">
      <w:pPr>
        <w:pStyle w:val="a8"/>
        <w:numPr>
          <w:ilvl w:val="0"/>
          <w:numId w:val="25"/>
        </w:numPr>
        <w:spacing w:line="360" w:lineRule="auto"/>
        <w:jc w:val="both"/>
        <w:rPr>
          <w:sz w:val="28"/>
          <w:szCs w:val="28"/>
        </w:rPr>
      </w:pPr>
      <w:r w:rsidRPr="00FB690D">
        <w:rPr>
          <w:sz w:val="28"/>
          <w:szCs w:val="28"/>
        </w:rPr>
        <w:t xml:space="preserve"> Способы продвижения ключевого сообщения в информационном пространстве</w:t>
      </w:r>
    </w:p>
    <w:p w:rsidR="00B54BC3" w:rsidRPr="00FB690D" w:rsidRDefault="00B54BC3" w:rsidP="005336E3">
      <w:pPr>
        <w:pStyle w:val="a8"/>
        <w:numPr>
          <w:ilvl w:val="0"/>
          <w:numId w:val="25"/>
        </w:numPr>
        <w:spacing w:line="360" w:lineRule="auto"/>
        <w:jc w:val="both"/>
        <w:rPr>
          <w:sz w:val="28"/>
          <w:szCs w:val="28"/>
        </w:rPr>
      </w:pPr>
      <w:r w:rsidRPr="00FB690D">
        <w:rPr>
          <w:sz w:val="28"/>
          <w:szCs w:val="28"/>
        </w:rPr>
        <w:t xml:space="preserve"> Назовите основные классы </w:t>
      </w:r>
      <w:r w:rsidR="00BF3C60" w:rsidRPr="00FB690D">
        <w:rPr>
          <w:sz w:val="28"/>
          <w:szCs w:val="28"/>
        </w:rPr>
        <w:t xml:space="preserve">информационной </w:t>
      </w:r>
      <w:r w:rsidRPr="00FB690D">
        <w:rPr>
          <w:sz w:val="28"/>
          <w:szCs w:val="28"/>
        </w:rPr>
        <w:t>продукции</w:t>
      </w:r>
    </w:p>
    <w:p w:rsidR="009B5B58" w:rsidRPr="00FB690D" w:rsidRDefault="00B54BC3" w:rsidP="005336E3">
      <w:pPr>
        <w:pStyle w:val="a8"/>
        <w:numPr>
          <w:ilvl w:val="0"/>
          <w:numId w:val="25"/>
        </w:numPr>
        <w:spacing w:line="360" w:lineRule="auto"/>
        <w:jc w:val="both"/>
        <w:rPr>
          <w:sz w:val="28"/>
          <w:szCs w:val="28"/>
        </w:rPr>
      </w:pPr>
      <w:r w:rsidRPr="00FB690D">
        <w:rPr>
          <w:sz w:val="28"/>
          <w:szCs w:val="28"/>
        </w:rPr>
        <w:t xml:space="preserve"> </w:t>
      </w:r>
      <w:r w:rsidR="009B5B58" w:rsidRPr="00FB690D">
        <w:rPr>
          <w:sz w:val="28"/>
          <w:szCs w:val="28"/>
        </w:rPr>
        <w:t>Дайте характеристику PR-технологии как стандартному решению в реализации коммуникационной стратегии</w:t>
      </w:r>
    </w:p>
    <w:p w:rsidR="009B5B58" w:rsidRPr="00FB690D" w:rsidRDefault="009B5B58" w:rsidP="005336E3">
      <w:pPr>
        <w:pStyle w:val="a8"/>
        <w:numPr>
          <w:ilvl w:val="0"/>
          <w:numId w:val="25"/>
        </w:numPr>
        <w:spacing w:line="360" w:lineRule="auto"/>
        <w:jc w:val="both"/>
        <w:rPr>
          <w:sz w:val="28"/>
          <w:szCs w:val="28"/>
        </w:rPr>
      </w:pPr>
      <w:r w:rsidRPr="00FB690D">
        <w:rPr>
          <w:sz w:val="28"/>
          <w:szCs w:val="28"/>
        </w:rPr>
        <w:t xml:space="preserve"> Дайте характеристику PR-проекту как нестандартному решению в реализации коммуникационной стратегии</w:t>
      </w:r>
    </w:p>
    <w:p w:rsidR="00442876" w:rsidRPr="00FB690D" w:rsidRDefault="00442876" w:rsidP="005336E3">
      <w:pPr>
        <w:pStyle w:val="a8"/>
        <w:numPr>
          <w:ilvl w:val="0"/>
          <w:numId w:val="25"/>
        </w:numPr>
        <w:spacing w:line="360" w:lineRule="auto"/>
        <w:jc w:val="both"/>
        <w:rPr>
          <w:sz w:val="28"/>
          <w:szCs w:val="28"/>
        </w:rPr>
      </w:pPr>
      <w:r w:rsidRPr="00FB690D">
        <w:rPr>
          <w:sz w:val="28"/>
          <w:szCs w:val="28"/>
        </w:rPr>
        <w:t xml:space="preserve"> Дайте характеристику структуре и видам PR-кампании</w:t>
      </w:r>
    </w:p>
    <w:p w:rsidR="00442876" w:rsidRPr="00FB690D" w:rsidRDefault="00442876" w:rsidP="005336E3">
      <w:pPr>
        <w:pStyle w:val="a8"/>
        <w:numPr>
          <w:ilvl w:val="0"/>
          <w:numId w:val="25"/>
        </w:numPr>
        <w:spacing w:line="360" w:lineRule="auto"/>
        <w:jc w:val="both"/>
        <w:rPr>
          <w:sz w:val="28"/>
          <w:szCs w:val="28"/>
        </w:rPr>
      </w:pPr>
      <w:r w:rsidRPr="00FB690D">
        <w:rPr>
          <w:sz w:val="28"/>
          <w:szCs w:val="28"/>
        </w:rPr>
        <w:t xml:space="preserve"> Показатели </w:t>
      </w:r>
      <w:r w:rsidR="00DC4386" w:rsidRPr="00FB690D">
        <w:rPr>
          <w:sz w:val="28"/>
          <w:szCs w:val="28"/>
        </w:rPr>
        <w:t>экономической</w:t>
      </w:r>
      <w:r w:rsidRPr="00FB690D">
        <w:rPr>
          <w:sz w:val="28"/>
          <w:szCs w:val="28"/>
        </w:rPr>
        <w:t xml:space="preserve"> эффективности PR-кампании</w:t>
      </w:r>
    </w:p>
    <w:p w:rsidR="00442876" w:rsidRPr="00FB690D" w:rsidRDefault="00442876" w:rsidP="005336E3">
      <w:pPr>
        <w:pStyle w:val="a8"/>
        <w:numPr>
          <w:ilvl w:val="0"/>
          <w:numId w:val="25"/>
        </w:numPr>
        <w:spacing w:line="360" w:lineRule="auto"/>
        <w:jc w:val="both"/>
        <w:rPr>
          <w:sz w:val="28"/>
          <w:szCs w:val="28"/>
        </w:rPr>
      </w:pPr>
      <w:r w:rsidRPr="00FB690D">
        <w:rPr>
          <w:sz w:val="28"/>
          <w:szCs w:val="28"/>
        </w:rPr>
        <w:t xml:space="preserve"> Назовите классы ресурсов для PR-деятельности</w:t>
      </w:r>
    </w:p>
    <w:p w:rsidR="00442876" w:rsidRPr="00FB690D" w:rsidRDefault="00442876" w:rsidP="005336E3">
      <w:pPr>
        <w:pStyle w:val="a8"/>
        <w:numPr>
          <w:ilvl w:val="0"/>
          <w:numId w:val="25"/>
        </w:numPr>
        <w:spacing w:line="360" w:lineRule="auto"/>
        <w:jc w:val="both"/>
        <w:rPr>
          <w:sz w:val="28"/>
          <w:szCs w:val="28"/>
        </w:rPr>
      </w:pPr>
      <w:r w:rsidRPr="00FB690D">
        <w:rPr>
          <w:sz w:val="28"/>
          <w:szCs w:val="28"/>
        </w:rPr>
        <w:t xml:space="preserve"> Перечислите ключевые технологии доступа к ресурсам для PR-решений</w:t>
      </w:r>
    </w:p>
    <w:p w:rsidR="00AF6A2F" w:rsidRPr="00FB690D" w:rsidRDefault="00442876" w:rsidP="005336E3">
      <w:pPr>
        <w:pStyle w:val="a8"/>
        <w:numPr>
          <w:ilvl w:val="0"/>
          <w:numId w:val="25"/>
        </w:numPr>
        <w:spacing w:line="360" w:lineRule="auto"/>
        <w:jc w:val="both"/>
        <w:rPr>
          <w:sz w:val="28"/>
          <w:szCs w:val="28"/>
        </w:rPr>
      </w:pPr>
      <w:r w:rsidRPr="00FB690D">
        <w:rPr>
          <w:sz w:val="28"/>
          <w:szCs w:val="28"/>
        </w:rPr>
        <w:t xml:space="preserve"> </w:t>
      </w:r>
      <w:r w:rsidR="00AF6A2F" w:rsidRPr="00FB690D">
        <w:rPr>
          <w:sz w:val="28"/>
          <w:szCs w:val="28"/>
        </w:rPr>
        <w:t>Что представляет собой процесс PR-консультирования?</w:t>
      </w:r>
    </w:p>
    <w:p w:rsidR="00AF6A2F" w:rsidRPr="00FB690D" w:rsidRDefault="00AF6A2F" w:rsidP="005336E3">
      <w:pPr>
        <w:pStyle w:val="a8"/>
        <w:numPr>
          <w:ilvl w:val="0"/>
          <w:numId w:val="25"/>
        </w:numPr>
        <w:spacing w:line="360" w:lineRule="auto"/>
        <w:jc w:val="both"/>
        <w:rPr>
          <w:sz w:val="28"/>
          <w:szCs w:val="28"/>
        </w:rPr>
      </w:pPr>
      <w:r w:rsidRPr="00FB690D">
        <w:rPr>
          <w:sz w:val="28"/>
          <w:szCs w:val="28"/>
        </w:rPr>
        <w:t xml:space="preserve"> Определите понятие и структуру капитала отношений</w:t>
      </w:r>
    </w:p>
    <w:p w:rsidR="00AF6A2F" w:rsidRPr="00FB690D" w:rsidRDefault="00AF6A2F" w:rsidP="005336E3">
      <w:pPr>
        <w:pStyle w:val="a8"/>
        <w:numPr>
          <w:ilvl w:val="0"/>
          <w:numId w:val="25"/>
        </w:numPr>
        <w:spacing w:line="360" w:lineRule="auto"/>
        <w:jc w:val="both"/>
        <w:rPr>
          <w:sz w:val="28"/>
          <w:szCs w:val="28"/>
        </w:rPr>
      </w:pPr>
      <w:r w:rsidRPr="00FB690D">
        <w:rPr>
          <w:sz w:val="28"/>
          <w:szCs w:val="28"/>
        </w:rPr>
        <w:t xml:space="preserve"> Назовите базовые коммуникационные активы организации-объекта</w:t>
      </w:r>
    </w:p>
    <w:p w:rsidR="00F92CF2" w:rsidRPr="00FB690D" w:rsidRDefault="00F92CF2" w:rsidP="005336E3">
      <w:pPr>
        <w:pStyle w:val="a8"/>
        <w:numPr>
          <w:ilvl w:val="0"/>
          <w:numId w:val="25"/>
        </w:numPr>
        <w:spacing w:line="360" w:lineRule="auto"/>
        <w:jc w:val="both"/>
        <w:rPr>
          <w:sz w:val="28"/>
          <w:szCs w:val="28"/>
        </w:rPr>
      </w:pPr>
      <w:r w:rsidRPr="00FB690D">
        <w:rPr>
          <w:sz w:val="28"/>
          <w:szCs w:val="28"/>
        </w:rPr>
        <w:t xml:space="preserve"> Дайте определение методам исследовательской работы в </w:t>
      </w:r>
      <w:r w:rsidRPr="00FB690D">
        <w:rPr>
          <w:sz w:val="28"/>
          <w:szCs w:val="28"/>
          <w:lang w:val="en-US"/>
        </w:rPr>
        <w:t>PR</w:t>
      </w:r>
    </w:p>
    <w:p w:rsidR="00F92CF2" w:rsidRPr="00FB690D" w:rsidRDefault="00F92CF2" w:rsidP="005336E3">
      <w:pPr>
        <w:pStyle w:val="a8"/>
        <w:numPr>
          <w:ilvl w:val="0"/>
          <w:numId w:val="25"/>
        </w:numPr>
        <w:spacing w:line="360" w:lineRule="auto"/>
        <w:jc w:val="both"/>
        <w:rPr>
          <w:sz w:val="28"/>
          <w:szCs w:val="28"/>
        </w:rPr>
      </w:pPr>
      <w:r w:rsidRPr="00FB690D">
        <w:rPr>
          <w:sz w:val="28"/>
          <w:szCs w:val="28"/>
        </w:rPr>
        <w:t xml:space="preserve"> Дайте определение методам прогнозно-аналитической работы в </w:t>
      </w:r>
      <w:r w:rsidRPr="00FB690D">
        <w:rPr>
          <w:sz w:val="28"/>
          <w:szCs w:val="28"/>
          <w:lang w:val="en-US"/>
        </w:rPr>
        <w:t>PR</w:t>
      </w:r>
    </w:p>
    <w:p w:rsidR="00F92CF2" w:rsidRPr="00FB690D" w:rsidRDefault="00F92CF2" w:rsidP="005336E3">
      <w:pPr>
        <w:pStyle w:val="a8"/>
        <w:numPr>
          <w:ilvl w:val="0"/>
          <w:numId w:val="25"/>
        </w:numPr>
        <w:spacing w:line="360" w:lineRule="auto"/>
        <w:jc w:val="both"/>
        <w:rPr>
          <w:sz w:val="28"/>
          <w:szCs w:val="28"/>
        </w:rPr>
      </w:pPr>
      <w:r w:rsidRPr="00FB690D">
        <w:rPr>
          <w:sz w:val="28"/>
          <w:szCs w:val="28"/>
        </w:rPr>
        <w:t xml:space="preserve"> Ключевые показатели мониторинга и анализа СМИ</w:t>
      </w:r>
    </w:p>
    <w:p w:rsidR="00F92CF2" w:rsidRPr="00FB690D" w:rsidRDefault="00F92CF2" w:rsidP="005336E3">
      <w:pPr>
        <w:pStyle w:val="a8"/>
        <w:numPr>
          <w:ilvl w:val="0"/>
          <w:numId w:val="25"/>
        </w:numPr>
        <w:spacing w:line="360" w:lineRule="auto"/>
        <w:jc w:val="both"/>
        <w:rPr>
          <w:sz w:val="28"/>
          <w:szCs w:val="28"/>
        </w:rPr>
      </w:pPr>
      <w:r w:rsidRPr="00FB690D">
        <w:rPr>
          <w:sz w:val="28"/>
          <w:szCs w:val="28"/>
        </w:rPr>
        <w:t xml:space="preserve"> Ключевые показатели мониторинга и анализа социальных медиа</w:t>
      </w:r>
    </w:p>
    <w:p w:rsidR="009B5B58" w:rsidRPr="00FB690D" w:rsidRDefault="00F92CF2" w:rsidP="005336E3">
      <w:pPr>
        <w:pStyle w:val="a8"/>
        <w:numPr>
          <w:ilvl w:val="0"/>
          <w:numId w:val="25"/>
        </w:numPr>
        <w:jc w:val="both"/>
        <w:rPr>
          <w:sz w:val="28"/>
          <w:szCs w:val="28"/>
        </w:rPr>
      </w:pPr>
      <w:r w:rsidRPr="00FB690D">
        <w:rPr>
          <w:sz w:val="28"/>
          <w:szCs w:val="28"/>
        </w:rPr>
        <w:t xml:space="preserve"> Раскройте содержание этапов коммуникационного аудита</w:t>
      </w:r>
    </w:p>
    <w:p w:rsidR="00F903C3" w:rsidRPr="00FB690D" w:rsidRDefault="00F903C3" w:rsidP="00F11647">
      <w:pPr>
        <w:tabs>
          <w:tab w:val="left" w:pos="284"/>
          <w:tab w:val="left" w:pos="426"/>
        </w:tabs>
      </w:pPr>
    </w:p>
    <w:p w:rsidR="00F11647" w:rsidRPr="00FB690D" w:rsidRDefault="002C4F1B" w:rsidP="00F11647">
      <w:pPr>
        <w:pStyle w:val="ab"/>
        <w:spacing w:before="0" w:beforeAutospacing="0" w:after="0" w:afterAutospacing="0"/>
        <w:ind w:firstLine="709"/>
        <w:jc w:val="center"/>
        <w:rPr>
          <w:b/>
          <w:sz w:val="28"/>
          <w:szCs w:val="28"/>
        </w:rPr>
      </w:pPr>
      <w:r w:rsidRPr="00FB690D">
        <w:rPr>
          <w:b/>
          <w:sz w:val="28"/>
          <w:szCs w:val="28"/>
        </w:rPr>
        <w:t xml:space="preserve">Примерный </w:t>
      </w:r>
      <w:r w:rsidR="002D6F1C" w:rsidRPr="00FB690D">
        <w:rPr>
          <w:b/>
          <w:sz w:val="28"/>
          <w:szCs w:val="28"/>
        </w:rPr>
        <w:t>п</w:t>
      </w:r>
      <w:r w:rsidR="00F11647" w:rsidRPr="00FB690D">
        <w:rPr>
          <w:b/>
          <w:sz w:val="28"/>
          <w:szCs w:val="28"/>
        </w:rPr>
        <w:t>еречень вопросов для подготовки к экзамену</w:t>
      </w:r>
    </w:p>
    <w:p w:rsidR="00F11647" w:rsidRPr="00FB690D" w:rsidRDefault="00F11647" w:rsidP="00F11647">
      <w:pPr>
        <w:pStyle w:val="ab"/>
        <w:spacing w:before="0" w:beforeAutospacing="0" w:after="0" w:afterAutospacing="0"/>
        <w:ind w:firstLine="709"/>
        <w:jc w:val="both"/>
        <w:rPr>
          <w:sz w:val="10"/>
          <w:szCs w:val="28"/>
        </w:rPr>
      </w:pP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Определите особенности и </w:t>
      </w:r>
      <w:r w:rsidR="00876A91" w:rsidRPr="00FB690D">
        <w:rPr>
          <w:sz w:val="28"/>
          <w:szCs w:val="28"/>
        </w:rPr>
        <w:t>жанры</w:t>
      </w:r>
      <w:r w:rsidRPr="00FB690D">
        <w:rPr>
          <w:sz w:val="28"/>
          <w:szCs w:val="28"/>
        </w:rPr>
        <w:t xml:space="preserve"> </w:t>
      </w:r>
      <w:r w:rsidRPr="00FB690D">
        <w:rPr>
          <w:sz w:val="28"/>
          <w:szCs w:val="28"/>
          <w:lang w:val="en-US"/>
        </w:rPr>
        <w:t>PR</w:t>
      </w:r>
      <w:r w:rsidRPr="00FB690D">
        <w:rPr>
          <w:sz w:val="28"/>
          <w:szCs w:val="28"/>
        </w:rPr>
        <w:t>-текст</w:t>
      </w:r>
      <w:r w:rsidR="006221B3" w:rsidRPr="00FB690D">
        <w:rPr>
          <w:sz w:val="28"/>
          <w:szCs w:val="28"/>
        </w:rPr>
        <w:t>а</w:t>
      </w:r>
    </w:p>
    <w:p w:rsidR="00CC0208" w:rsidRPr="00FB690D" w:rsidRDefault="00287A38" w:rsidP="005336E3">
      <w:pPr>
        <w:pStyle w:val="a8"/>
        <w:numPr>
          <w:ilvl w:val="0"/>
          <w:numId w:val="34"/>
        </w:numPr>
        <w:spacing w:line="360" w:lineRule="auto"/>
        <w:jc w:val="both"/>
        <w:rPr>
          <w:sz w:val="28"/>
          <w:szCs w:val="28"/>
        </w:rPr>
      </w:pPr>
      <w:r w:rsidRPr="00FB690D">
        <w:rPr>
          <w:sz w:val="28"/>
          <w:szCs w:val="28"/>
        </w:rPr>
        <w:t xml:space="preserve">Назовите виды и дайте характеристику новостным </w:t>
      </w:r>
      <w:r w:rsidRPr="00FB690D">
        <w:rPr>
          <w:sz w:val="28"/>
          <w:szCs w:val="28"/>
          <w:lang w:val="en-US"/>
        </w:rPr>
        <w:t>PR</w:t>
      </w:r>
      <w:r w:rsidRPr="00FB690D">
        <w:rPr>
          <w:sz w:val="28"/>
          <w:szCs w:val="28"/>
        </w:rPr>
        <w:t>-текстам</w:t>
      </w:r>
    </w:p>
    <w:p w:rsidR="00287A38" w:rsidRPr="00FB690D" w:rsidRDefault="00287A38" w:rsidP="005336E3">
      <w:pPr>
        <w:pStyle w:val="a8"/>
        <w:numPr>
          <w:ilvl w:val="0"/>
          <w:numId w:val="34"/>
        </w:numPr>
        <w:spacing w:line="360" w:lineRule="auto"/>
        <w:jc w:val="both"/>
        <w:rPr>
          <w:sz w:val="28"/>
          <w:szCs w:val="28"/>
        </w:rPr>
      </w:pPr>
      <w:r w:rsidRPr="00FB690D">
        <w:rPr>
          <w:sz w:val="28"/>
          <w:szCs w:val="28"/>
        </w:rPr>
        <w:t xml:space="preserve">Назовите виды и дайте характеристику комбинированным </w:t>
      </w:r>
      <w:r w:rsidRPr="00FB690D">
        <w:rPr>
          <w:sz w:val="28"/>
          <w:szCs w:val="28"/>
          <w:lang w:val="en-US"/>
        </w:rPr>
        <w:t>PR</w:t>
      </w:r>
      <w:r w:rsidRPr="00FB690D">
        <w:rPr>
          <w:sz w:val="28"/>
          <w:szCs w:val="28"/>
        </w:rPr>
        <w:t>-текстам</w:t>
      </w:r>
    </w:p>
    <w:p w:rsidR="00287A38" w:rsidRPr="00FB690D" w:rsidRDefault="00287A38" w:rsidP="005336E3">
      <w:pPr>
        <w:pStyle w:val="a8"/>
        <w:numPr>
          <w:ilvl w:val="0"/>
          <w:numId w:val="34"/>
        </w:numPr>
        <w:spacing w:line="360" w:lineRule="auto"/>
        <w:jc w:val="both"/>
        <w:rPr>
          <w:sz w:val="28"/>
          <w:szCs w:val="28"/>
        </w:rPr>
      </w:pPr>
      <w:r w:rsidRPr="00FB690D">
        <w:rPr>
          <w:sz w:val="28"/>
          <w:szCs w:val="28"/>
        </w:rPr>
        <w:t xml:space="preserve">Назовите виды и дайте характеристику </w:t>
      </w:r>
      <w:proofErr w:type="spellStart"/>
      <w:r w:rsidRPr="00FB690D">
        <w:rPr>
          <w:sz w:val="28"/>
          <w:szCs w:val="28"/>
        </w:rPr>
        <w:t>медиатекстам</w:t>
      </w:r>
      <w:proofErr w:type="spellEnd"/>
    </w:p>
    <w:p w:rsidR="00B21C02" w:rsidRDefault="00F11647" w:rsidP="005336E3">
      <w:pPr>
        <w:pStyle w:val="a8"/>
        <w:numPr>
          <w:ilvl w:val="0"/>
          <w:numId w:val="34"/>
        </w:numPr>
        <w:spacing w:line="360" w:lineRule="auto"/>
        <w:jc w:val="both"/>
        <w:rPr>
          <w:sz w:val="28"/>
          <w:szCs w:val="28"/>
        </w:rPr>
      </w:pPr>
      <w:r w:rsidRPr="00FB690D">
        <w:rPr>
          <w:sz w:val="28"/>
          <w:szCs w:val="28"/>
        </w:rPr>
        <w:t xml:space="preserve">Раскройте структуру </w:t>
      </w:r>
      <w:proofErr w:type="spellStart"/>
      <w:r w:rsidRPr="00FB690D">
        <w:rPr>
          <w:sz w:val="28"/>
          <w:szCs w:val="28"/>
        </w:rPr>
        <w:t>шортрида</w:t>
      </w:r>
      <w:proofErr w:type="spellEnd"/>
      <w:r w:rsidR="00280013" w:rsidRPr="00FB690D">
        <w:rPr>
          <w:sz w:val="28"/>
          <w:szCs w:val="28"/>
        </w:rPr>
        <w:t xml:space="preserve"> </w:t>
      </w:r>
      <w:r w:rsidR="00B21C02" w:rsidRPr="00FB690D">
        <w:rPr>
          <w:sz w:val="28"/>
          <w:szCs w:val="28"/>
        </w:rPr>
        <w:t xml:space="preserve">как </w:t>
      </w:r>
      <w:proofErr w:type="spellStart"/>
      <w:r w:rsidR="00B21C02" w:rsidRPr="00FB690D">
        <w:rPr>
          <w:sz w:val="28"/>
          <w:szCs w:val="28"/>
        </w:rPr>
        <w:t>медиакомпозици</w:t>
      </w:r>
      <w:r w:rsidR="00B21C02">
        <w:rPr>
          <w:sz w:val="28"/>
          <w:szCs w:val="28"/>
        </w:rPr>
        <w:t>и</w:t>
      </w:r>
      <w:proofErr w:type="spellEnd"/>
      <w:r w:rsidR="00B21C02">
        <w:rPr>
          <w:sz w:val="28"/>
          <w:szCs w:val="28"/>
        </w:rPr>
        <w:t xml:space="preserve"> контента</w:t>
      </w:r>
    </w:p>
    <w:p w:rsidR="00F11647" w:rsidRPr="00FB690D" w:rsidRDefault="00B21C02" w:rsidP="005336E3">
      <w:pPr>
        <w:pStyle w:val="a8"/>
        <w:numPr>
          <w:ilvl w:val="0"/>
          <w:numId w:val="34"/>
        </w:numPr>
        <w:spacing w:line="360" w:lineRule="auto"/>
        <w:jc w:val="both"/>
        <w:rPr>
          <w:sz w:val="28"/>
          <w:szCs w:val="28"/>
        </w:rPr>
      </w:pPr>
      <w:r w:rsidRPr="00FB690D">
        <w:rPr>
          <w:sz w:val="28"/>
          <w:szCs w:val="28"/>
        </w:rPr>
        <w:lastRenderedPageBreak/>
        <w:t xml:space="preserve">Раскройте структуру </w:t>
      </w:r>
      <w:proofErr w:type="spellStart"/>
      <w:r w:rsidR="00F11647" w:rsidRPr="00FB690D">
        <w:rPr>
          <w:sz w:val="28"/>
          <w:szCs w:val="28"/>
        </w:rPr>
        <w:t>лонгрида</w:t>
      </w:r>
      <w:proofErr w:type="spellEnd"/>
      <w:r w:rsidR="00F11647" w:rsidRPr="00FB690D">
        <w:rPr>
          <w:sz w:val="28"/>
          <w:szCs w:val="28"/>
        </w:rPr>
        <w:t xml:space="preserve"> </w:t>
      </w:r>
      <w:r w:rsidRPr="00FB690D">
        <w:rPr>
          <w:sz w:val="28"/>
          <w:szCs w:val="28"/>
        </w:rPr>
        <w:t xml:space="preserve">как </w:t>
      </w:r>
      <w:proofErr w:type="spellStart"/>
      <w:r w:rsidRPr="00FB690D">
        <w:rPr>
          <w:sz w:val="28"/>
          <w:szCs w:val="28"/>
        </w:rPr>
        <w:t>медиакомпозици</w:t>
      </w:r>
      <w:r>
        <w:rPr>
          <w:sz w:val="28"/>
          <w:szCs w:val="28"/>
        </w:rPr>
        <w:t>и</w:t>
      </w:r>
      <w:proofErr w:type="spellEnd"/>
      <w:r>
        <w:rPr>
          <w:sz w:val="28"/>
          <w:szCs w:val="28"/>
        </w:rPr>
        <w:t xml:space="preserve"> контента</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Перечислите традиционные и новые форматы </w:t>
      </w:r>
      <w:proofErr w:type="spellStart"/>
      <w:r w:rsidRPr="00FB690D">
        <w:rPr>
          <w:sz w:val="28"/>
          <w:szCs w:val="28"/>
        </w:rPr>
        <w:t>аудиоконтента</w:t>
      </w:r>
      <w:proofErr w:type="spellEnd"/>
    </w:p>
    <w:p w:rsidR="00F11647" w:rsidRPr="00FB690D" w:rsidRDefault="00F11647" w:rsidP="005336E3">
      <w:pPr>
        <w:pStyle w:val="a8"/>
        <w:numPr>
          <w:ilvl w:val="0"/>
          <w:numId w:val="34"/>
        </w:numPr>
        <w:spacing w:line="360" w:lineRule="auto"/>
        <w:jc w:val="both"/>
        <w:rPr>
          <w:sz w:val="28"/>
          <w:szCs w:val="28"/>
        </w:rPr>
      </w:pPr>
      <w:r w:rsidRPr="00FB690D">
        <w:rPr>
          <w:sz w:val="28"/>
          <w:szCs w:val="28"/>
        </w:rPr>
        <w:t>Перечислите традиционные и новые форматы видеоконтента</w:t>
      </w:r>
    </w:p>
    <w:p w:rsidR="00F11647" w:rsidRPr="00FB690D" w:rsidRDefault="00D83426" w:rsidP="005336E3">
      <w:pPr>
        <w:pStyle w:val="a8"/>
        <w:numPr>
          <w:ilvl w:val="0"/>
          <w:numId w:val="34"/>
        </w:numPr>
        <w:spacing w:line="360" w:lineRule="auto"/>
        <w:jc w:val="both"/>
        <w:rPr>
          <w:sz w:val="28"/>
          <w:szCs w:val="28"/>
        </w:rPr>
      </w:pPr>
      <w:r w:rsidRPr="00FB690D">
        <w:rPr>
          <w:sz w:val="28"/>
          <w:szCs w:val="28"/>
        </w:rPr>
        <w:t>Объясните</w:t>
      </w:r>
      <w:r w:rsidR="00F11647" w:rsidRPr="00FB690D">
        <w:rPr>
          <w:sz w:val="28"/>
          <w:szCs w:val="28"/>
        </w:rPr>
        <w:t xml:space="preserve"> особенности форматов для интерактивной коммуникации</w:t>
      </w:r>
    </w:p>
    <w:p w:rsidR="00EB7FA1" w:rsidRPr="00FB690D" w:rsidRDefault="00EB7FA1" w:rsidP="005336E3">
      <w:pPr>
        <w:pStyle w:val="a8"/>
        <w:numPr>
          <w:ilvl w:val="0"/>
          <w:numId w:val="34"/>
        </w:numPr>
        <w:spacing w:line="360" w:lineRule="auto"/>
        <w:jc w:val="both"/>
        <w:rPr>
          <w:sz w:val="28"/>
          <w:szCs w:val="28"/>
        </w:rPr>
      </w:pPr>
      <w:r w:rsidRPr="00FB690D">
        <w:rPr>
          <w:sz w:val="28"/>
          <w:szCs w:val="28"/>
        </w:rPr>
        <w:t>Как организовать работу по реагированию на негативные сообщения?</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Как организовать актуальный информационный повод?</w:t>
      </w:r>
    </w:p>
    <w:p w:rsidR="00E56AAA" w:rsidRPr="00FB690D" w:rsidRDefault="00E56AAA" w:rsidP="005336E3">
      <w:pPr>
        <w:pStyle w:val="a8"/>
        <w:numPr>
          <w:ilvl w:val="0"/>
          <w:numId w:val="34"/>
        </w:numPr>
        <w:spacing w:line="360" w:lineRule="auto"/>
        <w:jc w:val="both"/>
        <w:rPr>
          <w:sz w:val="28"/>
          <w:szCs w:val="28"/>
        </w:rPr>
      </w:pPr>
      <w:r w:rsidRPr="00FB690D">
        <w:rPr>
          <w:sz w:val="28"/>
          <w:szCs w:val="28"/>
        </w:rPr>
        <w:t xml:space="preserve">Виды онлайн-сообществ. </w:t>
      </w:r>
      <w:r w:rsidR="002814AE" w:rsidRPr="00FB690D">
        <w:rPr>
          <w:sz w:val="28"/>
          <w:szCs w:val="28"/>
        </w:rPr>
        <w:t>Модель создания сообщества.</w:t>
      </w:r>
      <w:r w:rsidRPr="00FB690D">
        <w:rPr>
          <w:sz w:val="28"/>
          <w:szCs w:val="28"/>
        </w:rPr>
        <w:t xml:space="preserve"> </w:t>
      </w:r>
    </w:p>
    <w:p w:rsidR="00E56AAA" w:rsidRPr="00FB690D" w:rsidRDefault="00E56AAA" w:rsidP="005336E3">
      <w:pPr>
        <w:pStyle w:val="a8"/>
        <w:numPr>
          <w:ilvl w:val="0"/>
          <w:numId w:val="34"/>
        </w:numPr>
        <w:spacing w:line="360" w:lineRule="auto"/>
        <w:jc w:val="both"/>
        <w:rPr>
          <w:sz w:val="28"/>
          <w:szCs w:val="28"/>
        </w:rPr>
      </w:pPr>
      <w:r w:rsidRPr="00FB690D">
        <w:rPr>
          <w:sz w:val="28"/>
          <w:szCs w:val="28"/>
        </w:rPr>
        <w:t xml:space="preserve"> Инструменты управления онлайн-сообществом.</w:t>
      </w:r>
    </w:p>
    <w:p w:rsidR="00FB78CE" w:rsidRPr="00FB690D" w:rsidRDefault="0068364A" w:rsidP="005336E3">
      <w:pPr>
        <w:pStyle w:val="a8"/>
        <w:numPr>
          <w:ilvl w:val="0"/>
          <w:numId w:val="34"/>
        </w:numPr>
        <w:spacing w:line="360" w:lineRule="auto"/>
        <w:jc w:val="both"/>
        <w:rPr>
          <w:sz w:val="28"/>
          <w:szCs w:val="28"/>
        </w:rPr>
      </w:pPr>
      <w:r w:rsidRPr="00FB690D">
        <w:rPr>
          <w:sz w:val="28"/>
          <w:szCs w:val="28"/>
        </w:rPr>
        <w:t xml:space="preserve"> </w:t>
      </w:r>
      <w:r w:rsidR="00FB78CE" w:rsidRPr="00FB690D">
        <w:rPr>
          <w:sz w:val="28"/>
          <w:szCs w:val="28"/>
        </w:rPr>
        <w:t xml:space="preserve">Организация работы по созданию </w:t>
      </w:r>
      <w:proofErr w:type="spellStart"/>
      <w:r w:rsidR="00FB78CE" w:rsidRPr="00FB690D">
        <w:rPr>
          <w:sz w:val="28"/>
          <w:szCs w:val="28"/>
        </w:rPr>
        <w:t>вирального</w:t>
      </w:r>
      <w:proofErr w:type="spellEnd"/>
      <w:r w:rsidR="00FB78CE" w:rsidRPr="00FB690D">
        <w:rPr>
          <w:sz w:val="28"/>
          <w:szCs w:val="28"/>
        </w:rPr>
        <w:t xml:space="preserve"> контента</w:t>
      </w:r>
      <w:r w:rsidR="00416059" w:rsidRPr="00FB690D">
        <w:rPr>
          <w:sz w:val="28"/>
          <w:szCs w:val="28"/>
        </w:rPr>
        <w:t xml:space="preserve"> </w:t>
      </w:r>
    </w:p>
    <w:p w:rsidR="00F11647" w:rsidRPr="00FB690D" w:rsidRDefault="00FB78CE" w:rsidP="005336E3">
      <w:pPr>
        <w:pStyle w:val="a8"/>
        <w:numPr>
          <w:ilvl w:val="0"/>
          <w:numId w:val="34"/>
        </w:numPr>
        <w:spacing w:line="360" w:lineRule="auto"/>
        <w:jc w:val="both"/>
        <w:rPr>
          <w:sz w:val="28"/>
          <w:szCs w:val="28"/>
        </w:rPr>
      </w:pPr>
      <w:r w:rsidRPr="00FB690D">
        <w:rPr>
          <w:sz w:val="28"/>
          <w:szCs w:val="28"/>
        </w:rPr>
        <w:t xml:space="preserve"> </w:t>
      </w:r>
      <w:r w:rsidR="00F11647" w:rsidRPr="00FB690D">
        <w:rPr>
          <w:sz w:val="28"/>
          <w:szCs w:val="28"/>
        </w:rPr>
        <w:t>Назовите критерии для подбора и ротации лидеров мнений</w:t>
      </w:r>
    </w:p>
    <w:p w:rsidR="00F11647" w:rsidRPr="00FB690D" w:rsidRDefault="00204C6E" w:rsidP="005336E3">
      <w:pPr>
        <w:pStyle w:val="a8"/>
        <w:numPr>
          <w:ilvl w:val="0"/>
          <w:numId w:val="34"/>
        </w:numPr>
        <w:spacing w:line="360" w:lineRule="auto"/>
        <w:jc w:val="both"/>
        <w:rPr>
          <w:sz w:val="28"/>
          <w:szCs w:val="28"/>
        </w:rPr>
      </w:pPr>
      <w:r w:rsidRPr="00FB690D">
        <w:rPr>
          <w:sz w:val="28"/>
          <w:szCs w:val="28"/>
        </w:rPr>
        <w:t xml:space="preserve"> </w:t>
      </w:r>
      <w:r w:rsidR="00F11647" w:rsidRPr="00FB690D">
        <w:rPr>
          <w:sz w:val="28"/>
          <w:szCs w:val="28"/>
        </w:rPr>
        <w:t>Как подготовить спикера для публичного выступления?</w:t>
      </w:r>
    </w:p>
    <w:p w:rsidR="00777394" w:rsidRPr="00FB690D" w:rsidRDefault="00F11647" w:rsidP="005336E3">
      <w:pPr>
        <w:pStyle w:val="a8"/>
        <w:numPr>
          <w:ilvl w:val="0"/>
          <w:numId w:val="34"/>
        </w:numPr>
        <w:spacing w:line="360" w:lineRule="auto"/>
        <w:jc w:val="both"/>
        <w:rPr>
          <w:sz w:val="28"/>
          <w:szCs w:val="28"/>
        </w:rPr>
      </w:pPr>
      <w:r w:rsidRPr="00FB690D">
        <w:rPr>
          <w:sz w:val="28"/>
          <w:szCs w:val="28"/>
        </w:rPr>
        <w:t xml:space="preserve"> </w:t>
      </w:r>
      <w:r w:rsidR="00777394" w:rsidRPr="00FB690D">
        <w:rPr>
          <w:sz w:val="28"/>
          <w:szCs w:val="28"/>
        </w:rPr>
        <w:t>Этапы о</w:t>
      </w:r>
      <w:r w:rsidRPr="00FB690D">
        <w:rPr>
          <w:sz w:val="28"/>
          <w:szCs w:val="28"/>
        </w:rPr>
        <w:t>рганизаци</w:t>
      </w:r>
      <w:r w:rsidR="00777394" w:rsidRPr="00FB690D">
        <w:rPr>
          <w:sz w:val="28"/>
          <w:szCs w:val="28"/>
        </w:rPr>
        <w:t>и коммуникационного мероприятия</w:t>
      </w:r>
    </w:p>
    <w:p w:rsidR="00F11647" w:rsidRPr="00FB690D" w:rsidRDefault="00777394" w:rsidP="005336E3">
      <w:pPr>
        <w:pStyle w:val="a8"/>
        <w:numPr>
          <w:ilvl w:val="0"/>
          <w:numId w:val="34"/>
        </w:numPr>
        <w:spacing w:line="360" w:lineRule="auto"/>
        <w:jc w:val="both"/>
        <w:rPr>
          <w:sz w:val="28"/>
          <w:szCs w:val="28"/>
        </w:rPr>
      </w:pPr>
      <w:r w:rsidRPr="00FB690D">
        <w:rPr>
          <w:sz w:val="28"/>
          <w:szCs w:val="28"/>
        </w:rPr>
        <w:t xml:space="preserve"> </w:t>
      </w:r>
      <w:r w:rsidR="00383ED1" w:rsidRPr="00FB690D">
        <w:rPr>
          <w:sz w:val="28"/>
          <w:szCs w:val="28"/>
        </w:rPr>
        <w:t>Средства</w:t>
      </w:r>
      <w:r w:rsidRPr="00FB690D">
        <w:rPr>
          <w:sz w:val="28"/>
          <w:szCs w:val="28"/>
        </w:rPr>
        <w:t xml:space="preserve"> </w:t>
      </w:r>
      <w:r w:rsidR="00F11647" w:rsidRPr="00FB690D">
        <w:rPr>
          <w:sz w:val="28"/>
          <w:szCs w:val="28"/>
        </w:rPr>
        <w:t>продвижени</w:t>
      </w:r>
      <w:r w:rsidRPr="00FB690D">
        <w:rPr>
          <w:sz w:val="28"/>
          <w:szCs w:val="28"/>
        </w:rPr>
        <w:t>я</w:t>
      </w:r>
      <w:r w:rsidR="00F11647" w:rsidRPr="00FB690D">
        <w:rPr>
          <w:sz w:val="28"/>
          <w:szCs w:val="28"/>
        </w:rPr>
        <w:t xml:space="preserve"> коммуникационного мероприятия</w:t>
      </w:r>
    </w:p>
    <w:p w:rsidR="00F11647" w:rsidRPr="00FB690D" w:rsidRDefault="00442876" w:rsidP="005336E3">
      <w:pPr>
        <w:pStyle w:val="a8"/>
        <w:numPr>
          <w:ilvl w:val="0"/>
          <w:numId w:val="34"/>
        </w:numPr>
        <w:spacing w:line="360" w:lineRule="auto"/>
        <w:jc w:val="both"/>
        <w:rPr>
          <w:sz w:val="28"/>
          <w:szCs w:val="28"/>
        </w:rPr>
      </w:pPr>
      <w:r w:rsidRPr="00FB690D">
        <w:rPr>
          <w:sz w:val="28"/>
          <w:szCs w:val="28"/>
        </w:rPr>
        <w:t xml:space="preserve"> </w:t>
      </w:r>
      <w:r w:rsidR="00F11647" w:rsidRPr="00FB690D">
        <w:rPr>
          <w:sz w:val="28"/>
          <w:szCs w:val="28"/>
        </w:rPr>
        <w:t>Назовите процессы управления PR-проектом</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Раскройте содержание основной документации PR-проекта</w:t>
      </w:r>
    </w:p>
    <w:p w:rsidR="00F11647" w:rsidRPr="00FB690D" w:rsidRDefault="00442876" w:rsidP="005336E3">
      <w:pPr>
        <w:pStyle w:val="a8"/>
        <w:numPr>
          <w:ilvl w:val="0"/>
          <w:numId w:val="34"/>
        </w:numPr>
        <w:spacing w:line="360" w:lineRule="auto"/>
        <w:jc w:val="both"/>
        <w:rPr>
          <w:sz w:val="28"/>
          <w:szCs w:val="28"/>
        </w:rPr>
      </w:pPr>
      <w:r w:rsidRPr="00FB690D">
        <w:rPr>
          <w:sz w:val="28"/>
          <w:szCs w:val="28"/>
        </w:rPr>
        <w:t xml:space="preserve"> </w:t>
      </w:r>
      <w:r w:rsidR="00F11647" w:rsidRPr="00FB690D">
        <w:rPr>
          <w:sz w:val="28"/>
          <w:szCs w:val="28"/>
        </w:rPr>
        <w:t>Экономическое обоснование способа организации PR-деятельности</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Раскройте содержание этапов планирования PR-бюджета</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Что относится к расходам и доходам PR-бюджета?</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Объясните основания для дисконтирования расходов и доходов PR</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Перечислите принципы оплаты труда PR-профессионалов</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Объясните принципы организации работы PR-подразделения</w:t>
      </w:r>
    </w:p>
    <w:p w:rsidR="00F11647" w:rsidRPr="00FB690D" w:rsidRDefault="00AF6A2F" w:rsidP="005336E3">
      <w:pPr>
        <w:pStyle w:val="a8"/>
        <w:numPr>
          <w:ilvl w:val="0"/>
          <w:numId w:val="34"/>
        </w:numPr>
        <w:spacing w:line="360" w:lineRule="auto"/>
        <w:jc w:val="both"/>
        <w:rPr>
          <w:sz w:val="28"/>
          <w:szCs w:val="28"/>
        </w:rPr>
      </w:pPr>
      <w:r w:rsidRPr="00FB690D">
        <w:rPr>
          <w:sz w:val="28"/>
          <w:szCs w:val="28"/>
        </w:rPr>
        <w:t xml:space="preserve"> </w:t>
      </w:r>
      <w:r w:rsidR="00F11647" w:rsidRPr="00FB690D">
        <w:rPr>
          <w:sz w:val="28"/>
          <w:szCs w:val="28"/>
        </w:rPr>
        <w:t>Что представляет собой абонентское PR-обслуживание?</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Как организовать тендер по закупке PR-услуг?</w:t>
      </w:r>
    </w:p>
    <w:p w:rsidR="00765A4D" w:rsidRPr="00FB690D" w:rsidRDefault="00765A4D" w:rsidP="005336E3">
      <w:pPr>
        <w:pStyle w:val="a8"/>
        <w:numPr>
          <w:ilvl w:val="0"/>
          <w:numId w:val="34"/>
        </w:numPr>
        <w:spacing w:line="360" w:lineRule="auto"/>
        <w:jc w:val="both"/>
        <w:rPr>
          <w:sz w:val="28"/>
          <w:szCs w:val="28"/>
        </w:rPr>
      </w:pPr>
      <w:r w:rsidRPr="00FB690D">
        <w:rPr>
          <w:sz w:val="28"/>
          <w:szCs w:val="28"/>
        </w:rPr>
        <w:t xml:space="preserve"> Технология </w:t>
      </w:r>
      <w:proofErr w:type="spellStart"/>
      <w:r w:rsidRPr="00FB690D">
        <w:rPr>
          <w:sz w:val="28"/>
          <w:szCs w:val="28"/>
        </w:rPr>
        <w:t>фасилитации</w:t>
      </w:r>
      <w:proofErr w:type="spellEnd"/>
      <w:r w:rsidRPr="00FB690D">
        <w:rPr>
          <w:sz w:val="28"/>
          <w:szCs w:val="28"/>
        </w:rPr>
        <w:t xml:space="preserve"> в разработке </w:t>
      </w:r>
      <w:r w:rsidRPr="00FB690D">
        <w:rPr>
          <w:sz w:val="28"/>
          <w:szCs w:val="28"/>
          <w:lang w:val="en-US"/>
        </w:rPr>
        <w:t>PR</w:t>
      </w:r>
      <w:r w:rsidRPr="00FB690D">
        <w:rPr>
          <w:sz w:val="28"/>
          <w:szCs w:val="28"/>
        </w:rPr>
        <w:t>-задания</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Что включается в техническое предложение для PR-тендера?</w:t>
      </w:r>
    </w:p>
    <w:p w:rsidR="00F11647" w:rsidRPr="00FB690D" w:rsidRDefault="00F11647" w:rsidP="005336E3">
      <w:pPr>
        <w:pStyle w:val="a8"/>
        <w:numPr>
          <w:ilvl w:val="0"/>
          <w:numId w:val="34"/>
        </w:numPr>
        <w:spacing w:line="360" w:lineRule="auto"/>
        <w:jc w:val="both"/>
        <w:rPr>
          <w:sz w:val="28"/>
          <w:szCs w:val="28"/>
        </w:rPr>
      </w:pPr>
      <w:r w:rsidRPr="00FB690D">
        <w:rPr>
          <w:sz w:val="28"/>
          <w:szCs w:val="28"/>
        </w:rPr>
        <w:t xml:space="preserve"> На чем основывается расчет финансового предложения для PR-тендера?</w:t>
      </w:r>
    </w:p>
    <w:p w:rsidR="00F11647" w:rsidRPr="00FB690D" w:rsidRDefault="00F11647" w:rsidP="005336E3">
      <w:pPr>
        <w:pStyle w:val="a8"/>
        <w:numPr>
          <w:ilvl w:val="0"/>
          <w:numId w:val="34"/>
        </w:numPr>
        <w:jc w:val="both"/>
        <w:rPr>
          <w:sz w:val="28"/>
          <w:szCs w:val="28"/>
        </w:rPr>
      </w:pPr>
      <w:r w:rsidRPr="00FB690D">
        <w:rPr>
          <w:sz w:val="28"/>
          <w:szCs w:val="28"/>
        </w:rPr>
        <w:t xml:space="preserve"> Как определяется победитель PR-тендера?</w:t>
      </w:r>
    </w:p>
    <w:p w:rsidR="005978F5" w:rsidRDefault="005978F5" w:rsidP="006049F5">
      <w:pPr>
        <w:spacing w:after="160" w:line="259" w:lineRule="auto"/>
        <w:jc w:val="center"/>
        <w:rPr>
          <w:b/>
          <w:i/>
          <w:sz w:val="28"/>
          <w:szCs w:val="28"/>
          <w:u w:val="single"/>
        </w:rPr>
      </w:pPr>
    </w:p>
    <w:p w:rsidR="00FA0527" w:rsidRPr="001E31A3" w:rsidRDefault="00FA0527" w:rsidP="006049F5">
      <w:pPr>
        <w:spacing w:after="160" w:line="259" w:lineRule="auto"/>
        <w:jc w:val="center"/>
        <w:rPr>
          <w:b/>
          <w:i/>
          <w:sz w:val="28"/>
          <w:szCs w:val="28"/>
          <w:u w:val="single"/>
        </w:rPr>
      </w:pPr>
      <w:r w:rsidRPr="001E31A3">
        <w:rPr>
          <w:b/>
          <w:i/>
          <w:sz w:val="28"/>
          <w:szCs w:val="28"/>
          <w:u w:val="single"/>
        </w:rPr>
        <w:t>Пример экзаменационного билета</w:t>
      </w:r>
    </w:p>
    <w:p w:rsidR="00FA0527" w:rsidRDefault="00FA0527" w:rsidP="00FA0527">
      <w:pPr>
        <w:pStyle w:val="ab"/>
        <w:spacing w:before="0" w:beforeAutospacing="0" w:after="0" w:afterAutospacing="0"/>
        <w:ind w:firstLine="709"/>
        <w:jc w:val="both"/>
        <w:rPr>
          <w:color w:val="FF0000"/>
          <w:sz w:val="28"/>
          <w:szCs w:val="28"/>
        </w:rPr>
      </w:pPr>
    </w:p>
    <w:p w:rsidR="00FA0527" w:rsidRPr="00A36C83" w:rsidRDefault="00FA0527" w:rsidP="00FA0527">
      <w:pPr>
        <w:jc w:val="center"/>
        <w:rPr>
          <w:b/>
        </w:rPr>
      </w:pPr>
      <w:r w:rsidRPr="00A36C83">
        <w:rPr>
          <w:b/>
          <w:sz w:val="22"/>
        </w:rPr>
        <w:t>Ф</w:t>
      </w:r>
      <w:r w:rsidRPr="00A36C83">
        <w:rPr>
          <w:b/>
        </w:rPr>
        <w:t>едеральное государственное образовательное бюджетное учреждение</w:t>
      </w:r>
    </w:p>
    <w:p w:rsidR="00FA0527" w:rsidRPr="00A36C83" w:rsidRDefault="00FA0527" w:rsidP="00FA0527">
      <w:pPr>
        <w:jc w:val="center"/>
        <w:rPr>
          <w:b/>
        </w:rPr>
      </w:pPr>
      <w:r w:rsidRPr="00A36C83">
        <w:rPr>
          <w:b/>
        </w:rPr>
        <w:t>высшего образования</w:t>
      </w:r>
    </w:p>
    <w:p w:rsidR="00FA0527" w:rsidRPr="00A36C83" w:rsidRDefault="00FA0527" w:rsidP="00FA0527">
      <w:pPr>
        <w:jc w:val="center"/>
        <w:rPr>
          <w:b/>
        </w:rPr>
      </w:pPr>
    </w:p>
    <w:p w:rsidR="00FA0527" w:rsidRPr="00A36C83" w:rsidRDefault="00FA0527" w:rsidP="00FA0527">
      <w:pPr>
        <w:jc w:val="center"/>
        <w:rPr>
          <w:b/>
        </w:rPr>
      </w:pPr>
      <w:r w:rsidRPr="00A36C83">
        <w:rPr>
          <w:b/>
        </w:rPr>
        <w:t xml:space="preserve">«ФИНАНСОВЫЙ УНИВЕРСИТЕТ ПРИ ПРАВИТЕЛЬСТВЕ </w:t>
      </w:r>
    </w:p>
    <w:p w:rsidR="00FA0527" w:rsidRPr="00A36C83" w:rsidRDefault="00FA0527" w:rsidP="00FA0527">
      <w:pPr>
        <w:jc w:val="center"/>
        <w:rPr>
          <w:b/>
        </w:rPr>
      </w:pPr>
      <w:r w:rsidRPr="00A36C83">
        <w:rPr>
          <w:b/>
        </w:rPr>
        <w:t>РОССИЙСКОЙ ФЕДЕРАЦИИ»</w:t>
      </w:r>
    </w:p>
    <w:p w:rsidR="00FA0527" w:rsidRPr="00A36C83" w:rsidRDefault="00FA0527" w:rsidP="00FA0527">
      <w:pPr>
        <w:jc w:val="center"/>
        <w:rPr>
          <w:b/>
        </w:rPr>
      </w:pPr>
      <w:r w:rsidRPr="00A36C83">
        <w:rPr>
          <w:b/>
        </w:rPr>
        <w:t>(Финансовый университет)</w:t>
      </w:r>
    </w:p>
    <w:p w:rsidR="00FA0527" w:rsidRPr="00C84FC4" w:rsidRDefault="00FA0527" w:rsidP="00FA0527">
      <w:pPr>
        <w:jc w:val="center"/>
        <w:rPr>
          <w:b/>
          <w:sz w:val="28"/>
        </w:rPr>
      </w:pPr>
    </w:p>
    <w:p w:rsidR="00FA0527" w:rsidRPr="008210A4" w:rsidRDefault="00FA0527" w:rsidP="00FA0527">
      <w:pPr>
        <w:jc w:val="both"/>
        <w:rPr>
          <w:b/>
        </w:rPr>
      </w:pPr>
      <w:r w:rsidRPr="008210A4">
        <w:rPr>
          <w:b/>
        </w:rPr>
        <w:t>Департамент массовых коммуникаций и медиабизнеса</w:t>
      </w:r>
    </w:p>
    <w:p w:rsidR="00FA0527" w:rsidRPr="008210A4" w:rsidRDefault="00FA0527" w:rsidP="00FA0527">
      <w:pPr>
        <w:jc w:val="both"/>
        <w:rPr>
          <w:b/>
        </w:rPr>
      </w:pPr>
      <w:r w:rsidRPr="008210A4">
        <w:rPr>
          <w:b/>
        </w:rPr>
        <w:t>Дисциплина «</w:t>
      </w:r>
      <w:r w:rsidR="00CE34C4">
        <w:rPr>
          <w:b/>
        </w:rPr>
        <w:t>Теория и практика PR</w:t>
      </w:r>
      <w:r w:rsidRPr="008210A4">
        <w:rPr>
          <w:b/>
        </w:rPr>
        <w:t>»</w:t>
      </w:r>
    </w:p>
    <w:p w:rsidR="00FA0527" w:rsidRPr="008210A4" w:rsidRDefault="00FA0527" w:rsidP="00FA0527">
      <w:pPr>
        <w:jc w:val="both"/>
        <w:rPr>
          <w:b/>
        </w:rPr>
      </w:pPr>
      <w:r w:rsidRPr="008210A4">
        <w:rPr>
          <w:b/>
        </w:rPr>
        <w:t xml:space="preserve">Факультет </w:t>
      </w:r>
      <w:r w:rsidR="00AC71A8">
        <w:rPr>
          <w:b/>
        </w:rPr>
        <w:t>социальных наук и массовых коммуникаций</w:t>
      </w:r>
    </w:p>
    <w:p w:rsidR="00FA0527" w:rsidRPr="008210A4" w:rsidRDefault="00FA0527" w:rsidP="00FA0527">
      <w:pPr>
        <w:jc w:val="both"/>
        <w:rPr>
          <w:b/>
        </w:rPr>
      </w:pPr>
      <w:r>
        <w:rPr>
          <w:b/>
        </w:rPr>
        <w:t>Семестр</w:t>
      </w:r>
      <w:r w:rsidR="00AC71A8">
        <w:rPr>
          <w:b/>
        </w:rPr>
        <w:t>:</w:t>
      </w:r>
      <w:r w:rsidRPr="008210A4">
        <w:rPr>
          <w:b/>
        </w:rPr>
        <w:t xml:space="preserve"> </w:t>
      </w:r>
      <w:r w:rsidR="00AC71A8">
        <w:rPr>
          <w:b/>
        </w:rPr>
        <w:t>4</w:t>
      </w:r>
    </w:p>
    <w:p w:rsidR="00FA0527" w:rsidRPr="00317593" w:rsidRDefault="00FA0527" w:rsidP="00FA0527">
      <w:pPr>
        <w:jc w:val="both"/>
        <w:rPr>
          <w:b/>
        </w:rPr>
      </w:pPr>
      <w:r w:rsidRPr="008210A4">
        <w:rPr>
          <w:b/>
        </w:rPr>
        <w:t>Форма обучения</w:t>
      </w:r>
      <w:r w:rsidR="00AC71A8">
        <w:rPr>
          <w:b/>
        </w:rPr>
        <w:t>:</w:t>
      </w:r>
      <w:r w:rsidRPr="008210A4">
        <w:rPr>
          <w:b/>
        </w:rPr>
        <w:t xml:space="preserve"> </w:t>
      </w:r>
      <w:r w:rsidR="00AC71A8">
        <w:rPr>
          <w:b/>
        </w:rPr>
        <w:t>очная</w:t>
      </w:r>
      <w:r w:rsidR="00317593" w:rsidRPr="00317593">
        <w:rPr>
          <w:b/>
        </w:rPr>
        <w:t>/</w:t>
      </w:r>
      <w:r w:rsidR="00317593" w:rsidRPr="00836CF2">
        <w:rPr>
          <w:b/>
          <w:highlight w:val="green"/>
        </w:rPr>
        <w:t>очно-заочная</w:t>
      </w:r>
    </w:p>
    <w:p w:rsidR="00FA0527" w:rsidRPr="00C84FC4" w:rsidRDefault="00FA0527" w:rsidP="006049F5">
      <w:pPr>
        <w:spacing w:after="240"/>
        <w:jc w:val="both"/>
        <w:rPr>
          <w:b/>
          <w:sz w:val="28"/>
        </w:rPr>
      </w:pPr>
      <w:r w:rsidRPr="008210A4">
        <w:rPr>
          <w:b/>
        </w:rPr>
        <w:t>Профиль</w:t>
      </w:r>
      <w:r w:rsidR="00AC71A8">
        <w:rPr>
          <w:b/>
        </w:rPr>
        <w:t xml:space="preserve">: </w:t>
      </w:r>
    </w:p>
    <w:p w:rsidR="00FA0527" w:rsidRPr="006049F5" w:rsidRDefault="00FA0527" w:rsidP="00FB690D">
      <w:pPr>
        <w:shd w:val="clear" w:color="auto" w:fill="FFFFFF" w:themeFill="background1"/>
        <w:jc w:val="center"/>
        <w:rPr>
          <w:b/>
          <w:sz w:val="28"/>
        </w:rPr>
      </w:pPr>
      <w:r w:rsidRPr="006049F5">
        <w:rPr>
          <w:b/>
          <w:sz w:val="28"/>
        </w:rPr>
        <w:t>ЭКЗАМЕНАЦИОННЫЙ БИЛЕТ № 1</w:t>
      </w:r>
    </w:p>
    <w:p w:rsidR="00FA0527" w:rsidRPr="006049F5" w:rsidRDefault="00FA0527" w:rsidP="00FB690D">
      <w:pPr>
        <w:shd w:val="clear" w:color="auto" w:fill="FFFFFF" w:themeFill="background1"/>
        <w:jc w:val="center"/>
        <w:rPr>
          <w:b/>
          <w:sz w:val="28"/>
        </w:rPr>
      </w:pPr>
    </w:p>
    <w:p w:rsidR="00FA0527" w:rsidRPr="006049F5" w:rsidRDefault="00FA0527" w:rsidP="00FB690D">
      <w:pPr>
        <w:shd w:val="clear" w:color="auto" w:fill="FFFFFF" w:themeFill="background1"/>
        <w:ind w:right="-290"/>
        <w:jc w:val="both"/>
        <w:rPr>
          <w:b/>
        </w:rPr>
      </w:pPr>
      <w:r w:rsidRPr="006049F5">
        <w:rPr>
          <w:b/>
        </w:rPr>
        <w:t xml:space="preserve">1 вопрос (20 баллов) </w:t>
      </w:r>
    </w:p>
    <w:p w:rsidR="00A0142C" w:rsidRPr="006049F5" w:rsidRDefault="008D49C8" w:rsidP="005336E3">
      <w:pPr>
        <w:pStyle w:val="a8"/>
        <w:numPr>
          <w:ilvl w:val="0"/>
          <w:numId w:val="37"/>
        </w:numPr>
        <w:shd w:val="clear" w:color="auto" w:fill="FFFFFF" w:themeFill="background1"/>
        <w:spacing w:line="360" w:lineRule="auto"/>
        <w:ind w:left="708"/>
        <w:jc w:val="both"/>
        <w:rPr>
          <w:szCs w:val="28"/>
        </w:rPr>
      </w:pPr>
      <w:r w:rsidRPr="006049F5">
        <w:rPr>
          <w:szCs w:val="28"/>
        </w:rPr>
        <w:t xml:space="preserve">Определите особенности и жанры </w:t>
      </w:r>
      <w:r w:rsidRPr="006049F5">
        <w:rPr>
          <w:szCs w:val="28"/>
          <w:lang w:val="en-US"/>
        </w:rPr>
        <w:t>PR</w:t>
      </w:r>
      <w:r w:rsidRPr="006049F5">
        <w:rPr>
          <w:szCs w:val="28"/>
        </w:rPr>
        <w:t>-текста</w:t>
      </w:r>
      <w:r w:rsidR="00BD1824" w:rsidRPr="006049F5">
        <w:rPr>
          <w:szCs w:val="28"/>
        </w:rPr>
        <w:t>.</w:t>
      </w:r>
      <w:r w:rsidR="00A0142C" w:rsidRPr="006049F5">
        <w:rPr>
          <w:szCs w:val="28"/>
        </w:rPr>
        <w:t xml:space="preserve"> </w:t>
      </w:r>
    </w:p>
    <w:p w:rsidR="00A0142C" w:rsidRPr="006049F5" w:rsidRDefault="00A0142C" w:rsidP="00FB690D">
      <w:pPr>
        <w:shd w:val="clear" w:color="auto" w:fill="FFFFFF" w:themeFill="background1"/>
        <w:jc w:val="both"/>
        <w:rPr>
          <w:b/>
        </w:rPr>
      </w:pPr>
    </w:p>
    <w:p w:rsidR="00FA0527" w:rsidRPr="006049F5" w:rsidRDefault="00FA0527" w:rsidP="00FB690D">
      <w:pPr>
        <w:shd w:val="clear" w:color="auto" w:fill="FFFFFF" w:themeFill="background1"/>
        <w:jc w:val="both"/>
        <w:rPr>
          <w:b/>
        </w:rPr>
      </w:pPr>
      <w:r w:rsidRPr="006049F5">
        <w:rPr>
          <w:b/>
        </w:rPr>
        <w:t>2 вопрос</w:t>
      </w:r>
      <w:r w:rsidRPr="006049F5">
        <w:t xml:space="preserve"> </w:t>
      </w:r>
      <w:r w:rsidRPr="006049F5">
        <w:rPr>
          <w:b/>
        </w:rPr>
        <w:t>(20 баллов)</w:t>
      </w:r>
    </w:p>
    <w:p w:rsidR="00D53904" w:rsidRPr="006049F5" w:rsidRDefault="008D49C8" w:rsidP="00FB690D">
      <w:pPr>
        <w:shd w:val="clear" w:color="auto" w:fill="FFFFFF" w:themeFill="background1"/>
        <w:ind w:left="708"/>
        <w:rPr>
          <w:szCs w:val="28"/>
        </w:rPr>
      </w:pPr>
      <w:r w:rsidRPr="006049F5">
        <w:rPr>
          <w:szCs w:val="28"/>
        </w:rPr>
        <w:t>Раскройте содержание основной документации PR-проекта.</w:t>
      </w:r>
    </w:p>
    <w:p w:rsidR="008D49C8" w:rsidRPr="006049F5" w:rsidRDefault="008D49C8" w:rsidP="00FB690D">
      <w:pPr>
        <w:shd w:val="clear" w:color="auto" w:fill="FFFFFF" w:themeFill="background1"/>
        <w:ind w:left="708"/>
        <w:rPr>
          <w:b/>
        </w:rPr>
      </w:pPr>
    </w:p>
    <w:p w:rsidR="00FA0527" w:rsidRPr="006049F5" w:rsidRDefault="00FA0527" w:rsidP="00FB690D">
      <w:pPr>
        <w:shd w:val="clear" w:color="auto" w:fill="FFFFFF" w:themeFill="background1"/>
      </w:pPr>
      <w:r w:rsidRPr="006049F5">
        <w:rPr>
          <w:b/>
        </w:rPr>
        <w:t>3 вопрос (20 баллов)</w:t>
      </w:r>
    </w:p>
    <w:p w:rsidR="00D32D9C" w:rsidRPr="006049F5" w:rsidRDefault="00D32D9C" w:rsidP="00FB690D">
      <w:pPr>
        <w:pStyle w:val="ab"/>
        <w:shd w:val="clear" w:color="auto" w:fill="FFFFFF" w:themeFill="background1"/>
        <w:spacing w:before="0" w:beforeAutospacing="0" w:after="0" w:afterAutospacing="0"/>
        <w:ind w:firstLine="709"/>
        <w:jc w:val="both"/>
        <w:rPr>
          <w:color w:val="000000"/>
          <w:szCs w:val="28"/>
        </w:rPr>
      </w:pPr>
      <w:r w:rsidRPr="006049F5">
        <w:rPr>
          <w:color w:val="000000"/>
          <w:szCs w:val="28"/>
        </w:rPr>
        <w:t xml:space="preserve">Цена при заказе производства полиграфической продукции у сторонней организации составит 120 руб. за единицу. Для создания собственного производства потребуется приобрести оборудование за 2,7 млн. руб. и еще 1,2 млн. – на расходные материалы и </w:t>
      </w:r>
      <w:proofErr w:type="spellStart"/>
      <w:r w:rsidRPr="006049F5">
        <w:rPr>
          <w:color w:val="000000"/>
          <w:szCs w:val="28"/>
        </w:rPr>
        <w:t>найм</w:t>
      </w:r>
      <w:proofErr w:type="spellEnd"/>
      <w:r w:rsidRPr="006049F5">
        <w:rPr>
          <w:color w:val="000000"/>
          <w:szCs w:val="28"/>
        </w:rPr>
        <w:t xml:space="preserve"> персонала, что позволит производить единицу полиграфической продукции за 90 руб. Плановая потребность организации в полиграфической продукции – 90 тыс. штук. Если критическое число объема производства (точка безубыточности) определяется делением затрат для создания собственного производства на разницу между стоимостью единицы покупаемой продукции и произведенной собственными силами, то критическое число в сравнении с плановой потребностью в полиграфической продукции будет …</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меньше на 20000 единиц</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меньше на 40000 единиц</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равно плановой потребности</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больше на 20000 единиц</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больше на 40000 единиц</w:t>
      </w:r>
    </w:p>
    <w:p w:rsidR="00FA0527" w:rsidRPr="00FB690D" w:rsidRDefault="00FA0527" w:rsidP="00FB690D">
      <w:pPr>
        <w:shd w:val="clear" w:color="auto" w:fill="FFFFFF" w:themeFill="background1"/>
        <w:rPr>
          <w:b/>
        </w:rPr>
      </w:pPr>
      <w:proofErr w:type="gramStart"/>
      <w:r w:rsidRPr="00FB690D">
        <w:rPr>
          <w:b/>
        </w:rPr>
        <w:t xml:space="preserve">Подготовил:   </w:t>
      </w:r>
      <w:proofErr w:type="gramEnd"/>
      <w:r w:rsidRPr="00FB690D">
        <w:rPr>
          <w:b/>
        </w:rPr>
        <w:t xml:space="preserve">                                                             </w:t>
      </w:r>
      <w:r w:rsidR="00B727C6" w:rsidRPr="00FB690D">
        <w:rPr>
          <w:b/>
        </w:rPr>
        <w:t xml:space="preserve">                         </w:t>
      </w:r>
      <w:r w:rsidRPr="00FB690D">
        <w:rPr>
          <w:b/>
        </w:rPr>
        <w:t xml:space="preserve">         _________  Ф.И.О.</w:t>
      </w:r>
    </w:p>
    <w:p w:rsidR="00FA0527" w:rsidRPr="00FB690D" w:rsidRDefault="00FA0527" w:rsidP="00FA0527">
      <w:pPr>
        <w:rPr>
          <w:b/>
        </w:rPr>
      </w:pPr>
      <w:r w:rsidRPr="00FB690D">
        <w:rPr>
          <w:b/>
        </w:rPr>
        <w:t>Утверждаю:</w:t>
      </w:r>
    </w:p>
    <w:p w:rsidR="00317593" w:rsidRDefault="00FA0527" w:rsidP="00912275">
      <w:pPr>
        <w:rPr>
          <w:b/>
        </w:rPr>
      </w:pPr>
      <w:r w:rsidRPr="00FB690D">
        <w:rPr>
          <w:b/>
        </w:rPr>
        <w:t>Руководитель Департамента …</w:t>
      </w:r>
      <w:r w:rsidRPr="00B727C6">
        <w:rPr>
          <w:b/>
        </w:rPr>
        <w:t xml:space="preserve">                   </w:t>
      </w:r>
      <w:r w:rsidR="00B727C6">
        <w:rPr>
          <w:b/>
        </w:rPr>
        <w:t xml:space="preserve">                       </w:t>
      </w:r>
      <w:r w:rsidRPr="00B727C6">
        <w:rPr>
          <w:b/>
        </w:rPr>
        <w:t xml:space="preserve">                   ___________ Ф.И.О. </w:t>
      </w:r>
    </w:p>
    <w:p w:rsidR="00317593" w:rsidRDefault="00317593" w:rsidP="00912275">
      <w:pPr>
        <w:rPr>
          <w:color w:val="000000"/>
          <w:sz w:val="28"/>
          <w:szCs w:val="28"/>
        </w:rPr>
      </w:pPr>
    </w:p>
    <w:p w:rsidR="009F01A4" w:rsidRDefault="009F01A4" w:rsidP="00912275">
      <w:pPr>
        <w:rPr>
          <w:color w:val="000000"/>
          <w:sz w:val="28"/>
          <w:szCs w:val="28"/>
        </w:rPr>
      </w:pPr>
    </w:p>
    <w:p w:rsidR="00A147B6" w:rsidRPr="00836CF2" w:rsidRDefault="00B727C6" w:rsidP="000E6E36">
      <w:pPr>
        <w:shd w:val="clear" w:color="auto" w:fill="FFFFFF" w:themeFill="background1"/>
        <w:jc w:val="both"/>
        <w:rPr>
          <w:b/>
          <w:sz w:val="28"/>
          <w:szCs w:val="28"/>
        </w:rPr>
      </w:pPr>
      <w:r w:rsidRPr="007239A2">
        <w:rPr>
          <w:b/>
          <w:color w:val="000000"/>
          <w:sz w:val="28"/>
          <w:szCs w:val="28"/>
        </w:rPr>
        <w:t xml:space="preserve"> </w:t>
      </w:r>
      <w:r w:rsidR="00A147B6" w:rsidRPr="00836CF2">
        <w:rPr>
          <w:b/>
          <w:sz w:val="28"/>
          <w:szCs w:val="28"/>
        </w:rPr>
        <w:t xml:space="preserve">8. </w:t>
      </w:r>
      <w:bookmarkStart w:id="8" w:name="_Toc418694128"/>
      <w:r w:rsidR="00A147B6" w:rsidRPr="00836CF2">
        <w:rPr>
          <w:b/>
          <w:sz w:val="28"/>
          <w:szCs w:val="28"/>
        </w:rPr>
        <w:t>Перечень основной и дополнительной учебной литературы, необходимой для освоения дисциплины</w:t>
      </w:r>
      <w:bookmarkEnd w:id="8"/>
    </w:p>
    <w:p w:rsidR="00C60231" w:rsidRPr="00836CF2" w:rsidRDefault="00C60231" w:rsidP="000E6E36">
      <w:pPr>
        <w:shd w:val="clear" w:color="auto" w:fill="FFFFFF" w:themeFill="background1"/>
        <w:rPr>
          <w:sz w:val="12"/>
        </w:rPr>
      </w:pPr>
    </w:p>
    <w:p w:rsidR="00942AD9" w:rsidRPr="00836CF2" w:rsidRDefault="00942AD9" w:rsidP="000E6E36">
      <w:pPr>
        <w:shd w:val="clear" w:color="auto" w:fill="FFFFFF" w:themeFill="background1"/>
        <w:rPr>
          <w:b/>
          <w:i/>
          <w:sz w:val="28"/>
          <w:szCs w:val="28"/>
        </w:rPr>
      </w:pPr>
      <w:r w:rsidRPr="00836CF2">
        <w:rPr>
          <w:b/>
          <w:i/>
          <w:sz w:val="28"/>
          <w:szCs w:val="28"/>
        </w:rPr>
        <w:t>Основная литература</w:t>
      </w:r>
    </w:p>
    <w:p w:rsidR="000E6E36" w:rsidRPr="00836CF2" w:rsidRDefault="000E6E36" w:rsidP="005336E3">
      <w:pPr>
        <w:pStyle w:val="a8"/>
        <w:numPr>
          <w:ilvl w:val="0"/>
          <w:numId w:val="35"/>
        </w:numPr>
        <w:shd w:val="clear" w:color="auto" w:fill="FFFFFF" w:themeFill="background1"/>
        <w:suppressAutoHyphens/>
        <w:spacing w:after="240" w:line="360" w:lineRule="auto"/>
        <w:jc w:val="both"/>
        <w:rPr>
          <w:sz w:val="28"/>
        </w:rPr>
      </w:pPr>
      <w:r w:rsidRPr="00836CF2">
        <w:rPr>
          <w:sz w:val="28"/>
        </w:rPr>
        <w:t>Кузнецов</w:t>
      </w:r>
      <w:r w:rsidRPr="00836CF2">
        <w:rPr>
          <w:sz w:val="28"/>
          <w:lang w:val="en-US"/>
        </w:rPr>
        <w:t xml:space="preserve">, </w:t>
      </w:r>
      <w:r w:rsidRPr="00836CF2">
        <w:rPr>
          <w:sz w:val="28"/>
        </w:rPr>
        <w:t>П</w:t>
      </w:r>
      <w:r w:rsidRPr="00836CF2">
        <w:rPr>
          <w:sz w:val="28"/>
          <w:lang w:val="en-US"/>
        </w:rPr>
        <w:t xml:space="preserve">. </w:t>
      </w:r>
      <w:r w:rsidRPr="00836CF2">
        <w:rPr>
          <w:sz w:val="28"/>
        </w:rPr>
        <w:t>А</w:t>
      </w:r>
      <w:r w:rsidRPr="00836CF2">
        <w:rPr>
          <w:sz w:val="28"/>
          <w:lang w:val="en-US"/>
        </w:rPr>
        <w:t xml:space="preserve">. Public Relations. </w:t>
      </w:r>
      <w:r w:rsidRPr="00836CF2">
        <w:rPr>
          <w:sz w:val="28"/>
        </w:rPr>
        <w:t xml:space="preserve">Связи с общественностью для бизнеса: практические приемы и технологии / П. А. Кузнецов.  — 3-е изд., стер. — </w:t>
      </w:r>
      <w:proofErr w:type="gramStart"/>
      <w:r w:rsidRPr="00836CF2">
        <w:rPr>
          <w:sz w:val="28"/>
        </w:rPr>
        <w:t>Москва :</w:t>
      </w:r>
      <w:proofErr w:type="gramEnd"/>
      <w:r w:rsidRPr="00836CF2">
        <w:rPr>
          <w:sz w:val="28"/>
        </w:rPr>
        <w:t xml:space="preserve"> Дашков и К, 2021. — 294 с. — (Стратегия успешного бизнеса). —ISBN 978-5-394-04020-7. — ЭБС Znanium.com. — URL: </w:t>
      </w:r>
      <w:r w:rsidRPr="00836CF2">
        <w:rPr>
          <w:sz w:val="28"/>
        </w:rPr>
        <w:lastRenderedPageBreak/>
        <w:t xml:space="preserve">https://znanium.com/catalog/product/1442306 (дата обращения: </w:t>
      </w:r>
      <w:r w:rsidR="00780882" w:rsidRPr="00836CF2">
        <w:rPr>
          <w:sz w:val="28"/>
        </w:rPr>
        <w:t>12.12.2023</w:t>
      </w:r>
      <w:r w:rsidRPr="00836CF2">
        <w:rPr>
          <w:sz w:val="28"/>
        </w:rPr>
        <w:t xml:space="preserve">). — </w:t>
      </w:r>
      <w:proofErr w:type="gramStart"/>
      <w:r w:rsidRPr="00836CF2">
        <w:rPr>
          <w:sz w:val="28"/>
        </w:rPr>
        <w:t>Текст :</w:t>
      </w:r>
      <w:proofErr w:type="gramEnd"/>
      <w:r w:rsidRPr="00836CF2">
        <w:rPr>
          <w:sz w:val="28"/>
        </w:rPr>
        <w:t xml:space="preserve"> электронный.</w:t>
      </w:r>
    </w:p>
    <w:p w:rsidR="00942AD9" w:rsidRPr="00836CF2" w:rsidRDefault="000E6E36" w:rsidP="005336E3">
      <w:pPr>
        <w:pStyle w:val="a8"/>
        <w:numPr>
          <w:ilvl w:val="0"/>
          <w:numId w:val="35"/>
        </w:numPr>
        <w:shd w:val="clear" w:color="auto" w:fill="FFFFFF" w:themeFill="background1"/>
        <w:tabs>
          <w:tab w:val="left" w:pos="284"/>
        </w:tabs>
        <w:spacing w:after="160" w:line="360" w:lineRule="auto"/>
        <w:jc w:val="both"/>
        <w:rPr>
          <w:sz w:val="28"/>
        </w:rPr>
      </w:pPr>
      <w:proofErr w:type="spellStart"/>
      <w:r w:rsidRPr="00836CF2">
        <w:rPr>
          <w:sz w:val="28"/>
        </w:rPr>
        <w:t>Чумиков</w:t>
      </w:r>
      <w:proofErr w:type="spellEnd"/>
      <w:r w:rsidRPr="00836CF2">
        <w:rPr>
          <w:sz w:val="28"/>
        </w:rPr>
        <w:t xml:space="preserve">, А. Н. Управление </w:t>
      </w:r>
      <w:proofErr w:type="gramStart"/>
      <w:r w:rsidRPr="00836CF2">
        <w:rPr>
          <w:sz w:val="28"/>
        </w:rPr>
        <w:t>коммуникациями</w:t>
      </w:r>
      <w:r w:rsidR="00C930C8" w:rsidRPr="00836CF2">
        <w:rPr>
          <w:sz w:val="28"/>
        </w:rPr>
        <w:t xml:space="preserve"> </w:t>
      </w:r>
      <w:r w:rsidRPr="00836CF2">
        <w:rPr>
          <w:sz w:val="28"/>
        </w:rPr>
        <w:t>:</w:t>
      </w:r>
      <w:proofErr w:type="gramEnd"/>
      <w:r w:rsidRPr="00836CF2">
        <w:rPr>
          <w:sz w:val="28"/>
        </w:rPr>
        <w:t xml:space="preserve"> учеб. для студентов бакалавриата и магистратуры, </w:t>
      </w:r>
      <w:proofErr w:type="spellStart"/>
      <w:r w:rsidRPr="00836CF2">
        <w:rPr>
          <w:sz w:val="28"/>
        </w:rPr>
        <w:t>обуч</w:t>
      </w:r>
      <w:proofErr w:type="spellEnd"/>
      <w:r w:rsidRPr="00836CF2">
        <w:rPr>
          <w:sz w:val="28"/>
        </w:rPr>
        <w:t xml:space="preserve">. по напр. </w:t>
      </w:r>
      <w:proofErr w:type="spellStart"/>
      <w:r w:rsidRPr="00836CF2">
        <w:rPr>
          <w:sz w:val="28"/>
        </w:rPr>
        <w:t>подгот</w:t>
      </w:r>
      <w:proofErr w:type="spellEnd"/>
      <w:r w:rsidRPr="00836CF2">
        <w:rPr>
          <w:sz w:val="28"/>
        </w:rPr>
        <w:t xml:space="preserve">. «Реклама и связи с общественностью» «Журналистика и </w:t>
      </w:r>
      <w:proofErr w:type="spellStart"/>
      <w:r w:rsidRPr="00836CF2">
        <w:rPr>
          <w:sz w:val="28"/>
        </w:rPr>
        <w:t>медиакоммуникации</w:t>
      </w:r>
      <w:proofErr w:type="spellEnd"/>
      <w:r w:rsidRPr="00836CF2">
        <w:rPr>
          <w:sz w:val="28"/>
        </w:rPr>
        <w:t xml:space="preserve">» / А. Н. </w:t>
      </w:r>
      <w:proofErr w:type="spellStart"/>
      <w:r w:rsidRPr="00836CF2">
        <w:rPr>
          <w:sz w:val="28"/>
        </w:rPr>
        <w:t>Чумиков</w:t>
      </w:r>
      <w:proofErr w:type="spellEnd"/>
      <w:r w:rsidRPr="00836CF2">
        <w:rPr>
          <w:sz w:val="28"/>
        </w:rPr>
        <w:t xml:space="preserve">, М. П. Бочаров.  — 2-е изд.  — </w:t>
      </w:r>
      <w:proofErr w:type="gramStart"/>
      <w:r w:rsidRPr="00836CF2">
        <w:rPr>
          <w:sz w:val="28"/>
        </w:rPr>
        <w:t>Москва :</w:t>
      </w:r>
      <w:proofErr w:type="gramEnd"/>
      <w:r w:rsidRPr="00836CF2">
        <w:rPr>
          <w:sz w:val="28"/>
        </w:rPr>
        <w:t xml:space="preserve"> Дашков и К, 2023. — 544 с.  — ISBN 978-5-394-05290-3. — ЭБС Znanium.com. — URL: https://znanium.com/catalog/product/1927318 (дата обращения: </w:t>
      </w:r>
      <w:r w:rsidR="00D6725D" w:rsidRPr="00836CF2">
        <w:rPr>
          <w:sz w:val="28"/>
        </w:rPr>
        <w:t>12.12.2023</w:t>
      </w:r>
      <w:r w:rsidRPr="00836CF2">
        <w:rPr>
          <w:sz w:val="28"/>
        </w:rPr>
        <w:t>).  —</w:t>
      </w:r>
      <w:proofErr w:type="gramStart"/>
      <w:r w:rsidRPr="00836CF2">
        <w:rPr>
          <w:sz w:val="28"/>
        </w:rPr>
        <w:t>Текст :</w:t>
      </w:r>
      <w:proofErr w:type="gramEnd"/>
      <w:r w:rsidRPr="00836CF2">
        <w:rPr>
          <w:sz w:val="28"/>
        </w:rPr>
        <w:t xml:space="preserve"> электронный.</w:t>
      </w:r>
    </w:p>
    <w:p w:rsidR="00942AD9" w:rsidRPr="00836CF2" w:rsidRDefault="00942AD9" w:rsidP="000E6E36">
      <w:pPr>
        <w:shd w:val="clear" w:color="auto" w:fill="FFFFFF" w:themeFill="background1"/>
        <w:rPr>
          <w:b/>
          <w:i/>
          <w:sz w:val="28"/>
          <w:szCs w:val="28"/>
        </w:rPr>
      </w:pPr>
      <w:r w:rsidRPr="00836CF2">
        <w:rPr>
          <w:b/>
          <w:i/>
          <w:sz w:val="28"/>
          <w:szCs w:val="28"/>
        </w:rPr>
        <w:t>Дополнительная литература:</w:t>
      </w:r>
    </w:p>
    <w:p w:rsidR="000E6E36" w:rsidRPr="00836CF2" w:rsidRDefault="000E6E36" w:rsidP="005336E3">
      <w:pPr>
        <w:pStyle w:val="a8"/>
        <w:numPr>
          <w:ilvl w:val="0"/>
          <w:numId w:val="38"/>
        </w:numPr>
        <w:shd w:val="clear" w:color="auto" w:fill="FFFFFF" w:themeFill="background1"/>
        <w:suppressAutoHyphens/>
        <w:spacing w:line="360" w:lineRule="auto"/>
        <w:ind w:left="426"/>
        <w:jc w:val="both"/>
        <w:rPr>
          <w:sz w:val="28"/>
        </w:rPr>
      </w:pPr>
      <w:r w:rsidRPr="00836CF2">
        <w:rPr>
          <w:sz w:val="28"/>
        </w:rPr>
        <w:t xml:space="preserve">Ильин, А. С. Теория и практика связей с общественностью. Курс </w:t>
      </w:r>
      <w:proofErr w:type="gramStart"/>
      <w:r w:rsidRPr="00836CF2">
        <w:rPr>
          <w:sz w:val="28"/>
        </w:rPr>
        <w:t>лекций :</w:t>
      </w:r>
      <w:proofErr w:type="gramEnd"/>
      <w:r w:rsidRPr="00836CF2">
        <w:rPr>
          <w:sz w:val="28"/>
        </w:rPr>
        <w:t xml:space="preserve"> учеб. пособие / А. С. Ильин. — </w:t>
      </w:r>
      <w:proofErr w:type="gramStart"/>
      <w:r w:rsidRPr="00836CF2">
        <w:rPr>
          <w:sz w:val="28"/>
        </w:rPr>
        <w:t>Москва :</w:t>
      </w:r>
      <w:proofErr w:type="gramEnd"/>
      <w:r w:rsidRPr="00836CF2">
        <w:rPr>
          <w:sz w:val="28"/>
        </w:rPr>
        <w:t xml:space="preserve"> </w:t>
      </w:r>
      <w:proofErr w:type="spellStart"/>
      <w:r w:rsidRPr="00836CF2">
        <w:rPr>
          <w:sz w:val="28"/>
        </w:rPr>
        <w:t>КноРус</w:t>
      </w:r>
      <w:proofErr w:type="spellEnd"/>
      <w:r w:rsidRPr="00836CF2">
        <w:rPr>
          <w:sz w:val="28"/>
        </w:rPr>
        <w:t xml:space="preserve">, 2021. — 208 с. — ISBN 978-5-406-05374-4. — ЭБС BOOK.RU. — </w:t>
      </w:r>
      <w:proofErr w:type="gramStart"/>
      <w:r w:rsidRPr="00836CF2">
        <w:rPr>
          <w:sz w:val="28"/>
        </w:rPr>
        <w:t>URL:https://book.ru/book/938046</w:t>
      </w:r>
      <w:proofErr w:type="gramEnd"/>
      <w:r w:rsidRPr="00836CF2">
        <w:rPr>
          <w:sz w:val="28"/>
        </w:rPr>
        <w:t xml:space="preserve"> (дата обращения: </w:t>
      </w:r>
      <w:r w:rsidR="00D6725D" w:rsidRPr="00836CF2">
        <w:rPr>
          <w:sz w:val="28"/>
        </w:rPr>
        <w:t>12.12.2023</w:t>
      </w:r>
      <w:r w:rsidRPr="00836CF2">
        <w:rPr>
          <w:sz w:val="28"/>
        </w:rPr>
        <w:t>).— Текст : электронный.</w:t>
      </w:r>
    </w:p>
    <w:p w:rsidR="000E6E36" w:rsidRPr="00836CF2" w:rsidRDefault="000E6E36" w:rsidP="005336E3">
      <w:pPr>
        <w:pStyle w:val="a8"/>
        <w:numPr>
          <w:ilvl w:val="0"/>
          <w:numId w:val="38"/>
        </w:numPr>
        <w:shd w:val="clear" w:color="auto" w:fill="FFFFFF" w:themeFill="background1"/>
        <w:tabs>
          <w:tab w:val="left" w:pos="284"/>
        </w:tabs>
        <w:suppressAutoHyphens/>
        <w:spacing w:line="360" w:lineRule="auto"/>
        <w:ind w:left="426"/>
        <w:jc w:val="both"/>
        <w:rPr>
          <w:sz w:val="28"/>
          <w:szCs w:val="28"/>
        </w:rPr>
      </w:pPr>
      <w:r w:rsidRPr="00836CF2">
        <w:rPr>
          <w:sz w:val="28"/>
        </w:rPr>
        <w:t xml:space="preserve"> Связи с общественностью в органах </w:t>
      </w:r>
      <w:proofErr w:type="gramStart"/>
      <w:r w:rsidRPr="00836CF2">
        <w:rPr>
          <w:sz w:val="28"/>
        </w:rPr>
        <w:t>власти :</w:t>
      </w:r>
      <w:proofErr w:type="gramEnd"/>
      <w:r w:rsidRPr="00836CF2">
        <w:rPr>
          <w:sz w:val="28"/>
        </w:rPr>
        <w:t xml:space="preserve"> учеб. и практикум для вузов / В. А. Ачкасова, А. Ю. </w:t>
      </w:r>
      <w:proofErr w:type="spellStart"/>
      <w:r w:rsidRPr="00836CF2">
        <w:rPr>
          <w:sz w:val="28"/>
        </w:rPr>
        <w:t>Дорский</w:t>
      </w:r>
      <w:proofErr w:type="spellEnd"/>
      <w:r w:rsidRPr="00836CF2">
        <w:rPr>
          <w:sz w:val="28"/>
        </w:rPr>
        <w:t xml:space="preserve">, Ю. Г. Дунаева [и др.] ; под ред. В. А. </w:t>
      </w:r>
      <w:proofErr w:type="spellStart"/>
      <w:r w:rsidRPr="00836CF2">
        <w:rPr>
          <w:sz w:val="28"/>
        </w:rPr>
        <w:t>Ачкасовой</w:t>
      </w:r>
      <w:proofErr w:type="spellEnd"/>
      <w:r w:rsidRPr="00836CF2">
        <w:rPr>
          <w:sz w:val="28"/>
        </w:rPr>
        <w:t xml:space="preserve">, И. А. Быкова. — </w:t>
      </w:r>
      <w:proofErr w:type="gramStart"/>
      <w:r w:rsidRPr="00836CF2">
        <w:rPr>
          <w:sz w:val="28"/>
        </w:rPr>
        <w:t>Москва :</w:t>
      </w:r>
      <w:proofErr w:type="gramEnd"/>
      <w:r w:rsidRPr="00836CF2">
        <w:rPr>
          <w:sz w:val="28"/>
        </w:rPr>
        <w:t xml:space="preserve">  </w:t>
      </w:r>
      <w:proofErr w:type="spellStart"/>
      <w:r w:rsidRPr="00836CF2">
        <w:rPr>
          <w:sz w:val="28"/>
        </w:rPr>
        <w:t>Юрайт</w:t>
      </w:r>
      <w:proofErr w:type="spellEnd"/>
      <w:r w:rsidRPr="00836CF2">
        <w:rPr>
          <w:sz w:val="28"/>
        </w:rPr>
        <w:t xml:space="preserve">, 2023. — 163 с. — (Высшее образование). — ISBN 978-5-534-07448-2. — Образовательная платформа </w:t>
      </w:r>
      <w:proofErr w:type="spellStart"/>
      <w:r w:rsidRPr="00836CF2">
        <w:rPr>
          <w:sz w:val="28"/>
        </w:rPr>
        <w:t>Юрайт</w:t>
      </w:r>
      <w:proofErr w:type="spellEnd"/>
      <w:r w:rsidRPr="00836CF2">
        <w:rPr>
          <w:sz w:val="28"/>
        </w:rPr>
        <w:t xml:space="preserve">. — URL:  </w:t>
      </w:r>
      <w:hyperlink r:id="rId8" w:tgtFrame="_blank">
        <w:r w:rsidRPr="00836CF2">
          <w:rPr>
            <w:sz w:val="28"/>
          </w:rPr>
          <w:t>https://urait.ru/bcode/516613</w:t>
        </w:r>
      </w:hyperlink>
      <w:r w:rsidRPr="00836CF2">
        <w:rPr>
          <w:sz w:val="28"/>
        </w:rPr>
        <w:t xml:space="preserve"> (дата обращения: </w:t>
      </w:r>
      <w:r w:rsidR="007932F6" w:rsidRPr="00836CF2">
        <w:rPr>
          <w:sz w:val="28"/>
        </w:rPr>
        <w:t>12.12.2023</w:t>
      </w:r>
      <w:r w:rsidRPr="00836CF2">
        <w:rPr>
          <w:sz w:val="28"/>
        </w:rPr>
        <w:t xml:space="preserve">). — </w:t>
      </w:r>
      <w:proofErr w:type="gramStart"/>
      <w:r w:rsidRPr="00836CF2">
        <w:rPr>
          <w:sz w:val="28"/>
        </w:rPr>
        <w:t>Текст :</w:t>
      </w:r>
      <w:proofErr w:type="gramEnd"/>
      <w:r w:rsidRPr="00836CF2">
        <w:rPr>
          <w:sz w:val="28"/>
        </w:rPr>
        <w:t xml:space="preserve"> электронный .</w:t>
      </w:r>
    </w:p>
    <w:p w:rsidR="00B11AF8" w:rsidRPr="00836CF2" w:rsidRDefault="000E6E36" w:rsidP="005336E3">
      <w:pPr>
        <w:pStyle w:val="a8"/>
        <w:numPr>
          <w:ilvl w:val="0"/>
          <w:numId w:val="38"/>
        </w:numPr>
        <w:shd w:val="clear" w:color="auto" w:fill="FFFFFF" w:themeFill="background1"/>
        <w:tabs>
          <w:tab w:val="left" w:pos="284"/>
        </w:tabs>
        <w:suppressAutoHyphens/>
        <w:spacing w:after="240" w:line="360" w:lineRule="auto"/>
        <w:ind w:left="426"/>
        <w:jc w:val="both"/>
        <w:rPr>
          <w:sz w:val="28"/>
          <w:szCs w:val="28"/>
        </w:rPr>
      </w:pPr>
      <w:r w:rsidRPr="00836CF2">
        <w:rPr>
          <w:sz w:val="28"/>
        </w:rPr>
        <w:t xml:space="preserve"> Загородников, А. Н. Управление общественными связями в </w:t>
      </w:r>
      <w:proofErr w:type="gramStart"/>
      <w:r w:rsidRPr="00836CF2">
        <w:rPr>
          <w:sz w:val="28"/>
        </w:rPr>
        <w:t>бизнесе :</w:t>
      </w:r>
      <w:proofErr w:type="gramEnd"/>
      <w:r w:rsidRPr="00836CF2">
        <w:rPr>
          <w:sz w:val="28"/>
        </w:rPr>
        <w:t xml:space="preserve"> учеб. для студентов, </w:t>
      </w:r>
      <w:proofErr w:type="spellStart"/>
      <w:r w:rsidRPr="00836CF2">
        <w:rPr>
          <w:sz w:val="28"/>
        </w:rPr>
        <w:t>обуч</w:t>
      </w:r>
      <w:proofErr w:type="spellEnd"/>
      <w:r w:rsidRPr="00836CF2">
        <w:rPr>
          <w:sz w:val="28"/>
        </w:rPr>
        <w:t xml:space="preserve">. по спец. «Бухгалтерский учет, анализ и аудит», «Мировая экономика», «Налоги и налогообложение», «Финансы и кредит» / А. Н. Загородников ; </w:t>
      </w:r>
      <w:proofErr w:type="spellStart"/>
      <w:r w:rsidRPr="00836CF2">
        <w:rPr>
          <w:sz w:val="28"/>
        </w:rPr>
        <w:t>Финуниверситет</w:t>
      </w:r>
      <w:proofErr w:type="spellEnd"/>
      <w:r w:rsidRPr="00836CF2">
        <w:rPr>
          <w:sz w:val="28"/>
        </w:rPr>
        <w:t xml:space="preserve">. — </w:t>
      </w:r>
      <w:proofErr w:type="gramStart"/>
      <w:r w:rsidRPr="00836CF2">
        <w:rPr>
          <w:sz w:val="28"/>
        </w:rPr>
        <w:t>Москва :</w:t>
      </w:r>
      <w:proofErr w:type="gramEnd"/>
      <w:r w:rsidRPr="00836CF2">
        <w:rPr>
          <w:sz w:val="28"/>
        </w:rPr>
        <w:t xml:space="preserve"> </w:t>
      </w:r>
      <w:proofErr w:type="spellStart"/>
      <w:r w:rsidRPr="00836CF2">
        <w:rPr>
          <w:sz w:val="28"/>
        </w:rPr>
        <w:t>КноРус</w:t>
      </w:r>
      <w:proofErr w:type="spellEnd"/>
      <w:r w:rsidRPr="00836CF2">
        <w:rPr>
          <w:sz w:val="28"/>
        </w:rPr>
        <w:t>, 2021. — 287 с. — ISBN 978-5-406-03847-5. — ЭБС BOOK.RU.  — URL:</w:t>
      </w:r>
      <w:hyperlink r:id="rId9">
        <w:r w:rsidRPr="00836CF2">
          <w:rPr>
            <w:sz w:val="28"/>
          </w:rPr>
          <w:t>https://book.ru/book/937052</w:t>
        </w:r>
      </w:hyperlink>
      <w:hyperlink>
        <w:r w:rsidRPr="00836CF2">
          <w:rPr>
            <w:sz w:val="28"/>
          </w:rPr>
          <w:t xml:space="preserve"> (дата обращения: </w:t>
        </w:r>
        <w:r w:rsidR="00247BC6" w:rsidRPr="00836CF2">
          <w:rPr>
            <w:sz w:val="28"/>
          </w:rPr>
          <w:t>12</w:t>
        </w:r>
        <w:r w:rsidRPr="00836CF2">
          <w:rPr>
            <w:sz w:val="28"/>
          </w:rPr>
          <w:t>.12.202</w:t>
        </w:r>
        <w:r w:rsidR="00247BC6" w:rsidRPr="00836CF2">
          <w:rPr>
            <w:sz w:val="28"/>
          </w:rPr>
          <w:t>3</w:t>
        </w:r>
        <w:r w:rsidRPr="00836CF2">
          <w:rPr>
            <w:sz w:val="28"/>
          </w:rPr>
          <w:t xml:space="preserve">).  — </w:t>
        </w:r>
        <w:proofErr w:type="gramStart"/>
        <w:r w:rsidRPr="00836CF2">
          <w:rPr>
            <w:sz w:val="28"/>
          </w:rPr>
          <w:t>Текст :</w:t>
        </w:r>
        <w:proofErr w:type="gramEnd"/>
        <w:r w:rsidRPr="00836CF2">
          <w:rPr>
            <w:sz w:val="28"/>
          </w:rPr>
          <w:t xml:space="preserve"> электронный. </w:t>
        </w:r>
      </w:hyperlink>
    </w:p>
    <w:p w:rsidR="00C5458E" w:rsidRPr="00C5458E" w:rsidRDefault="00C5458E" w:rsidP="000E6E36">
      <w:pPr>
        <w:shd w:val="clear" w:color="auto" w:fill="FFFFFF" w:themeFill="background1"/>
        <w:spacing w:after="240"/>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0E6E36" w:rsidRDefault="000E6E36" w:rsidP="000E6E36">
      <w:pPr>
        <w:spacing w:after="240"/>
        <w:rPr>
          <w:b/>
          <w:sz w:val="28"/>
          <w:szCs w:val="28"/>
        </w:rPr>
      </w:pPr>
      <w:r>
        <w:rPr>
          <w:b/>
          <w:sz w:val="28"/>
          <w:szCs w:val="28"/>
        </w:rPr>
        <w:t>Базы данных, информационно-справочные и поисковые системы:</w:t>
      </w:r>
    </w:p>
    <w:p w:rsidR="000E6E36" w:rsidRDefault="000E6E36" w:rsidP="006049F5">
      <w:pPr>
        <w:spacing w:line="360" w:lineRule="auto"/>
        <w:rPr>
          <w:sz w:val="28"/>
          <w:szCs w:val="28"/>
        </w:rPr>
      </w:pPr>
      <w:r>
        <w:rPr>
          <w:sz w:val="28"/>
          <w:szCs w:val="28"/>
        </w:rPr>
        <w:lastRenderedPageBreak/>
        <w:t>1.</w:t>
      </w:r>
      <w:r>
        <w:rPr>
          <w:sz w:val="28"/>
          <w:szCs w:val="28"/>
        </w:rPr>
        <w:tab/>
        <w:t>Федеральная ЭБС «Единое окно доступа к образовательным ресурсам». – URL: http://window.edu.ru</w:t>
      </w:r>
    </w:p>
    <w:p w:rsidR="000E6E36" w:rsidRDefault="000E6E36" w:rsidP="006049F5">
      <w:pPr>
        <w:spacing w:line="360" w:lineRule="auto"/>
        <w:rPr>
          <w:sz w:val="28"/>
          <w:szCs w:val="28"/>
        </w:rPr>
      </w:pPr>
      <w:r>
        <w:rPr>
          <w:sz w:val="28"/>
          <w:szCs w:val="28"/>
        </w:rPr>
        <w:t xml:space="preserve">2.  </w:t>
      </w:r>
      <w:r>
        <w:rPr>
          <w:sz w:val="28"/>
          <w:szCs w:val="28"/>
        </w:rPr>
        <w:tab/>
        <w:t xml:space="preserve">   Электронные ресурсы БИК:</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rsidR="000E6E36" w:rsidRDefault="000E6E36" w:rsidP="006049F5">
      <w:pPr>
        <w:spacing w:line="360" w:lineRule="auto"/>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rsidR="000E6E36" w:rsidRDefault="000E6E36" w:rsidP="006049F5">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Издательского дома «Гребенников» https://grebennikon.ru/</w:t>
      </w:r>
    </w:p>
    <w:p w:rsidR="000E6E36" w:rsidRDefault="000E6E36" w:rsidP="006049F5">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rsidR="000E6E36" w:rsidRDefault="000E6E36" w:rsidP="006049F5">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rsidR="000E6E36" w:rsidRDefault="000E6E36" w:rsidP="006049F5">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rsidR="000E6E36" w:rsidRDefault="000E6E36" w:rsidP="006049F5">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крупнейшего агрегатора научных ресурсов ведущих издательств мира http://search.ebscohost.com</w:t>
      </w:r>
    </w:p>
    <w:p w:rsidR="000E6E36" w:rsidRPr="0039494A" w:rsidRDefault="000E6E36" w:rsidP="006049F5">
      <w:pPr>
        <w:spacing w:line="360" w:lineRule="auto"/>
        <w:ind w:left="426"/>
        <w:jc w:val="both"/>
        <w:rPr>
          <w:sz w:val="28"/>
          <w:szCs w:val="28"/>
          <w:lang w:val="en-US"/>
        </w:rPr>
      </w:pPr>
      <w:r w:rsidRPr="0039494A">
        <w:rPr>
          <w:sz w:val="28"/>
          <w:szCs w:val="28"/>
          <w:lang w:val="en-US"/>
        </w:rPr>
        <w:t>•</w:t>
      </w:r>
      <w:r w:rsidRPr="0039494A">
        <w:rPr>
          <w:sz w:val="28"/>
          <w:szCs w:val="28"/>
          <w:lang w:val="en-US"/>
        </w:rPr>
        <w:tab/>
      </w:r>
      <w:r>
        <w:rPr>
          <w:sz w:val="28"/>
          <w:szCs w:val="28"/>
          <w:lang w:val="en-US"/>
        </w:rPr>
        <w:t>JSTOR Arts &amp; Sciences I Collection http://jstor.org</w:t>
      </w:r>
    </w:p>
    <w:p w:rsidR="000E6E36" w:rsidRDefault="000E6E36" w:rsidP="006049F5">
      <w:pPr>
        <w:spacing w:line="360" w:lineRule="auto"/>
        <w:ind w:left="426"/>
        <w:jc w:val="both"/>
        <w:rPr>
          <w:sz w:val="28"/>
          <w:szCs w:val="28"/>
          <w:lang w:val="en-US"/>
        </w:rPr>
      </w:pPr>
      <w:r>
        <w:rPr>
          <w:sz w:val="28"/>
          <w:szCs w:val="28"/>
          <w:lang w:val="en-US"/>
        </w:rPr>
        <w:t>•</w:t>
      </w:r>
      <w:r>
        <w:rPr>
          <w:sz w:val="28"/>
          <w:szCs w:val="28"/>
          <w:lang w:val="en-US"/>
        </w:rPr>
        <w:tab/>
        <w:t>Oxford Scholarship Online https://oxford.universitypressscholarship.com/</w:t>
      </w:r>
    </w:p>
    <w:p w:rsidR="000E6E36" w:rsidRDefault="000E6E36" w:rsidP="006049F5">
      <w:pPr>
        <w:spacing w:line="360" w:lineRule="auto"/>
        <w:ind w:left="426"/>
        <w:jc w:val="both"/>
        <w:rPr>
          <w:sz w:val="28"/>
          <w:szCs w:val="28"/>
        </w:rPr>
      </w:pPr>
      <w:r>
        <w:rPr>
          <w:sz w:val="28"/>
          <w:szCs w:val="28"/>
        </w:rPr>
        <w:t>•</w:t>
      </w:r>
      <w:r>
        <w:rPr>
          <w:sz w:val="28"/>
          <w:szCs w:val="28"/>
        </w:rPr>
        <w:tab/>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rsidR="000E6E36" w:rsidRDefault="000E6E36" w:rsidP="006049F5">
      <w:pPr>
        <w:spacing w:line="360" w:lineRule="auto"/>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rsidR="000E6E36" w:rsidRDefault="000E6E36" w:rsidP="006049F5">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rsidR="000E6E36" w:rsidRDefault="000E6E36" w:rsidP="006049F5">
      <w:pPr>
        <w:spacing w:line="360" w:lineRule="auto"/>
        <w:ind w:left="426"/>
        <w:jc w:val="both"/>
        <w:rPr>
          <w:sz w:val="28"/>
          <w:szCs w:val="28"/>
        </w:rPr>
      </w:pPr>
      <w:r>
        <w:rPr>
          <w:sz w:val="28"/>
          <w:szCs w:val="28"/>
        </w:rPr>
        <w:lastRenderedPageBreak/>
        <w:t>•</w:t>
      </w:r>
      <w:r>
        <w:rPr>
          <w:sz w:val="28"/>
          <w:szCs w:val="28"/>
        </w:rPr>
        <w:tab/>
        <w:t>Цифровой архив научных журналов: http://arch.neicon.ru/xmlui/</w:t>
      </w:r>
    </w:p>
    <w:p w:rsidR="000E6E36" w:rsidRDefault="000E6E36" w:rsidP="006049F5">
      <w:pPr>
        <w:spacing w:line="360" w:lineRule="auto"/>
        <w:ind w:left="709"/>
        <w:rPr>
          <w:sz w:val="28"/>
          <w:szCs w:val="28"/>
          <w:lang w:val="en-US"/>
        </w:rPr>
      </w:pPr>
      <w:r>
        <w:rPr>
          <w:sz w:val="28"/>
          <w:szCs w:val="28"/>
          <w:lang w:val="en-US"/>
        </w:rPr>
        <w:t>- Annual Reviews</w:t>
      </w:r>
    </w:p>
    <w:p w:rsidR="000E6E36" w:rsidRDefault="000E6E36" w:rsidP="006049F5">
      <w:pPr>
        <w:spacing w:line="360" w:lineRule="auto"/>
        <w:ind w:left="709"/>
        <w:rPr>
          <w:sz w:val="28"/>
          <w:szCs w:val="28"/>
          <w:lang w:val="en-US"/>
        </w:rPr>
      </w:pPr>
      <w:r>
        <w:rPr>
          <w:sz w:val="28"/>
          <w:szCs w:val="28"/>
          <w:lang w:val="en-US"/>
        </w:rPr>
        <w:t>- Cambridge University Press</w:t>
      </w:r>
    </w:p>
    <w:p w:rsidR="000E6E36" w:rsidRDefault="000E6E36" w:rsidP="006049F5">
      <w:pPr>
        <w:spacing w:line="360" w:lineRule="auto"/>
        <w:ind w:left="709"/>
        <w:rPr>
          <w:sz w:val="28"/>
          <w:szCs w:val="28"/>
          <w:lang w:val="en-US"/>
        </w:rPr>
      </w:pPr>
      <w:r>
        <w:rPr>
          <w:sz w:val="28"/>
          <w:szCs w:val="28"/>
          <w:lang w:val="en-US"/>
        </w:rPr>
        <w:t>- The Institute of Physics (IOP) Publishing</w:t>
      </w:r>
    </w:p>
    <w:p w:rsidR="000E6E36" w:rsidRDefault="000E6E36" w:rsidP="006049F5">
      <w:pPr>
        <w:spacing w:line="360" w:lineRule="auto"/>
        <w:ind w:left="709"/>
        <w:rPr>
          <w:sz w:val="28"/>
          <w:szCs w:val="28"/>
          <w:lang w:val="en-US"/>
        </w:rPr>
      </w:pPr>
      <w:r>
        <w:rPr>
          <w:sz w:val="28"/>
          <w:szCs w:val="28"/>
          <w:lang w:val="en-US"/>
        </w:rPr>
        <w:t xml:space="preserve">- Nature  </w:t>
      </w:r>
    </w:p>
    <w:p w:rsidR="000E6E36" w:rsidRDefault="000E6E36" w:rsidP="006049F5">
      <w:pPr>
        <w:spacing w:line="360" w:lineRule="auto"/>
        <w:ind w:left="709"/>
        <w:rPr>
          <w:sz w:val="28"/>
          <w:szCs w:val="28"/>
          <w:lang w:val="en-US"/>
        </w:rPr>
      </w:pPr>
      <w:r>
        <w:rPr>
          <w:sz w:val="28"/>
          <w:szCs w:val="28"/>
          <w:lang w:val="en-US"/>
        </w:rPr>
        <w:t>- Oxford University Press</w:t>
      </w:r>
    </w:p>
    <w:p w:rsidR="000E6E36" w:rsidRDefault="000E6E36" w:rsidP="006049F5">
      <w:pPr>
        <w:spacing w:line="360" w:lineRule="auto"/>
        <w:ind w:left="709"/>
        <w:rPr>
          <w:sz w:val="28"/>
          <w:szCs w:val="28"/>
          <w:lang w:val="en-US"/>
        </w:rPr>
      </w:pPr>
      <w:r>
        <w:rPr>
          <w:sz w:val="28"/>
          <w:szCs w:val="28"/>
          <w:lang w:val="en-US"/>
        </w:rPr>
        <w:t>- Royal Society of Chemistry</w:t>
      </w:r>
    </w:p>
    <w:p w:rsidR="000E6E36" w:rsidRDefault="000E6E36" w:rsidP="006049F5">
      <w:pPr>
        <w:spacing w:line="360" w:lineRule="auto"/>
        <w:ind w:left="709"/>
        <w:rPr>
          <w:sz w:val="28"/>
          <w:szCs w:val="28"/>
          <w:lang w:val="en-US"/>
        </w:rPr>
      </w:pPr>
      <w:r>
        <w:rPr>
          <w:sz w:val="28"/>
          <w:szCs w:val="28"/>
          <w:lang w:val="en-US"/>
        </w:rPr>
        <w:t>- SAGE Publications</w:t>
      </w:r>
    </w:p>
    <w:p w:rsidR="000E6E36" w:rsidRDefault="000E6E36" w:rsidP="006049F5">
      <w:pPr>
        <w:spacing w:line="360" w:lineRule="auto"/>
        <w:ind w:left="709"/>
        <w:rPr>
          <w:sz w:val="28"/>
          <w:szCs w:val="28"/>
          <w:lang w:val="en-US"/>
        </w:rPr>
      </w:pPr>
      <w:r>
        <w:rPr>
          <w:sz w:val="28"/>
          <w:szCs w:val="28"/>
          <w:lang w:val="en-US"/>
        </w:rPr>
        <w:t>- Science</w:t>
      </w:r>
    </w:p>
    <w:p w:rsidR="007813AA" w:rsidRPr="00F3465F" w:rsidRDefault="000E6E36" w:rsidP="000E6E36">
      <w:pPr>
        <w:spacing w:after="240"/>
        <w:ind w:left="709"/>
        <w:rPr>
          <w:lang w:val="en-US"/>
        </w:rPr>
      </w:pPr>
      <w:r>
        <w:rPr>
          <w:sz w:val="28"/>
          <w:szCs w:val="28"/>
          <w:lang w:val="en-US"/>
        </w:rPr>
        <w:t>- Taylor &amp; Francis Group</w:t>
      </w:r>
    </w:p>
    <w:p w:rsidR="00325CC1" w:rsidRDefault="00325CC1" w:rsidP="000E6E36">
      <w:pPr>
        <w:pStyle w:val="1"/>
        <w:spacing w:before="0" w:line="360" w:lineRule="auto"/>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8A3209" w:rsidRPr="008A3209" w:rsidRDefault="002355EB" w:rsidP="008A3209">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r w:rsidR="008A3209" w:rsidRPr="00FB690D">
        <w:rPr>
          <w:sz w:val="28"/>
        </w:rPr>
        <w:t>Приказ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1E00E5" w:rsidRDefault="003518F0" w:rsidP="001E00E5">
      <w:pPr>
        <w:spacing w:after="240"/>
        <w:ind w:firstLine="709"/>
        <w:jc w:val="both"/>
        <w:rPr>
          <w:b/>
          <w:color w:val="000000"/>
          <w:sz w:val="28"/>
          <w:szCs w:val="28"/>
        </w:rPr>
      </w:pPr>
      <w:r w:rsidRPr="00817378">
        <w:rPr>
          <w:b/>
          <w:sz w:val="28"/>
        </w:rPr>
        <w:t>Методические рекомендации</w:t>
      </w:r>
      <w:r w:rsidRPr="00817378">
        <w:rPr>
          <w:b/>
          <w:color w:val="000000"/>
          <w:sz w:val="28"/>
          <w:szCs w:val="28"/>
        </w:rPr>
        <w:t xml:space="preserve"> по написанию эссе</w:t>
      </w:r>
    </w:p>
    <w:p w:rsidR="00817378" w:rsidRDefault="00817378" w:rsidP="007239A2">
      <w:pPr>
        <w:spacing w:line="360" w:lineRule="auto"/>
        <w:ind w:firstLine="709"/>
        <w:jc w:val="both"/>
        <w:rPr>
          <w:sz w:val="28"/>
          <w:szCs w:val="28"/>
        </w:rPr>
      </w:pPr>
      <w:r w:rsidRPr="000B0C29">
        <w:rPr>
          <w:sz w:val="28"/>
          <w:szCs w:val="28"/>
        </w:rPr>
        <w:t>Эссе</w:t>
      </w:r>
      <w:r>
        <w:rPr>
          <w:sz w:val="28"/>
          <w:szCs w:val="28"/>
        </w:rPr>
        <w:t xml:space="preserve"> – это форма текущего контроля </w:t>
      </w:r>
      <w:r w:rsidR="0046021E">
        <w:rPr>
          <w:sz w:val="28"/>
          <w:szCs w:val="28"/>
        </w:rPr>
        <w:t xml:space="preserve">успеваемости обучающихся </w:t>
      </w:r>
      <w:r>
        <w:rPr>
          <w:sz w:val="28"/>
          <w:szCs w:val="28"/>
        </w:rPr>
        <w:t xml:space="preserve">в форме творческого задания, поэтому обязательной является проверка степени оригинальности результата. Эссе выполняется индивидуально. Особенностью </w:t>
      </w:r>
      <w:r>
        <w:rPr>
          <w:sz w:val="28"/>
          <w:szCs w:val="28"/>
        </w:rPr>
        <w:lastRenderedPageBreak/>
        <w:t xml:space="preserve">эссе является небольшой объем, свободная композиция и обоснованное мнение автора по теме. Это образовательное эссе, а не </w:t>
      </w:r>
      <w:r w:rsidRPr="000B0C29">
        <w:rPr>
          <w:sz w:val="28"/>
          <w:szCs w:val="28"/>
        </w:rPr>
        <w:t>публицистическое</w:t>
      </w:r>
      <w:r>
        <w:rPr>
          <w:sz w:val="28"/>
          <w:szCs w:val="28"/>
        </w:rPr>
        <w:t xml:space="preserve"> произведение</w:t>
      </w:r>
      <w:r w:rsidR="00CC3B27">
        <w:rPr>
          <w:sz w:val="28"/>
          <w:szCs w:val="28"/>
        </w:rPr>
        <w:t>, поэтому данная работа должна быть выполнена в научном стиле</w:t>
      </w:r>
      <w:r>
        <w:rPr>
          <w:sz w:val="28"/>
          <w:szCs w:val="28"/>
        </w:rPr>
        <w:t>.</w:t>
      </w:r>
    </w:p>
    <w:p w:rsidR="004478CF" w:rsidRDefault="00817378" w:rsidP="007239A2">
      <w:pPr>
        <w:spacing w:line="360" w:lineRule="auto"/>
        <w:ind w:firstLine="709"/>
        <w:jc w:val="both"/>
        <w:rPr>
          <w:sz w:val="28"/>
          <w:szCs w:val="28"/>
        </w:rPr>
      </w:pPr>
      <w:r>
        <w:rPr>
          <w:sz w:val="28"/>
          <w:szCs w:val="28"/>
        </w:rPr>
        <w:t xml:space="preserve">Выбор тем эссе фиксируется </w:t>
      </w:r>
      <w:r w:rsidR="00584949">
        <w:rPr>
          <w:sz w:val="28"/>
          <w:szCs w:val="28"/>
        </w:rPr>
        <w:t xml:space="preserve">преподавателем </w:t>
      </w:r>
      <w:r>
        <w:rPr>
          <w:sz w:val="28"/>
          <w:szCs w:val="28"/>
        </w:rPr>
        <w:t xml:space="preserve">в контрольном листе. Дублирование тем не допускается. Изменить тему или предложить свою тему эссе можно по согласованию с преподавателем. </w:t>
      </w:r>
    </w:p>
    <w:p w:rsidR="00817378" w:rsidRPr="00C24F96" w:rsidRDefault="00C24F96" w:rsidP="007239A2">
      <w:pPr>
        <w:spacing w:line="360" w:lineRule="auto"/>
        <w:ind w:firstLine="709"/>
        <w:rPr>
          <w:i/>
          <w:sz w:val="28"/>
          <w:szCs w:val="28"/>
        </w:rPr>
      </w:pPr>
      <w:r w:rsidRPr="00C24F96">
        <w:rPr>
          <w:i/>
          <w:sz w:val="28"/>
          <w:szCs w:val="28"/>
        </w:rPr>
        <w:t>Рекомендуемая структура эссе</w:t>
      </w:r>
    </w:p>
    <w:p w:rsidR="00817378" w:rsidRPr="002F6004" w:rsidRDefault="007D5FC6" w:rsidP="005336E3">
      <w:pPr>
        <w:pStyle w:val="a8"/>
        <w:numPr>
          <w:ilvl w:val="0"/>
          <w:numId w:val="29"/>
        </w:numPr>
        <w:spacing w:after="200" w:line="360" w:lineRule="auto"/>
        <w:rPr>
          <w:sz w:val="28"/>
          <w:szCs w:val="28"/>
        </w:rPr>
      </w:pPr>
      <w:r>
        <w:rPr>
          <w:sz w:val="28"/>
          <w:szCs w:val="28"/>
        </w:rPr>
        <w:t>Т</w:t>
      </w:r>
      <w:r w:rsidR="00817378" w:rsidRPr="002F6004">
        <w:rPr>
          <w:sz w:val="28"/>
          <w:szCs w:val="28"/>
        </w:rPr>
        <w:t>итульный лист</w:t>
      </w:r>
    </w:p>
    <w:p w:rsidR="00521DC2" w:rsidRDefault="007D5FC6" w:rsidP="005336E3">
      <w:pPr>
        <w:pStyle w:val="a8"/>
        <w:numPr>
          <w:ilvl w:val="0"/>
          <w:numId w:val="29"/>
        </w:numPr>
        <w:spacing w:after="200" w:line="360" w:lineRule="auto"/>
        <w:rPr>
          <w:sz w:val="28"/>
          <w:szCs w:val="28"/>
        </w:rPr>
      </w:pPr>
      <w:r>
        <w:rPr>
          <w:sz w:val="28"/>
          <w:szCs w:val="28"/>
        </w:rPr>
        <w:t>А</w:t>
      </w:r>
      <w:r w:rsidR="00817378" w:rsidRPr="002F6004">
        <w:rPr>
          <w:sz w:val="28"/>
          <w:szCs w:val="28"/>
        </w:rPr>
        <w:t>ннотация</w:t>
      </w:r>
      <w:r w:rsidR="00817378">
        <w:rPr>
          <w:sz w:val="28"/>
          <w:szCs w:val="28"/>
        </w:rPr>
        <w:t xml:space="preserve"> – </w:t>
      </w:r>
      <w:r w:rsidR="00516893">
        <w:rPr>
          <w:sz w:val="28"/>
          <w:szCs w:val="28"/>
        </w:rPr>
        <w:t xml:space="preserve">главное утверждение автора </w:t>
      </w:r>
      <w:r w:rsidR="00521DC2">
        <w:rPr>
          <w:sz w:val="28"/>
          <w:szCs w:val="28"/>
        </w:rPr>
        <w:t>и определение типа эссе:</w:t>
      </w:r>
    </w:p>
    <w:p w:rsidR="00817378" w:rsidRDefault="002A337A" w:rsidP="005336E3">
      <w:pPr>
        <w:pStyle w:val="a8"/>
        <w:numPr>
          <w:ilvl w:val="1"/>
          <w:numId w:val="29"/>
        </w:numPr>
        <w:spacing w:after="200" w:line="360" w:lineRule="auto"/>
        <w:rPr>
          <w:sz w:val="28"/>
          <w:szCs w:val="28"/>
        </w:rPr>
      </w:pPr>
      <w:r>
        <w:rPr>
          <w:sz w:val="28"/>
          <w:szCs w:val="28"/>
        </w:rPr>
        <w:t>повествование – хронологическая связь событий</w:t>
      </w:r>
    </w:p>
    <w:p w:rsidR="002A337A" w:rsidRDefault="006B6089" w:rsidP="005336E3">
      <w:pPr>
        <w:pStyle w:val="a8"/>
        <w:numPr>
          <w:ilvl w:val="1"/>
          <w:numId w:val="29"/>
        </w:numPr>
        <w:spacing w:after="200" w:line="360" w:lineRule="auto"/>
        <w:rPr>
          <w:sz w:val="28"/>
          <w:szCs w:val="28"/>
        </w:rPr>
      </w:pPr>
      <w:r>
        <w:rPr>
          <w:sz w:val="28"/>
          <w:szCs w:val="28"/>
        </w:rPr>
        <w:t>описание – результаты наблюдения</w:t>
      </w:r>
    </w:p>
    <w:p w:rsidR="006B6089" w:rsidRDefault="006B6089" w:rsidP="005336E3">
      <w:pPr>
        <w:pStyle w:val="a8"/>
        <w:numPr>
          <w:ilvl w:val="1"/>
          <w:numId w:val="29"/>
        </w:numPr>
        <w:spacing w:after="200" w:line="360" w:lineRule="auto"/>
        <w:rPr>
          <w:sz w:val="28"/>
          <w:szCs w:val="28"/>
        </w:rPr>
      </w:pPr>
      <w:r>
        <w:rPr>
          <w:sz w:val="28"/>
          <w:szCs w:val="28"/>
        </w:rPr>
        <w:t>иллюстрация – пояснение идеи с помощью примеров</w:t>
      </w:r>
    </w:p>
    <w:p w:rsidR="006B6089" w:rsidRDefault="00893CCF" w:rsidP="005336E3">
      <w:pPr>
        <w:pStyle w:val="a8"/>
        <w:numPr>
          <w:ilvl w:val="1"/>
          <w:numId w:val="29"/>
        </w:numPr>
        <w:spacing w:after="200" w:line="360" w:lineRule="auto"/>
        <w:rPr>
          <w:sz w:val="28"/>
          <w:szCs w:val="28"/>
        </w:rPr>
      </w:pPr>
      <w:r>
        <w:rPr>
          <w:sz w:val="28"/>
          <w:szCs w:val="28"/>
        </w:rPr>
        <w:t>классификация – указание на отличительные особенности</w:t>
      </w:r>
    </w:p>
    <w:p w:rsidR="00893CCF" w:rsidRDefault="00D00E69" w:rsidP="005336E3">
      <w:pPr>
        <w:pStyle w:val="a8"/>
        <w:numPr>
          <w:ilvl w:val="1"/>
          <w:numId w:val="29"/>
        </w:numPr>
        <w:spacing w:after="200" w:line="360" w:lineRule="auto"/>
        <w:rPr>
          <w:sz w:val="28"/>
          <w:szCs w:val="28"/>
        </w:rPr>
      </w:pPr>
      <w:r>
        <w:rPr>
          <w:sz w:val="28"/>
          <w:szCs w:val="28"/>
        </w:rPr>
        <w:t>сравнение – оценка сходства и различий</w:t>
      </w:r>
    </w:p>
    <w:p w:rsidR="00D00E69" w:rsidRDefault="00330DE2" w:rsidP="005336E3">
      <w:pPr>
        <w:pStyle w:val="a8"/>
        <w:numPr>
          <w:ilvl w:val="1"/>
          <w:numId w:val="29"/>
        </w:numPr>
        <w:spacing w:after="200" w:line="360" w:lineRule="auto"/>
        <w:rPr>
          <w:sz w:val="28"/>
          <w:szCs w:val="28"/>
        </w:rPr>
      </w:pPr>
      <w:r>
        <w:rPr>
          <w:sz w:val="28"/>
          <w:szCs w:val="28"/>
        </w:rPr>
        <w:t>причина – указание на условия и результаты</w:t>
      </w:r>
    </w:p>
    <w:p w:rsidR="00330DE2" w:rsidRDefault="000F3EAA" w:rsidP="005336E3">
      <w:pPr>
        <w:pStyle w:val="a8"/>
        <w:numPr>
          <w:ilvl w:val="1"/>
          <w:numId w:val="29"/>
        </w:numPr>
        <w:spacing w:after="200" w:line="360" w:lineRule="auto"/>
        <w:rPr>
          <w:sz w:val="28"/>
          <w:szCs w:val="28"/>
        </w:rPr>
      </w:pPr>
      <w:r>
        <w:rPr>
          <w:sz w:val="28"/>
          <w:szCs w:val="28"/>
        </w:rPr>
        <w:t>определение – объяснение понятия</w:t>
      </w:r>
    </w:p>
    <w:p w:rsidR="000F3EAA" w:rsidRPr="002F6004" w:rsidRDefault="000F3EAA" w:rsidP="005336E3">
      <w:pPr>
        <w:pStyle w:val="a8"/>
        <w:numPr>
          <w:ilvl w:val="1"/>
          <w:numId w:val="29"/>
        </w:numPr>
        <w:spacing w:after="200" w:line="360" w:lineRule="auto"/>
        <w:rPr>
          <w:sz w:val="28"/>
          <w:szCs w:val="28"/>
        </w:rPr>
      </w:pPr>
      <w:r>
        <w:rPr>
          <w:sz w:val="28"/>
          <w:szCs w:val="28"/>
        </w:rPr>
        <w:t xml:space="preserve">аргументация – факты и мнения для </w:t>
      </w:r>
      <w:r w:rsidR="0034400F">
        <w:rPr>
          <w:sz w:val="28"/>
          <w:szCs w:val="28"/>
        </w:rPr>
        <w:t xml:space="preserve">получения </w:t>
      </w:r>
      <w:r w:rsidR="005D612D">
        <w:rPr>
          <w:sz w:val="28"/>
          <w:szCs w:val="28"/>
        </w:rPr>
        <w:t>одобрения</w:t>
      </w:r>
      <w:r>
        <w:rPr>
          <w:sz w:val="28"/>
          <w:szCs w:val="28"/>
        </w:rPr>
        <w:t xml:space="preserve"> </w:t>
      </w:r>
    </w:p>
    <w:p w:rsidR="00817378" w:rsidRPr="002F6004" w:rsidRDefault="007D5FC6" w:rsidP="005336E3">
      <w:pPr>
        <w:pStyle w:val="a8"/>
        <w:numPr>
          <w:ilvl w:val="0"/>
          <w:numId w:val="29"/>
        </w:numPr>
        <w:spacing w:after="200" w:line="360" w:lineRule="auto"/>
        <w:rPr>
          <w:sz w:val="28"/>
          <w:szCs w:val="28"/>
        </w:rPr>
      </w:pPr>
      <w:r>
        <w:rPr>
          <w:sz w:val="28"/>
          <w:szCs w:val="28"/>
        </w:rPr>
        <w:t>В</w:t>
      </w:r>
      <w:r w:rsidR="00817378" w:rsidRPr="002F6004">
        <w:rPr>
          <w:sz w:val="28"/>
          <w:szCs w:val="28"/>
        </w:rPr>
        <w:t>ведение</w:t>
      </w:r>
      <w:r w:rsidR="00817378">
        <w:rPr>
          <w:sz w:val="28"/>
          <w:szCs w:val="28"/>
        </w:rPr>
        <w:t xml:space="preserve"> – определение </w:t>
      </w:r>
      <w:r w:rsidR="00817378" w:rsidRPr="00B43F09">
        <w:rPr>
          <w:sz w:val="28"/>
          <w:szCs w:val="28"/>
        </w:rPr>
        <w:t>места темы</w:t>
      </w:r>
      <w:r w:rsidR="00817378">
        <w:rPr>
          <w:sz w:val="28"/>
          <w:szCs w:val="28"/>
        </w:rPr>
        <w:t xml:space="preserve"> эссе в содержании учебной дисциплины – см. раздел 5.1 </w:t>
      </w:r>
      <w:r w:rsidR="00B43F09">
        <w:rPr>
          <w:sz w:val="28"/>
          <w:szCs w:val="28"/>
        </w:rPr>
        <w:t xml:space="preserve">данной </w:t>
      </w:r>
      <w:r w:rsidR="00817378">
        <w:rPr>
          <w:sz w:val="28"/>
          <w:szCs w:val="28"/>
        </w:rPr>
        <w:t xml:space="preserve">рабочей программы дисциплины, постановка </w:t>
      </w:r>
      <w:r w:rsidR="00817378" w:rsidRPr="00B43F09">
        <w:rPr>
          <w:sz w:val="28"/>
          <w:szCs w:val="28"/>
        </w:rPr>
        <w:t>цели</w:t>
      </w:r>
      <w:r w:rsidR="00817378" w:rsidRPr="00407F09">
        <w:rPr>
          <w:i/>
          <w:sz w:val="28"/>
          <w:szCs w:val="28"/>
        </w:rPr>
        <w:t xml:space="preserve"> </w:t>
      </w:r>
      <w:r w:rsidR="00817378">
        <w:rPr>
          <w:sz w:val="28"/>
          <w:szCs w:val="28"/>
        </w:rPr>
        <w:t xml:space="preserve">эссе и перечень исследуемых </w:t>
      </w:r>
      <w:r w:rsidR="00817378" w:rsidRPr="00B43F09">
        <w:rPr>
          <w:sz w:val="28"/>
          <w:szCs w:val="28"/>
        </w:rPr>
        <w:t>вопросов</w:t>
      </w:r>
      <w:r w:rsidR="00817378">
        <w:rPr>
          <w:sz w:val="28"/>
          <w:szCs w:val="28"/>
        </w:rPr>
        <w:t xml:space="preserve">, оценка </w:t>
      </w:r>
      <w:r w:rsidR="00817378" w:rsidRPr="00C53277">
        <w:rPr>
          <w:sz w:val="28"/>
          <w:szCs w:val="28"/>
        </w:rPr>
        <w:t xml:space="preserve">качества </w:t>
      </w:r>
      <w:r w:rsidR="00817378">
        <w:rPr>
          <w:sz w:val="28"/>
          <w:szCs w:val="28"/>
        </w:rPr>
        <w:t>отобранн</w:t>
      </w:r>
      <w:r w:rsidR="00521DC2">
        <w:rPr>
          <w:sz w:val="28"/>
          <w:szCs w:val="28"/>
        </w:rPr>
        <w:t>ых</w:t>
      </w:r>
      <w:r w:rsidR="00C53277">
        <w:rPr>
          <w:sz w:val="28"/>
          <w:szCs w:val="28"/>
        </w:rPr>
        <w:t xml:space="preserve"> </w:t>
      </w:r>
      <w:r w:rsidR="00817378">
        <w:rPr>
          <w:sz w:val="28"/>
          <w:szCs w:val="28"/>
        </w:rPr>
        <w:t>источников для раскрытия темы</w:t>
      </w:r>
      <w:r w:rsidR="00DA7227">
        <w:rPr>
          <w:sz w:val="28"/>
          <w:szCs w:val="28"/>
        </w:rPr>
        <w:t xml:space="preserve"> – научные / ненаучные</w:t>
      </w:r>
      <w:r w:rsidR="00296C82">
        <w:rPr>
          <w:sz w:val="28"/>
          <w:szCs w:val="28"/>
        </w:rPr>
        <w:t xml:space="preserve"> и </w:t>
      </w:r>
      <w:r w:rsidR="00DA7227">
        <w:rPr>
          <w:sz w:val="28"/>
          <w:szCs w:val="28"/>
        </w:rPr>
        <w:t>вторичные / первичные</w:t>
      </w:r>
    </w:p>
    <w:p w:rsidR="00817378" w:rsidRPr="002F6004" w:rsidRDefault="007D5FC6" w:rsidP="005336E3">
      <w:pPr>
        <w:pStyle w:val="a8"/>
        <w:numPr>
          <w:ilvl w:val="0"/>
          <w:numId w:val="29"/>
        </w:numPr>
        <w:spacing w:after="200" w:line="360" w:lineRule="auto"/>
        <w:rPr>
          <w:sz w:val="28"/>
          <w:szCs w:val="28"/>
        </w:rPr>
      </w:pPr>
      <w:r>
        <w:rPr>
          <w:sz w:val="28"/>
          <w:szCs w:val="28"/>
        </w:rPr>
        <w:t>О</w:t>
      </w:r>
      <w:r w:rsidR="00817378" w:rsidRPr="002F6004">
        <w:rPr>
          <w:sz w:val="28"/>
          <w:szCs w:val="28"/>
        </w:rPr>
        <w:t>сновная часть</w:t>
      </w:r>
      <w:r w:rsidR="00817378">
        <w:rPr>
          <w:sz w:val="28"/>
          <w:szCs w:val="28"/>
        </w:rPr>
        <w:t xml:space="preserve"> – изложение логической последовательности исследуемых вопросов со ссылками на источники информации</w:t>
      </w:r>
      <w:r w:rsidR="00940C99">
        <w:rPr>
          <w:sz w:val="28"/>
          <w:szCs w:val="28"/>
        </w:rPr>
        <w:t>, комбинация рациональных и эмоциональных аргументов в раскрытии темы</w:t>
      </w:r>
      <w:r w:rsidR="000D3067">
        <w:rPr>
          <w:sz w:val="28"/>
          <w:szCs w:val="28"/>
        </w:rPr>
        <w:t>, акцент на личное отношение автора к теме эссе</w:t>
      </w:r>
    </w:p>
    <w:p w:rsidR="00817378" w:rsidRPr="002F6004" w:rsidRDefault="007D5FC6" w:rsidP="005336E3">
      <w:pPr>
        <w:pStyle w:val="a8"/>
        <w:numPr>
          <w:ilvl w:val="0"/>
          <w:numId w:val="29"/>
        </w:numPr>
        <w:spacing w:after="200" w:line="360" w:lineRule="auto"/>
        <w:rPr>
          <w:sz w:val="28"/>
          <w:szCs w:val="28"/>
        </w:rPr>
      </w:pPr>
      <w:r>
        <w:rPr>
          <w:sz w:val="28"/>
          <w:szCs w:val="28"/>
        </w:rPr>
        <w:t>З</w:t>
      </w:r>
      <w:r w:rsidR="00817378" w:rsidRPr="002F6004">
        <w:rPr>
          <w:sz w:val="28"/>
          <w:szCs w:val="28"/>
        </w:rPr>
        <w:t>аключение</w:t>
      </w:r>
      <w:r w:rsidR="00817378" w:rsidRPr="00155237">
        <w:rPr>
          <w:sz w:val="28"/>
          <w:szCs w:val="28"/>
        </w:rPr>
        <w:t xml:space="preserve"> </w:t>
      </w:r>
      <w:r>
        <w:rPr>
          <w:sz w:val="28"/>
          <w:szCs w:val="28"/>
        </w:rPr>
        <w:t>– выводы автора по теме</w:t>
      </w:r>
    </w:p>
    <w:p w:rsidR="00817378" w:rsidRPr="002F6004" w:rsidRDefault="007D5FC6" w:rsidP="005336E3">
      <w:pPr>
        <w:pStyle w:val="a8"/>
        <w:numPr>
          <w:ilvl w:val="0"/>
          <w:numId w:val="27"/>
        </w:numPr>
        <w:spacing w:line="360" w:lineRule="auto"/>
        <w:ind w:left="1066" w:hanging="357"/>
        <w:rPr>
          <w:sz w:val="28"/>
          <w:szCs w:val="28"/>
        </w:rPr>
      </w:pPr>
      <w:r>
        <w:rPr>
          <w:sz w:val="28"/>
          <w:szCs w:val="28"/>
        </w:rPr>
        <w:t>С</w:t>
      </w:r>
      <w:r w:rsidR="00817378" w:rsidRPr="002F6004">
        <w:rPr>
          <w:sz w:val="28"/>
          <w:szCs w:val="28"/>
        </w:rPr>
        <w:t>писок использованн</w:t>
      </w:r>
      <w:r w:rsidR="00516893">
        <w:rPr>
          <w:sz w:val="28"/>
          <w:szCs w:val="28"/>
        </w:rPr>
        <w:t>ых</w:t>
      </w:r>
      <w:r w:rsidR="00E56027">
        <w:rPr>
          <w:sz w:val="28"/>
          <w:szCs w:val="28"/>
        </w:rPr>
        <w:t xml:space="preserve"> </w:t>
      </w:r>
      <w:r w:rsidR="00817378" w:rsidRPr="002F6004">
        <w:rPr>
          <w:sz w:val="28"/>
          <w:szCs w:val="28"/>
        </w:rPr>
        <w:t>источников</w:t>
      </w:r>
    </w:p>
    <w:p w:rsidR="00817378" w:rsidRPr="00C24F96" w:rsidRDefault="00817378" w:rsidP="007239A2">
      <w:pPr>
        <w:spacing w:line="360" w:lineRule="auto"/>
        <w:ind w:firstLine="709"/>
        <w:rPr>
          <w:i/>
          <w:sz w:val="28"/>
          <w:szCs w:val="28"/>
        </w:rPr>
      </w:pPr>
      <w:r w:rsidRPr="00C24F96">
        <w:rPr>
          <w:i/>
          <w:sz w:val="28"/>
          <w:szCs w:val="28"/>
        </w:rPr>
        <w:t>Требования к оформле</w:t>
      </w:r>
      <w:r w:rsidR="00C24F96" w:rsidRPr="00C24F96">
        <w:rPr>
          <w:i/>
          <w:sz w:val="28"/>
          <w:szCs w:val="28"/>
        </w:rPr>
        <w:t>нию эссе по учебной дисциплине</w:t>
      </w:r>
    </w:p>
    <w:p w:rsidR="00817378" w:rsidRPr="000313B7" w:rsidRDefault="00C24F96" w:rsidP="005336E3">
      <w:pPr>
        <w:pStyle w:val="a8"/>
        <w:numPr>
          <w:ilvl w:val="0"/>
          <w:numId w:val="27"/>
        </w:numPr>
        <w:spacing w:after="200" w:line="360" w:lineRule="auto"/>
        <w:rPr>
          <w:sz w:val="28"/>
          <w:szCs w:val="28"/>
        </w:rPr>
      </w:pPr>
      <w:r>
        <w:rPr>
          <w:sz w:val="28"/>
          <w:szCs w:val="28"/>
        </w:rPr>
        <w:lastRenderedPageBreak/>
        <w:t>П</w:t>
      </w:r>
      <w:r w:rsidR="00817378" w:rsidRPr="000313B7">
        <w:rPr>
          <w:sz w:val="28"/>
          <w:szCs w:val="28"/>
        </w:rPr>
        <w:t>оля: верхнее – 2 см, нижнее – 2 см, левое – 3 см, правое – 2 см;</w:t>
      </w:r>
      <w:r w:rsidR="00817378">
        <w:rPr>
          <w:sz w:val="28"/>
          <w:szCs w:val="28"/>
        </w:rPr>
        <w:t xml:space="preserve"> шрифт: </w:t>
      </w:r>
      <w:proofErr w:type="spellStart"/>
      <w:r w:rsidR="00817378">
        <w:rPr>
          <w:sz w:val="28"/>
          <w:szCs w:val="28"/>
        </w:rPr>
        <w:t>Times</w:t>
      </w:r>
      <w:proofErr w:type="spellEnd"/>
      <w:r w:rsidR="00817378">
        <w:rPr>
          <w:sz w:val="28"/>
          <w:szCs w:val="28"/>
        </w:rPr>
        <w:t xml:space="preserve"> </w:t>
      </w:r>
      <w:proofErr w:type="spellStart"/>
      <w:r w:rsidR="00817378">
        <w:rPr>
          <w:sz w:val="28"/>
          <w:szCs w:val="28"/>
        </w:rPr>
        <w:t>New</w:t>
      </w:r>
      <w:proofErr w:type="spellEnd"/>
      <w:r w:rsidR="00817378">
        <w:rPr>
          <w:sz w:val="28"/>
          <w:szCs w:val="28"/>
        </w:rPr>
        <w:t xml:space="preserve"> </w:t>
      </w:r>
      <w:proofErr w:type="spellStart"/>
      <w:r w:rsidR="00817378">
        <w:rPr>
          <w:sz w:val="28"/>
          <w:szCs w:val="28"/>
        </w:rPr>
        <w:t>Roman</w:t>
      </w:r>
      <w:proofErr w:type="spellEnd"/>
      <w:r w:rsidR="00817378">
        <w:rPr>
          <w:sz w:val="28"/>
          <w:szCs w:val="28"/>
        </w:rPr>
        <w:t xml:space="preserve">, 14 </w:t>
      </w:r>
      <w:proofErr w:type="spellStart"/>
      <w:r w:rsidR="00817378">
        <w:rPr>
          <w:sz w:val="28"/>
          <w:szCs w:val="28"/>
        </w:rPr>
        <w:t>pt</w:t>
      </w:r>
      <w:proofErr w:type="spellEnd"/>
      <w:r w:rsidR="00817378">
        <w:rPr>
          <w:sz w:val="28"/>
          <w:szCs w:val="28"/>
        </w:rPr>
        <w:t xml:space="preserve">; </w:t>
      </w:r>
      <w:r>
        <w:rPr>
          <w:sz w:val="28"/>
          <w:szCs w:val="28"/>
        </w:rPr>
        <w:t>междустрочный интервал – 1,5</w:t>
      </w:r>
    </w:p>
    <w:p w:rsidR="00817378" w:rsidRDefault="00C24F96" w:rsidP="005336E3">
      <w:pPr>
        <w:pStyle w:val="a8"/>
        <w:numPr>
          <w:ilvl w:val="0"/>
          <w:numId w:val="27"/>
        </w:numPr>
        <w:spacing w:after="200" w:line="360" w:lineRule="auto"/>
        <w:rPr>
          <w:sz w:val="28"/>
          <w:szCs w:val="28"/>
        </w:rPr>
      </w:pPr>
      <w:r>
        <w:rPr>
          <w:sz w:val="28"/>
          <w:szCs w:val="28"/>
        </w:rPr>
        <w:t>О</w:t>
      </w:r>
      <w:r w:rsidR="00817378" w:rsidRPr="00127E0E">
        <w:rPr>
          <w:sz w:val="28"/>
          <w:szCs w:val="28"/>
        </w:rPr>
        <w:t>сновн</w:t>
      </w:r>
      <w:r w:rsidR="00817378">
        <w:rPr>
          <w:sz w:val="28"/>
          <w:szCs w:val="28"/>
        </w:rPr>
        <w:t>ая</w:t>
      </w:r>
      <w:r w:rsidR="00817378" w:rsidRPr="00127E0E">
        <w:rPr>
          <w:sz w:val="28"/>
          <w:szCs w:val="28"/>
        </w:rPr>
        <w:t xml:space="preserve"> част</w:t>
      </w:r>
      <w:r w:rsidR="00817378">
        <w:rPr>
          <w:sz w:val="28"/>
          <w:szCs w:val="28"/>
        </w:rPr>
        <w:t>ь</w:t>
      </w:r>
      <w:r w:rsidR="00817378" w:rsidRPr="00127E0E">
        <w:rPr>
          <w:sz w:val="28"/>
          <w:szCs w:val="28"/>
        </w:rPr>
        <w:t xml:space="preserve"> эссе – не менее 5 и не более </w:t>
      </w:r>
      <w:r w:rsidR="00817378">
        <w:rPr>
          <w:sz w:val="28"/>
          <w:szCs w:val="28"/>
        </w:rPr>
        <w:t>10</w:t>
      </w:r>
      <w:r w:rsidR="00817378" w:rsidRPr="00127E0E">
        <w:rPr>
          <w:sz w:val="28"/>
          <w:szCs w:val="28"/>
        </w:rPr>
        <w:t xml:space="preserve"> стр</w:t>
      </w:r>
      <w:r>
        <w:rPr>
          <w:sz w:val="28"/>
          <w:szCs w:val="28"/>
        </w:rPr>
        <w:t>аниц</w:t>
      </w:r>
    </w:p>
    <w:p w:rsidR="00817378" w:rsidRDefault="00C24F96" w:rsidP="005336E3">
      <w:pPr>
        <w:pStyle w:val="a8"/>
        <w:numPr>
          <w:ilvl w:val="0"/>
          <w:numId w:val="27"/>
        </w:numPr>
        <w:spacing w:after="200" w:line="360" w:lineRule="auto"/>
        <w:rPr>
          <w:sz w:val="28"/>
          <w:szCs w:val="28"/>
        </w:rPr>
      </w:pPr>
      <w:r>
        <w:rPr>
          <w:sz w:val="28"/>
          <w:szCs w:val="28"/>
        </w:rPr>
        <w:t>И</w:t>
      </w:r>
      <w:r w:rsidR="00817378" w:rsidRPr="00127E0E">
        <w:rPr>
          <w:sz w:val="28"/>
          <w:szCs w:val="28"/>
        </w:rPr>
        <w:t>ндекс цитирования –</w:t>
      </w:r>
      <w:r w:rsidR="00817378">
        <w:rPr>
          <w:sz w:val="28"/>
          <w:szCs w:val="28"/>
        </w:rPr>
        <w:t xml:space="preserve"> </w:t>
      </w:r>
      <w:r w:rsidR="00817378" w:rsidRPr="00127E0E">
        <w:rPr>
          <w:sz w:val="28"/>
          <w:szCs w:val="28"/>
        </w:rPr>
        <w:t xml:space="preserve">не менее </w:t>
      </w:r>
      <w:r w:rsidR="00817378">
        <w:rPr>
          <w:sz w:val="28"/>
          <w:szCs w:val="28"/>
        </w:rPr>
        <w:t>одной</w:t>
      </w:r>
      <w:r w:rsidR="00817378" w:rsidRPr="00127E0E">
        <w:rPr>
          <w:sz w:val="28"/>
          <w:szCs w:val="28"/>
        </w:rPr>
        <w:t xml:space="preserve"> ссылки на </w:t>
      </w:r>
      <w:r w:rsidR="00817378">
        <w:rPr>
          <w:sz w:val="28"/>
          <w:szCs w:val="28"/>
        </w:rPr>
        <w:t>одну</w:t>
      </w:r>
      <w:r w:rsidR="00817378" w:rsidRPr="00127E0E">
        <w:rPr>
          <w:sz w:val="28"/>
          <w:szCs w:val="28"/>
        </w:rPr>
        <w:t xml:space="preserve"> страниц</w:t>
      </w:r>
      <w:r w:rsidR="00817378">
        <w:rPr>
          <w:sz w:val="28"/>
          <w:szCs w:val="28"/>
        </w:rPr>
        <w:t>у</w:t>
      </w:r>
      <w:r w:rsidR="00817378" w:rsidRPr="00127E0E">
        <w:rPr>
          <w:sz w:val="28"/>
          <w:szCs w:val="28"/>
        </w:rPr>
        <w:t xml:space="preserve"> текста основной части</w:t>
      </w:r>
      <w:r w:rsidR="00817378">
        <w:rPr>
          <w:sz w:val="28"/>
          <w:szCs w:val="28"/>
        </w:rPr>
        <w:t xml:space="preserve">, ссылки </w:t>
      </w:r>
      <w:proofErr w:type="spellStart"/>
      <w:r w:rsidR="00817378">
        <w:rPr>
          <w:sz w:val="28"/>
          <w:szCs w:val="28"/>
        </w:rPr>
        <w:t>внутритекстовые</w:t>
      </w:r>
      <w:proofErr w:type="spellEnd"/>
      <w:r w:rsidR="00817378">
        <w:rPr>
          <w:sz w:val="28"/>
          <w:szCs w:val="28"/>
        </w:rPr>
        <w:t xml:space="preserve"> (в квадратных скобках – например, </w:t>
      </w:r>
      <w:r w:rsidR="00817378" w:rsidRPr="00495CCA">
        <w:rPr>
          <w:sz w:val="28"/>
          <w:szCs w:val="28"/>
        </w:rPr>
        <w:t>[</w:t>
      </w:r>
      <w:r w:rsidR="00817378">
        <w:rPr>
          <w:sz w:val="28"/>
          <w:szCs w:val="28"/>
        </w:rPr>
        <w:t>1, с. 2</w:t>
      </w:r>
      <w:r w:rsidR="00817378" w:rsidRPr="00495CCA">
        <w:rPr>
          <w:sz w:val="28"/>
          <w:szCs w:val="28"/>
        </w:rPr>
        <w:t>]</w:t>
      </w:r>
      <w:r w:rsidR="00817378">
        <w:rPr>
          <w:sz w:val="28"/>
          <w:szCs w:val="28"/>
        </w:rPr>
        <w:t>, где первая цифра – номер источника в списке использованных источников)</w:t>
      </w:r>
      <w:r w:rsidR="00817378" w:rsidRPr="00127E0E">
        <w:rPr>
          <w:sz w:val="28"/>
          <w:szCs w:val="28"/>
        </w:rPr>
        <w:t xml:space="preserve"> </w:t>
      </w:r>
    </w:p>
    <w:p w:rsidR="00817378" w:rsidRDefault="00671DA1" w:rsidP="005336E3">
      <w:pPr>
        <w:pStyle w:val="a8"/>
        <w:numPr>
          <w:ilvl w:val="0"/>
          <w:numId w:val="27"/>
        </w:numPr>
        <w:spacing w:after="200" w:line="360" w:lineRule="auto"/>
        <w:rPr>
          <w:sz w:val="28"/>
          <w:szCs w:val="28"/>
        </w:rPr>
      </w:pPr>
      <w:r>
        <w:rPr>
          <w:sz w:val="28"/>
          <w:szCs w:val="28"/>
        </w:rPr>
        <w:t>О</w:t>
      </w:r>
      <w:r w:rsidR="00817378">
        <w:rPr>
          <w:sz w:val="28"/>
          <w:szCs w:val="28"/>
        </w:rPr>
        <w:t xml:space="preserve">формление списка использованных источников по </w:t>
      </w:r>
      <w:r w:rsidR="00817378" w:rsidRPr="00AA0D44">
        <w:rPr>
          <w:sz w:val="28"/>
          <w:szCs w:val="28"/>
        </w:rPr>
        <w:t>ГОСТ Р 7.0.100-2018</w:t>
      </w:r>
      <w:r w:rsidR="00817378">
        <w:rPr>
          <w:sz w:val="28"/>
          <w:szCs w:val="28"/>
        </w:rPr>
        <w:t xml:space="preserve"> – см. Приложение А «Примеры библиографических записей»;</w:t>
      </w:r>
    </w:p>
    <w:p w:rsidR="00817378" w:rsidRDefault="00671DA1" w:rsidP="005336E3">
      <w:pPr>
        <w:pStyle w:val="a8"/>
        <w:numPr>
          <w:ilvl w:val="0"/>
          <w:numId w:val="27"/>
        </w:numPr>
        <w:spacing w:after="200" w:line="360" w:lineRule="auto"/>
        <w:rPr>
          <w:sz w:val="28"/>
          <w:szCs w:val="28"/>
        </w:rPr>
      </w:pPr>
      <w:r>
        <w:rPr>
          <w:sz w:val="28"/>
          <w:szCs w:val="28"/>
        </w:rPr>
        <w:t>К</w:t>
      </w:r>
      <w:r w:rsidR="00817378" w:rsidRPr="00127E0E">
        <w:rPr>
          <w:sz w:val="28"/>
          <w:szCs w:val="28"/>
        </w:rPr>
        <w:t xml:space="preserve">оличество источников – </w:t>
      </w:r>
      <w:r w:rsidR="00817378">
        <w:rPr>
          <w:sz w:val="28"/>
          <w:szCs w:val="28"/>
        </w:rPr>
        <w:t xml:space="preserve">не менее </w:t>
      </w:r>
      <w:r w:rsidR="00817378" w:rsidRPr="00127E0E">
        <w:rPr>
          <w:sz w:val="28"/>
          <w:szCs w:val="28"/>
        </w:rPr>
        <w:t>5</w:t>
      </w:r>
    </w:p>
    <w:p w:rsidR="00817378" w:rsidRPr="00127E0E" w:rsidRDefault="00671DA1" w:rsidP="005336E3">
      <w:pPr>
        <w:pStyle w:val="a8"/>
        <w:numPr>
          <w:ilvl w:val="0"/>
          <w:numId w:val="27"/>
        </w:numPr>
        <w:spacing w:line="360" w:lineRule="auto"/>
        <w:ind w:left="1066" w:hanging="357"/>
        <w:rPr>
          <w:sz w:val="28"/>
          <w:szCs w:val="28"/>
        </w:rPr>
      </w:pPr>
      <w:r>
        <w:rPr>
          <w:sz w:val="28"/>
          <w:szCs w:val="28"/>
        </w:rPr>
        <w:t>О</w:t>
      </w:r>
      <w:r w:rsidR="00817378">
        <w:rPr>
          <w:sz w:val="28"/>
          <w:szCs w:val="28"/>
        </w:rPr>
        <w:t xml:space="preserve">ригинальность текста – не менее </w:t>
      </w:r>
      <w:r w:rsidR="00036D19">
        <w:rPr>
          <w:sz w:val="28"/>
          <w:szCs w:val="28"/>
        </w:rPr>
        <w:t xml:space="preserve">75 </w:t>
      </w:r>
      <w:r>
        <w:rPr>
          <w:sz w:val="28"/>
          <w:szCs w:val="28"/>
        </w:rPr>
        <w:t>%</w:t>
      </w:r>
    </w:p>
    <w:p w:rsidR="00817378" w:rsidRPr="00671DA1" w:rsidRDefault="00671DA1" w:rsidP="007239A2">
      <w:pPr>
        <w:spacing w:line="360" w:lineRule="auto"/>
        <w:ind w:firstLine="709"/>
        <w:rPr>
          <w:i/>
          <w:sz w:val="28"/>
          <w:szCs w:val="28"/>
        </w:rPr>
      </w:pPr>
      <w:r w:rsidRPr="00671DA1">
        <w:rPr>
          <w:i/>
          <w:sz w:val="28"/>
          <w:szCs w:val="28"/>
        </w:rPr>
        <w:t>Критерии оценки</w:t>
      </w:r>
    </w:p>
    <w:p w:rsidR="00817378" w:rsidRDefault="00671DA1" w:rsidP="005336E3">
      <w:pPr>
        <w:pStyle w:val="a8"/>
        <w:numPr>
          <w:ilvl w:val="0"/>
          <w:numId w:val="28"/>
        </w:numPr>
        <w:spacing w:after="200" w:line="360" w:lineRule="auto"/>
        <w:rPr>
          <w:sz w:val="28"/>
          <w:szCs w:val="28"/>
        </w:rPr>
      </w:pPr>
      <w:r>
        <w:rPr>
          <w:sz w:val="28"/>
          <w:szCs w:val="28"/>
        </w:rPr>
        <w:t>А</w:t>
      </w:r>
      <w:r w:rsidR="00817378">
        <w:rPr>
          <w:sz w:val="28"/>
          <w:szCs w:val="28"/>
        </w:rPr>
        <w:t>ктуальность использованных источников – 2</w:t>
      </w:r>
      <w:r>
        <w:rPr>
          <w:sz w:val="28"/>
          <w:szCs w:val="28"/>
        </w:rPr>
        <w:t xml:space="preserve"> балла</w:t>
      </w:r>
    </w:p>
    <w:p w:rsidR="00817378" w:rsidRDefault="00671DA1" w:rsidP="005336E3">
      <w:pPr>
        <w:pStyle w:val="a8"/>
        <w:numPr>
          <w:ilvl w:val="0"/>
          <w:numId w:val="28"/>
        </w:numPr>
        <w:spacing w:after="200" w:line="360" w:lineRule="auto"/>
        <w:rPr>
          <w:sz w:val="28"/>
          <w:szCs w:val="28"/>
        </w:rPr>
      </w:pPr>
      <w:r>
        <w:rPr>
          <w:sz w:val="28"/>
          <w:szCs w:val="28"/>
        </w:rPr>
        <w:t>Р</w:t>
      </w:r>
      <w:r w:rsidR="00817378">
        <w:rPr>
          <w:sz w:val="28"/>
          <w:szCs w:val="28"/>
        </w:rPr>
        <w:t>аскрытие темы эссе – 2 балла</w:t>
      </w:r>
    </w:p>
    <w:p w:rsidR="00817378" w:rsidRPr="00584886" w:rsidRDefault="00671DA1" w:rsidP="005336E3">
      <w:pPr>
        <w:pStyle w:val="a8"/>
        <w:numPr>
          <w:ilvl w:val="0"/>
          <w:numId w:val="28"/>
        </w:numPr>
        <w:spacing w:after="200" w:line="360" w:lineRule="auto"/>
        <w:rPr>
          <w:sz w:val="28"/>
          <w:szCs w:val="28"/>
        </w:rPr>
      </w:pPr>
      <w:r>
        <w:rPr>
          <w:sz w:val="28"/>
          <w:szCs w:val="28"/>
        </w:rPr>
        <w:t>О</w:t>
      </w:r>
      <w:r w:rsidR="00817378" w:rsidRPr="00584886">
        <w:rPr>
          <w:sz w:val="28"/>
          <w:szCs w:val="28"/>
        </w:rPr>
        <w:t xml:space="preserve">боснованность мнения автора по теме – </w:t>
      </w:r>
      <w:r w:rsidR="002C4629">
        <w:rPr>
          <w:sz w:val="28"/>
          <w:szCs w:val="28"/>
        </w:rPr>
        <w:t>2</w:t>
      </w:r>
      <w:r w:rsidR="00817378" w:rsidRPr="00584886">
        <w:rPr>
          <w:sz w:val="28"/>
          <w:szCs w:val="28"/>
        </w:rPr>
        <w:t xml:space="preserve"> балла</w:t>
      </w:r>
    </w:p>
    <w:p w:rsidR="00817378" w:rsidRDefault="00671DA1" w:rsidP="005336E3">
      <w:pPr>
        <w:pStyle w:val="a8"/>
        <w:numPr>
          <w:ilvl w:val="0"/>
          <w:numId w:val="28"/>
        </w:numPr>
        <w:spacing w:after="200" w:line="360" w:lineRule="auto"/>
        <w:rPr>
          <w:sz w:val="28"/>
          <w:szCs w:val="28"/>
        </w:rPr>
      </w:pPr>
      <w:r>
        <w:rPr>
          <w:sz w:val="28"/>
          <w:szCs w:val="28"/>
        </w:rPr>
        <w:t>Т</w:t>
      </w:r>
      <w:r w:rsidR="00817378">
        <w:rPr>
          <w:sz w:val="28"/>
          <w:szCs w:val="28"/>
        </w:rPr>
        <w:t>ребования к оформлению эссе и источников – 2 балла</w:t>
      </w:r>
    </w:p>
    <w:p w:rsidR="00817378" w:rsidRDefault="00671DA1" w:rsidP="005336E3">
      <w:pPr>
        <w:pStyle w:val="a8"/>
        <w:numPr>
          <w:ilvl w:val="0"/>
          <w:numId w:val="28"/>
        </w:numPr>
        <w:spacing w:after="200" w:line="276" w:lineRule="auto"/>
        <w:rPr>
          <w:sz w:val="28"/>
          <w:szCs w:val="28"/>
        </w:rPr>
      </w:pPr>
      <w:r>
        <w:rPr>
          <w:sz w:val="28"/>
          <w:szCs w:val="28"/>
        </w:rPr>
        <w:t>Р</w:t>
      </w:r>
      <w:r w:rsidR="00817378">
        <w:rPr>
          <w:sz w:val="28"/>
          <w:szCs w:val="28"/>
        </w:rPr>
        <w:t xml:space="preserve">екомендованная структура эссе – </w:t>
      </w:r>
      <w:r w:rsidR="002C4629">
        <w:rPr>
          <w:sz w:val="28"/>
          <w:szCs w:val="28"/>
        </w:rPr>
        <w:t>2</w:t>
      </w:r>
      <w:r w:rsidR="004A2961">
        <w:rPr>
          <w:sz w:val="28"/>
          <w:szCs w:val="28"/>
        </w:rPr>
        <w:t xml:space="preserve"> балл</w:t>
      </w:r>
      <w:r w:rsidR="002C4629">
        <w:rPr>
          <w:sz w:val="28"/>
          <w:szCs w:val="28"/>
        </w:rPr>
        <w:t>а</w:t>
      </w:r>
    </w:p>
    <w:p w:rsidR="0035414F" w:rsidRPr="008B6655" w:rsidRDefault="0035414F" w:rsidP="007239A2">
      <w:pPr>
        <w:spacing w:line="360" w:lineRule="auto"/>
        <w:ind w:firstLine="709"/>
        <w:jc w:val="both"/>
        <w:rPr>
          <w:b/>
          <w:sz w:val="28"/>
        </w:rPr>
      </w:pPr>
      <w:r w:rsidRPr="00F53D4E">
        <w:rPr>
          <w:b/>
          <w:sz w:val="28"/>
        </w:rPr>
        <w:t>Методические рекомендации</w:t>
      </w:r>
      <w:r w:rsidR="006C0511">
        <w:rPr>
          <w:b/>
          <w:sz w:val="28"/>
        </w:rPr>
        <w:t xml:space="preserve"> по написанию курсово</w:t>
      </w:r>
      <w:r w:rsidR="004E4BA4">
        <w:rPr>
          <w:b/>
          <w:sz w:val="28"/>
        </w:rPr>
        <w:t>й</w:t>
      </w:r>
      <w:r w:rsidR="006C0511">
        <w:rPr>
          <w:b/>
          <w:sz w:val="28"/>
        </w:rPr>
        <w:t xml:space="preserve"> работы</w:t>
      </w:r>
      <w:r w:rsidRPr="008B6655">
        <w:rPr>
          <w:b/>
          <w:sz w:val="28"/>
        </w:rPr>
        <w:t xml:space="preserve"> по дисциплине</w:t>
      </w:r>
      <w:r w:rsidR="008A3209">
        <w:rPr>
          <w:b/>
          <w:sz w:val="28"/>
        </w:rPr>
        <w:t xml:space="preserve"> </w:t>
      </w:r>
      <w:r w:rsidR="008A3209" w:rsidRPr="00FB690D">
        <w:rPr>
          <w:b/>
          <w:sz w:val="28"/>
        </w:rPr>
        <w:t xml:space="preserve">(При подготовке и выполнении курсовой работы рекомендуется использовать методические указания Приказа </w:t>
      </w:r>
      <w:proofErr w:type="spellStart"/>
      <w:r w:rsidR="008A3209" w:rsidRPr="00FB690D">
        <w:rPr>
          <w:b/>
          <w:sz w:val="28"/>
        </w:rPr>
        <w:t>Финуниверситета</w:t>
      </w:r>
      <w:proofErr w:type="spellEnd"/>
      <w:r w:rsidR="00FB690D">
        <w:rPr>
          <w:b/>
          <w:sz w:val="28"/>
        </w:rPr>
        <w:t xml:space="preserve"> </w:t>
      </w:r>
      <w:r w:rsidR="008A3209" w:rsidRPr="00FB690D">
        <w:rPr>
          <w:b/>
          <w:sz w:val="28"/>
        </w:rPr>
        <w:t>от 02.07.2021 №1583/о «О курсовой (проектной работе)»)</w:t>
      </w:r>
    </w:p>
    <w:p w:rsidR="000655EA" w:rsidRPr="00FB690D" w:rsidRDefault="002D6F1C" w:rsidP="00FB690D">
      <w:pPr>
        <w:shd w:val="clear" w:color="auto" w:fill="FFFFFF" w:themeFill="background1"/>
        <w:spacing w:line="360" w:lineRule="auto"/>
        <w:ind w:firstLine="709"/>
        <w:jc w:val="both"/>
        <w:rPr>
          <w:sz w:val="28"/>
          <w:szCs w:val="28"/>
        </w:rPr>
      </w:pPr>
      <w:r w:rsidRPr="00FB690D">
        <w:rPr>
          <w:sz w:val="28"/>
          <w:szCs w:val="28"/>
        </w:rPr>
        <w:t>Курсовая работа по</w:t>
      </w:r>
      <w:r w:rsidR="00C15E33" w:rsidRPr="00FB690D">
        <w:rPr>
          <w:sz w:val="28"/>
          <w:szCs w:val="28"/>
        </w:rPr>
        <w:t xml:space="preserve"> дисциплине «Теория и практика PR»</w:t>
      </w:r>
      <w:r w:rsidR="008D6772" w:rsidRPr="00FB690D">
        <w:rPr>
          <w:sz w:val="28"/>
          <w:szCs w:val="28"/>
        </w:rPr>
        <w:t xml:space="preserve"> – это </w:t>
      </w:r>
      <w:r w:rsidR="00C15E33" w:rsidRPr="00FB690D">
        <w:rPr>
          <w:sz w:val="28"/>
          <w:szCs w:val="28"/>
        </w:rPr>
        <w:t xml:space="preserve">первая курсовая работа </w:t>
      </w:r>
      <w:proofErr w:type="spellStart"/>
      <w:r w:rsidR="00C15E33" w:rsidRPr="00FB690D">
        <w:rPr>
          <w:sz w:val="28"/>
          <w:szCs w:val="28"/>
        </w:rPr>
        <w:t>бакалаврита</w:t>
      </w:r>
      <w:proofErr w:type="spellEnd"/>
      <w:r w:rsidR="00C15E33" w:rsidRPr="00FB690D">
        <w:rPr>
          <w:sz w:val="28"/>
          <w:szCs w:val="28"/>
        </w:rPr>
        <w:t xml:space="preserve"> направления «Реклама и связи с общественностью»</w:t>
      </w:r>
      <w:r w:rsidR="00944627" w:rsidRPr="00FB690D">
        <w:rPr>
          <w:sz w:val="28"/>
          <w:szCs w:val="28"/>
        </w:rPr>
        <w:t xml:space="preserve">, которая выполняется в четвертом семестре. </w:t>
      </w:r>
      <w:r w:rsidR="000655EA" w:rsidRPr="00FB690D">
        <w:rPr>
          <w:sz w:val="28"/>
          <w:szCs w:val="28"/>
        </w:rPr>
        <w:t xml:space="preserve">Это результат авторского самостоятельного исследования феномена практики, конкретного примера или создание нового объекта (прототипа) в современных рекламных и PR-коммуникациях. Курсовая работа может быть выполнена, во-первых, как теоретическая, практическая или проектная работа и, во-вторых, индивидуально или несколькими обучающимися в соавторстве (рекомендуется не более трех </w:t>
      </w:r>
      <w:r w:rsidR="000655EA" w:rsidRPr="00FB690D">
        <w:rPr>
          <w:sz w:val="28"/>
          <w:szCs w:val="28"/>
        </w:rPr>
        <w:lastRenderedPageBreak/>
        <w:t>человек) – в случае выполнения командой масштабной работы по заданию сторонней организации.</w:t>
      </w:r>
    </w:p>
    <w:p w:rsidR="002A05F7" w:rsidRPr="00FB690D" w:rsidRDefault="002A05F7" w:rsidP="00FB690D">
      <w:pPr>
        <w:shd w:val="clear" w:color="auto" w:fill="FFFFFF" w:themeFill="background1"/>
        <w:spacing w:line="360" w:lineRule="auto"/>
        <w:ind w:firstLine="709"/>
        <w:jc w:val="both"/>
        <w:rPr>
          <w:sz w:val="28"/>
          <w:szCs w:val="28"/>
        </w:rPr>
      </w:pPr>
      <w:r w:rsidRPr="00FB690D">
        <w:rPr>
          <w:sz w:val="28"/>
          <w:szCs w:val="28"/>
        </w:rPr>
        <w:t xml:space="preserve">Минимальный объем </w:t>
      </w:r>
      <w:r w:rsidR="00656F48" w:rsidRPr="00FB690D">
        <w:rPr>
          <w:sz w:val="28"/>
          <w:szCs w:val="28"/>
        </w:rPr>
        <w:t>курсовой работы</w:t>
      </w:r>
      <w:r w:rsidRPr="00FB690D">
        <w:rPr>
          <w:sz w:val="28"/>
          <w:szCs w:val="28"/>
        </w:rPr>
        <w:t xml:space="preserve"> без приложений составляет 25 страниц для индивидуально выполненной работы, а рекомендуемый максимальный объем </w:t>
      </w:r>
      <w:r w:rsidR="00656F48" w:rsidRPr="00FB690D">
        <w:rPr>
          <w:sz w:val="28"/>
          <w:szCs w:val="28"/>
        </w:rPr>
        <w:t xml:space="preserve">курсовой работы </w:t>
      </w:r>
      <w:r w:rsidRPr="00FB690D">
        <w:rPr>
          <w:sz w:val="28"/>
          <w:szCs w:val="28"/>
        </w:rPr>
        <w:t>без приложений – 35 страниц.</w:t>
      </w:r>
      <w:r w:rsidR="00656F48" w:rsidRPr="00FB690D">
        <w:rPr>
          <w:sz w:val="28"/>
          <w:szCs w:val="28"/>
        </w:rPr>
        <w:t xml:space="preserve"> </w:t>
      </w:r>
      <w:r w:rsidRPr="00FB690D">
        <w:rPr>
          <w:sz w:val="28"/>
          <w:szCs w:val="28"/>
        </w:rPr>
        <w:t xml:space="preserve">В случае коллективной работы, выполненной несколькими соавторами, на каждого из соавторов должно быть не менее двух исследовательских задач, а на каждую такую задачу – не менее 10 страниц текста в основной части </w:t>
      </w:r>
      <w:r w:rsidR="00A57766" w:rsidRPr="00FB690D">
        <w:rPr>
          <w:sz w:val="28"/>
          <w:szCs w:val="28"/>
        </w:rPr>
        <w:t>курсовой работы</w:t>
      </w:r>
      <w:r w:rsidRPr="00FB690D">
        <w:rPr>
          <w:sz w:val="28"/>
          <w:szCs w:val="28"/>
        </w:rPr>
        <w:t>.</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Во </w:t>
      </w:r>
      <w:r w:rsidRPr="00FB690D">
        <w:rPr>
          <w:i/>
          <w:sz w:val="28"/>
          <w:szCs w:val="28"/>
        </w:rPr>
        <w:t>введении</w:t>
      </w:r>
      <w:r w:rsidRPr="00FB690D">
        <w:rPr>
          <w:sz w:val="28"/>
          <w:szCs w:val="28"/>
        </w:rPr>
        <w:t xml:space="preserve"> обосновывается актуальность темы, проблема и гипотеза исследования, объект и предмет, цель и задачи исследования, теоретическое (классические и новые концепции), эмпирическое (первичная и вторичная информация) и методическое (общенаучные и специальные методы) основания научной работы, новизна полученных результатов.</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Особенности структурирования </w:t>
      </w:r>
      <w:r w:rsidRPr="00FB690D">
        <w:rPr>
          <w:i/>
          <w:sz w:val="28"/>
          <w:szCs w:val="28"/>
        </w:rPr>
        <w:t>основной части</w:t>
      </w:r>
      <w:r w:rsidRPr="00FB690D">
        <w:rPr>
          <w:sz w:val="28"/>
          <w:szCs w:val="28"/>
        </w:rPr>
        <w:t xml:space="preserve"> </w:t>
      </w:r>
      <w:r w:rsidRPr="00FB690D">
        <w:rPr>
          <w:i/>
          <w:sz w:val="28"/>
          <w:szCs w:val="28"/>
        </w:rPr>
        <w:t>текста</w:t>
      </w:r>
      <w:r w:rsidR="00233AED" w:rsidRPr="00FB690D">
        <w:rPr>
          <w:i/>
          <w:sz w:val="28"/>
          <w:szCs w:val="28"/>
        </w:rPr>
        <w:t xml:space="preserve"> </w:t>
      </w:r>
      <w:r w:rsidRPr="00FB690D">
        <w:rPr>
          <w:i/>
          <w:sz w:val="28"/>
          <w:szCs w:val="28"/>
        </w:rPr>
        <w:t xml:space="preserve">теоретической и практической </w:t>
      </w:r>
      <w:r w:rsidR="00233AED" w:rsidRPr="00FB690D">
        <w:rPr>
          <w:i/>
          <w:sz w:val="28"/>
          <w:szCs w:val="28"/>
        </w:rPr>
        <w:t>курсовой работы</w:t>
      </w:r>
      <w:r w:rsidR="00233AED" w:rsidRPr="00FB690D">
        <w:rPr>
          <w:sz w:val="28"/>
          <w:szCs w:val="28"/>
        </w:rPr>
        <w:t xml:space="preserve"> выражаются в следующем: о</w:t>
      </w:r>
      <w:r w:rsidRPr="00FB690D">
        <w:rPr>
          <w:sz w:val="28"/>
          <w:szCs w:val="28"/>
        </w:rPr>
        <w:t xml:space="preserve">сновная часть теоретической и практической </w:t>
      </w:r>
      <w:r w:rsidR="00233AED" w:rsidRPr="00FB690D">
        <w:rPr>
          <w:sz w:val="28"/>
          <w:szCs w:val="28"/>
        </w:rPr>
        <w:t>курсовой работы</w:t>
      </w:r>
      <w:r w:rsidRPr="00FB690D">
        <w:rPr>
          <w:sz w:val="28"/>
          <w:szCs w:val="28"/>
        </w:rPr>
        <w:t xml:space="preserve"> состоит из двух разделов.</w:t>
      </w:r>
      <w:r w:rsidR="00233AED" w:rsidRPr="00FB690D">
        <w:rPr>
          <w:sz w:val="28"/>
          <w:szCs w:val="28"/>
        </w:rPr>
        <w:t xml:space="preserve"> </w:t>
      </w:r>
      <w:r w:rsidRPr="00FB690D">
        <w:rPr>
          <w:sz w:val="28"/>
          <w:szCs w:val="28"/>
        </w:rPr>
        <w:t>В первом разделе определяется разработанность темы в литературе, обзор теоретического основания и обоснование выбора автором концепции для описания объект-предметного поля исследования; построение модели (вербальной или графической) предмета исследования, описание актуального состояния объект-предметного поля на основе эмпирических данных; делаются выводы о соответствии или несоответствии теоретических представлений и эмпирических данных.</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Во втором разделе анализируется построенная автором в первом разделе модель предмета исследования, его ретроспективное, актуальное и перспективное состояние (прогноз изменений в будущем); анализируется материал, собранный автором </w:t>
      </w:r>
      <w:r w:rsidR="00E649F8" w:rsidRPr="00FB690D">
        <w:rPr>
          <w:sz w:val="28"/>
          <w:szCs w:val="28"/>
        </w:rPr>
        <w:t>курсовой работы</w:t>
      </w:r>
      <w:r w:rsidRPr="00FB690D">
        <w:rPr>
          <w:sz w:val="28"/>
          <w:szCs w:val="28"/>
        </w:rPr>
        <w:t xml:space="preserve">, для выявления несоответствия между теоретическими представлениями и практическими задачами; обосновываются рекомендации по развитию исследования феномена практики или совершенствованию решений для конкретного примера в современных </w:t>
      </w:r>
      <w:proofErr w:type="spellStart"/>
      <w:r w:rsidRPr="00FB690D">
        <w:rPr>
          <w:sz w:val="28"/>
          <w:szCs w:val="28"/>
        </w:rPr>
        <w:t>медиакоммуникациях</w:t>
      </w:r>
      <w:proofErr w:type="spellEnd"/>
      <w:r w:rsidRPr="00FB690D">
        <w:rPr>
          <w:sz w:val="28"/>
          <w:szCs w:val="28"/>
        </w:rPr>
        <w:t>.</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lastRenderedPageBreak/>
        <w:t xml:space="preserve">Особенности структурирования </w:t>
      </w:r>
      <w:r w:rsidRPr="00FB690D">
        <w:rPr>
          <w:i/>
          <w:sz w:val="28"/>
          <w:szCs w:val="28"/>
        </w:rPr>
        <w:t>основной части текста</w:t>
      </w:r>
      <w:r w:rsidR="007C7544" w:rsidRPr="00FB690D">
        <w:rPr>
          <w:i/>
          <w:sz w:val="28"/>
          <w:szCs w:val="28"/>
        </w:rPr>
        <w:t xml:space="preserve"> </w:t>
      </w:r>
      <w:r w:rsidRPr="00FB690D">
        <w:rPr>
          <w:i/>
          <w:sz w:val="28"/>
          <w:szCs w:val="28"/>
        </w:rPr>
        <w:t xml:space="preserve">проектной </w:t>
      </w:r>
      <w:r w:rsidR="007C7544" w:rsidRPr="00FB690D">
        <w:rPr>
          <w:i/>
          <w:sz w:val="28"/>
          <w:szCs w:val="28"/>
        </w:rPr>
        <w:t>курсовой работы</w:t>
      </w:r>
      <w:r w:rsidR="007C7544" w:rsidRPr="00FB690D">
        <w:rPr>
          <w:sz w:val="28"/>
          <w:szCs w:val="28"/>
        </w:rPr>
        <w:t>: о</w:t>
      </w:r>
      <w:r w:rsidRPr="00FB690D">
        <w:rPr>
          <w:sz w:val="28"/>
          <w:szCs w:val="28"/>
        </w:rPr>
        <w:t xml:space="preserve">сновная часть проектной работы состоит из </w:t>
      </w:r>
      <w:r w:rsidR="007C7544" w:rsidRPr="00FB690D">
        <w:rPr>
          <w:sz w:val="28"/>
          <w:szCs w:val="28"/>
        </w:rPr>
        <w:t xml:space="preserve">трех разделов. </w:t>
      </w:r>
      <w:r w:rsidRPr="00FB690D">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proofErr w:type="spellStart"/>
      <w:r w:rsidRPr="00FB690D">
        <w:rPr>
          <w:sz w:val="28"/>
          <w:szCs w:val="28"/>
        </w:rPr>
        <w:t>медиаизмерениям</w:t>
      </w:r>
      <w:proofErr w:type="spellEnd"/>
      <w:r w:rsidRPr="00FB690D">
        <w:rPr>
          <w:sz w:val="28"/>
          <w:szCs w:val="28"/>
        </w:rPr>
        <w:t>.</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рекламных и PR-коммуникациях.</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информационной продукции); для </w:t>
      </w:r>
      <w:proofErr w:type="spellStart"/>
      <w:r w:rsidRPr="00FB690D">
        <w:rPr>
          <w:sz w:val="28"/>
          <w:szCs w:val="28"/>
        </w:rPr>
        <w:t>медиаизмерений</w:t>
      </w:r>
      <w:proofErr w:type="spellEnd"/>
      <w:r w:rsidRPr="00FB690D">
        <w:rPr>
          <w:sz w:val="28"/>
          <w:szCs w:val="28"/>
        </w:rPr>
        <w:t xml:space="preserve"> – это процедуры исследования, мониторинга и анализа.</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Обязательно в приложении размещаются базовые документы проекта – паспорт, план и отчет.</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 </w:t>
      </w:r>
      <w:r w:rsidRPr="00FB690D">
        <w:rPr>
          <w:i/>
          <w:sz w:val="28"/>
          <w:szCs w:val="28"/>
        </w:rPr>
        <w:t>заключении</w:t>
      </w:r>
      <w:r w:rsidRPr="00FB690D">
        <w:rPr>
          <w:sz w:val="28"/>
          <w:szCs w:val="28"/>
        </w:rPr>
        <w:t xml:space="preserve"> обосновывается мнение автора, раскрывающее тему </w:t>
      </w:r>
      <w:r w:rsidR="00A82B6A" w:rsidRPr="00FB690D">
        <w:rPr>
          <w:sz w:val="28"/>
          <w:szCs w:val="28"/>
        </w:rPr>
        <w:t>курсовой работы</w:t>
      </w:r>
      <w:r w:rsidRPr="00FB690D">
        <w:rPr>
          <w:sz w:val="28"/>
          <w:szCs w:val="28"/>
        </w:rPr>
        <w:t>.</w:t>
      </w:r>
    </w:p>
    <w:p w:rsidR="007512A6" w:rsidRPr="00FB690D" w:rsidRDefault="008D1E38" w:rsidP="00FB690D">
      <w:pPr>
        <w:shd w:val="clear" w:color="auto" w:fill="FFFFFF" w:themeFill="background1"/>
        <w:spacing w:line="360" w:lineRule="auto"/>
        <w:ind w:firstLine="709"/>
        <w:jc w:val="both"/>
        <w:rPr>
          <w:sz w:val="28"/>
          <w:szCs w:val="28"/>
        </w:rPr>
      </w:pPr>
      <w:r w:rsidRPr="00FB690D">
        <w:rPr>
          <w:sz w:val="28"/>
          <w:szCs w:val="28"/>
        </w:rPr>
        <w:t xml:space="preserve">В </w:t>
      </w:r>
      <w:r w:rsidRPr="00FB690D">
        <w:rPr>
          <w:i/>
          <w:sz w:val="28"/>
          <w:szCs w:val="28"/>
        </w:rPr>
        <w:t>с</w:t>
      </w:r>
      <w:r w:rsidR="007512A6" w:rsidRPr="00FB690D">
        <w:rPr>
          <w:i/>
          <w:sz w:val="28"/>
          <w:szCs w:val="28"/>
        </w:rPr>
        <w:t>писок использованной литературы</w:t>
      </w:r>
      <w:r w:rsidR="007512A6" w:rsidRPr="00FB690D">
        <w:rPr>
          <w:sz w:val="28"/>
          <w:szCs w:val="28"/>
        </w:rPr>
        <w:t xml:space="preserve"> (теоретическое основание) </w:t>
      </w:r>
      <w:r w:rsidR="007512A6" w:rsidRPr="00FB690D">
        <w:rPr>
          <w:i/>
          <w:sz w:val="28"/>
          <w:szCs w:val="28"/>
        </w:rPr>
        <w:t>и источников</w:t>
      </w:r>
      <w:r w:rsidRPr="00FB690D">
        <w:rPr>
          <w:sz w:val="28"/>
          <w:szCs w:val="28"/>
        </w:rPr>
        <w:t xml:space="preserve"> (эмпирическое основание) </w:t>
      </w:r>
      <w:r w:rsidR="007512A6" w:rsidRPr="00FB690D">
        <w:rPr>
          <w:sz w:val="28"/>
          <w:szCs w:val="28"/>
        </w:rPr>
        <w:t>в</w:t>
      </w:r>
      <w:r w:rsidR="009F0207" w:rsidRPr="00FB690D">
        <w:rPr>
          <w:sz w:val="28"/>
          <w:szCs w:val="28"/>
        </w:rPr>
        <w:t>ключаю</w:t>
      </w:r>
      <w:r w:rsidR="007512A6" w:rsidRPr="00FB690D">
        <w:rPr>
          <w:sz w:val="28"/>
          <w:szCs w:val="28"/>
        </w:rPr>
        <w:t xml:space="preserve">тся только те публикации, на которые есть ссылка в тексте </w:t>
      </w:r>
      <w:r w:rsidR="009F0207" w:rsidRPr="00FB690D">
        <w:rPr>
          <w:sz w:val="28"/>
          <w:szCs w:val="28"/>
        </w:rPr>
        <w:t>курсовой работы</w:t>
      </w:r>
      <w:r w:rsidR="007512A6" w:rsidRPr="00FB690D">
        <w:rPr>
          <w:sz w:val="28"/>
          <w:szCs w:val="28"/>
        </w:rPr>
        <w:t xml:space="preserve">.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2A05F7" w:rsidRDefault="007512A6" w:rsidP="00FB690D">
      <w:pPr>
        <w:shd w:val="clear" w:color="auto" w:fill="FFFFFF" w:themeFill="background1"/>
        <w:spacing w:line="360" w:lineRule="auto"/>
        <w:ind w:firstLine="709"/>
        <w:jc w:val="both"/>
        <w:rPr>
          <w:sz w:val="28"/>
          <w:szCs w:val="28"/>
        </w:rPr>
      </w:pPr>
      <w:r w:rsidRPr="00FB690D">
        <w:rPr>
          <w:sz w:val="28"/>
          <w:szCs w:val="28"/>
        </w:rPr>
        <w:lastRenderedPageBreak/>
        <w:t xml:space="preserve">В </w:t>
      </w:r>
      <w:r w:rsidRPr="00FB690D">
        <w:rPr>
          <w:i/>
          <w:sz w:val="28"/>
          <w:szCs w:val="28"/>
        </w:rPr>
        <w:t>приложения</w:t>
      </w:r>
      <w:r w:rsidRPr="00FB690D">
        <w:rPr>
          <w:sz w:val="28"/>
          <w:szCs w:val="28"/>
        </w:rPr>
        <w:t xml:space="preserve"> включаются только те материалы, на которые автор ссылается в основной части </w:t>
      </w:r>
      <w:r w:rsidR="009F0207" w:rsidRPr="00FB690D">
        <w:rPr>
          <w:sz w:val="28"/>
          <w:szCs w:val="28"/>
        </w:rPr>
        <w:t>курсовой работы</w:t>
      </w:r>
      <w:r w:rsidRPr="00FB690D">
        <w:rPr>
          <w:sz w:val="28"/>
          <w:szCs w:val="28"/>
        </w:rPr>
        <w:t xml:space="preserve">. Эти материалы представляют собой либо неопубликованные источники информации, либо материалы (схемы, таблицы, иллюстрации и др.), не созданные автором </w:t>
      </w:r>
      <w:r w:rsidR="009F0207" w:rsidRPr="00FB690D">
        <w:rPr>
          <w:sz w:val="28"/>
          <w:szCs w:val="28"/>
        </w:rPr>
        <w:t>курсовой работы</w:t>
      </w:r>
      <w:r w:rsidRPr="00FB690D">
        <w:rPr>
          <w:sz w:val="28"/>
          <w:szCs w:val="28"/>
        </w:rPr>
        <w:t xml:space="preserve"> – такие материалы выносятся в приложения, где указывается ссылка на источник информации после заголовка приложения. Примером неопубликованного источника информации являются: исследовательский отчет по самостоятельному получению автором первичной информации от организации-объекта или группы респондентов, отчет по информационному аудиту, разработанная автором коммуникационная стратегия, проектная документация (план работ, календарный план, бюджет и др.), медиаплан или модель </w:t>
      </w:r>
      <w:proofErr w:type="spellStart"/>
      <w:r w:rsidRPr="00FB690D">
        <w:rPr>
          <w:sz w:val="28"/>
          <w:szCs w:val="28"/>
        </w:rPr>
        <w:t>медиаизмерений</w:t>
      </w:r>
      <w:proofErr w:type="spellEnd"/>
      <w:r w:rsidRPr="00FB690D">
        <w:rPr>
          <w:sz w:val="28"/>
          <w:szCs w:val="28"/>
        </w:rPr>
        <w:t>, разработанные автором образцы коммуникационных материалов (медиапродукты).</w:t>
      </w:r>
      <w:r w:rsidRPr="007512A6">
        <w:rPr>
          <w:sz w:val="28"/>
          <w:szCs w:val="28"/>
        </w:rPr>
        <w:t xml:space="preserve"> </w:t>
      </w:r>
    </w:p>
    <w:p w:rsidR="00CF4446" w:rsidRDefault="00CF4446" w:rsidP="00926F97">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3079C8">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rsidR="00CF4446" w:rsidRPr="00CD52D1" w:rsidRDefault="00CF4446" w:rsidP="003079C8">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CD52D1">
        <w:rPr>
          <w:rFonts w:eastAsia="Calibri"/>
          <w:bCs/>
          <w:kern w:val="32"/>
          <w:sz w:val="28"/>
          <w:szCs w:val="28"/>
          <w:lang w:bidi="ru-RU"/>
        </w:rPr>
        <w:t xml:space="preserve">1. </w:t>
      </w:r>
      <w:r w:rsidR="00461B73" w:rsidRPr="00D3228F">
        <w:rPr>
          <w:rFonts w:eastAsia="Calibri"/>
          <w:sz w:val="28"/>
          <w:szCs w:val="28"/>
          <w:highlight w:val="green"/>
          <w:lang w:val="en-US" w:eastAsia="en-US"/>
        </w:rPr>
        <w:t>Astra</w:t>
      </w:r>
      <w:r w:rsidR="00461B73" w:rsidRPr="00CD52D1">
        <w:rPr>
          <w:rFonts w:eastAsia="Calibri"/>
          <w:sz w:val="28"/>
          <w:szCs w:val="28"/>
          <w:highlight w:val="green"/>
          <w:lang w:eastAsia="en-US"/>
        </w:rPr>
        <w:t xml:space="preserve"> </w:t>
      </w:r>
      <w:r w:rsidR="00461B73" w:rsidRPr="00D3228F">
        <w:rPr>
          <w:rFonts w:eastAsia="Calibri"/>
          <w:sz w:val="28"/>
          <w:szCs w:val="28"/>
          <w:highlight w:val="green"/>
          <w:lang w:val="en-US" w:eastAsia="en-US"/>
        </w:rPr>
        <w:t>Linux</w:t>
      </w:r>
      <w:r w:rsidR="00461B73" w:rsidRPr="00CD52D1">
        <w:rPr>
          <w:rFonts w:eastAsia="Calibri"/>
          <w:sz w:val="28"/>
          <w:szCs w:val="28"/>
          <w:highlight w:val="green"/>
          <w:lang w:eastAsia="en-US"/>
        </w:rPr>
        <w:t xml:space="preserve">, </w:t>
      </w:r>
      <w:r w:rsidR="00461B73" w:rsidRPr="00D3228F">
        <w:rPr>
          <w:rFonts w:eastAsia="Calibri"/>
          <w:sz w:val="28"/>
          <w:szCs w:val="28"/>
          <w:highlight w:val="green"/>
          <w:lang w:val="en-US" w:eastAsia="en-US"/>
        </w:rPr>
        <w:t>LibreOffice</w:t>
      </w:r>
      <w:r w:rsidR="00461B73" w:rsidRPr="00CD52D1">
        <w:rPr>
          <w:rFonts w:eastAsia="Calibri"/>
          <w:bCs/>
          <w:kern w:val="32"/>
          <w:sz w:val="28"/>
          <w:szCs w:val="28"/>
          <w:lang w:bidi="ru-RU"/>
        </w:rPr>
        <w:t xml:space="preserve"> </w:t>
      </w:r>
      <w:bookmarkEnd w:id="12"/>
      <w:bookmarkEnd w:id="13"/>
    </w:p>
    <w:p w:rsidR="00CF4446" w:rsidRPr="00695646" w:rsidRDefault="00CF4446" w:rsidP="00CF4446">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695646">
        <w:rPr>
          <w:rFonts w:eastAsia="Calibri"/>
          <w:bCs/>
          <w:kern w:val="32"/>
          <w:sz w:val="28"/>
          <w:szCs w:val="28"/>
          <w:lang w:bidi="ru-RU"/>
        </w:rPr>
        <w:t xml:space="preserve">2. </w:t>
      </w:r>
      <w:r w:rsidRPr="00CF4446">
        <w:rPr>
          <w:rFonts w:eastAsia="Calibri"/>
          <w:bCs/>
          <w:kern w:val="32"/>
          <w:sz w:val="28"/>
          <w:szCs w:val="28"/>
          <w:lang w:bidi="ru-RU"/>
        </w:rPr>
        <w:t>Антивирус</w:t>
      </w:r>
      <w:r w:rsidRPr="00695646">
        <w:rPr>
          <w:rFonts w:eastAsia="Calibri"/>
          <w:bCs/>
          <w:kern w:val="32"/>
          <w:sz w:val="28"/>
          <w:szCs w:val="28"/>
          <w:lang w:bidi="ru-RU"/>
        </w:rPr>
        <w:t xml:space="preserve"> </w:t>
      </w:r>
      <w:r w:rsidR="000E6E36" w:rsidRPr="000E6E36">
        <w:rPr>
          <w:rFonts w:eastAsia="Calibri"/>
          <w:bCs/>
          <w:kern w:val="32"/>
          <w:sz w:val="28"/>
          <w:szCs w:val="28"/>
          <w:lang w:val="en-US" w:bidi="ru-RU"/>
        </w:rPr>
        <w:t>Kas</w:t>
      </w:r>
      <w:r w:rsidR="005B0ACB" w:rsidRPr="000E6E36">
        <w:rPr>
          <w:rFonts w:eastAsia="Calibri"/>
          <w:bCs/>
          <w:kern w:val="32"/>
          <w:sz w:val="28"/>
          <w:szCs w:val="28"/>
          <w:lang w:val="en-US" w:bidi="ru-RU"/>
        </w:rPr>
        <w:t>persky</w:t>
      </w:r>
      <w:bookmarkEnd w:id="14"/>
      <w:bookmarkEnd w:id="15"/>
    </w:p>
    <w:p w:rsidR="00926F97" w:rsidRPr="00695646"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3079C8">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695646">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3079C8">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3079C8">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rsidR="00CF4446" w:rsidRDefault="00CF4446" w:rsidP="003079C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w:t>
      </w:r>
      <w:r w:rsidRPr="00CF4446">
        <w:rPr>
          <w:rFonts w:eastAsia="Calibri"/>
          <w:sz w:val="28"/>
          <w:szCs w:val="28"/>
          <w:lang w:bidi="ru-RU"/>
        </w:rPr>
        <w:lastRenderedPageBreak/>
        <w:t xml:space="preserve">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D850EA" w:rsidRPr="00CF4446" w:rsidRDefault="00CF4446" w:rsidP="003079C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6049F5">
      <w:footerReference w:type="default" r:id="rId10"/>
      <w:pgSz w:w="11906" w:h="16838"/>
      <w:pgMar w:top="709" w:right="707" w:bottom="709"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49A" w:rsidRDefault="0067349A" w:rsidP="00D850EA">
      <w:r>
        <w:separator/>
      </w:r>
    </w:p>
  </w:endnote>
  <w:endnote w:type="continuationSeparator" w:id="0">
    <w:p w:rsidR="0067349A" w:rsidRDefault="0067349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247BC6" w:rsidRDefault="00247BC6">
        <w:pPr>
          <w:pStyle w:val="af8"/>
          <w:jc w:val="center"/>
        </w:pPr>
        <w:r>
          <w:fldChar w:fldCharType="begin"/>
        </w:r>
        <w:r>
          <w:instrText>PAGE   \* MERGEFORMAT</w:instrText>
        </w:r>
        <w:r>
          <w:fldChar w:fldCharType="separate"/>
        </w:r>
        <w:r>
          <w:rPr>
            <w:noProof/>
          </w:rPr>
          <w:t>22</w:t>
        </w:r>
        <w:r>
          <w:fldChar w:fldCharType="end"/>
        </w:r>
      </w:p>
    </w:sdtContent>
  </w:sdt>
  <w:p w:rsidR="00247BC6" w:rsidRDefault="00247BC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49A" w:rsidRDefault="0067349A" w:rsidP="00D850EA">
      <w:r>
        <w:separator/>
      </w:r>
    </w:p>
  </w:footnote>
  <w:footnote w:type="continuationSeparator" w:id="0">
    <w:p w:rsidR="0067349A" w:rsidRDefault="0067349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401DB"/>
    <w:multiLevelType w:val="hybridMultilevel"/>
    <w:tmpl w:val="BA3AF7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872E1E"/>
    <w:multiLevelType w:val="hybridMultilevel"/>
    <w:tmpl w:val="E4346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413B69"/>
    <w:multiLevelType w:val="hybridMultilevel"/>
    <w:tmpl w:val="E4BED5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965BE1"/>
    <w:multiLevelType w:val="hybridMultilevel"/>
    <w:tmpl w:val="20BE64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78A340A"/>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86046D"/>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542255"/>
    <w:multiLevelType w:val="hybridMultilevel"/>
    <w:tmpl w:val="A288BD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06B6D4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EA22E8"/>
    <w:multiLevelType w:val="hybridMultilevel"/>
    <w:tmpl w:val="C2F020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11503D"/>
    <w:multiLevelType w:val="hybridMultilevel"/>
    <w:tmpl w:val="F1DE8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6D742D8"/>
    <w:multiLevelType w:val="hybridMultilevel"/>
    <w:tmpl w:val="56A0C4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A169AD"/>
    <w:multiLevelType w:val="hybridMultilevel"/>
    <w:tmpl w:val="DD2A4A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E01140F"/>
    <w:multiLevelType w:val="multilevel"/>
    <w:tmpl w:val="74F68E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3FC7596"/>
    <w:multiLevelType w:val="hybridMultilevel"/>
    <w:tmpl w:val="B5DAEE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63124C0"/>
    <w:multiLevelType w:val="hybridMultilevel"/>
    <w:tmpl w:val="FF4237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9865233"/>
    <w:multiLevelType w:val="hybridMultilevel"/>
    <w:tmpl w:val="D62CEF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C4F44E4"/>
    <w:multiLevelType w:val="hybridMultilevel"/>
    <w:tmpl w:val="E7B24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631A6B"/>
    <w:multiLevelType w:val="hybridMultilevel"/>
    <w:tmpl w:val="479CB2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0B461D8"/>
    <w:multiLevelType w:val="hybridMultilevel"/>
    <w:tmpl w:val="A95E0E1A"/>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50DE2553"/>
    <w:multiLevelType w:val="hybridMultilevel"/>
    <w:tmpl w:val="13A40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9191D"/>
    <w:multiLevelType w:val="hybridMultilevel"/>
    <w:tmpl w:val="E7B24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3F6FD8"/>
    <w:multiLevelType w:val="hybridMultilevel"/>
    <w:tmpl w:val="097A12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65C47A1"/>
    <w:multiLevelType w:val="hybridMultilevel"/>
    <w:tmpl w:val="822A0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72C6854"/>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CB3429"/>
    <w:multiLevelType w:val="hybridMultilevel"/>
    <w:tmpl w:val="E4346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84D182C"/>
    <w:multiLevelType w:val="hybridMultilevel"/>
    <w:tmpl w:val="EDD256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89A32A2"/>
    <w:multiLevelType w:val="hybridMultilevel"/>
    <w:tmpl w:val="3732FC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A72633E"/>
    <w:multiLevelType w:val="hybridMultilevel"/>
    <w:tmpl w:val="22A0CC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BBF4EED"/>
    <w:multiLevelType w:val="hybridMultilevel"/>
    <w:tmpl w:val="33583C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CB94FB5"/>
    <w:multiLevelType w:val="hybridMultilevel"/>
    <w:tmpl w:val="397A8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F5461A"/>
    <w:multiLevelType w:val="hybridMultilevel"/>
    <w:tmpl w:val="1E7E28C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15:restartNumberingAfterBreak="0">
    <w:nsid w:val="6D872AE3"/>
    <w:multiLevelType w:val="hybridMultilevel"/>
    <w:tmpl w:val="1C6E1A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7566245"/>
    <w:multiLevelType w:val="hybridMultilevel"/>
    <w:tmpl w:val="C15A3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7A36B83"/>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8"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540E6D"/>
    <w:multiLevelType w:val="hybridMultilevel"/>
    <w:tmpl w:val="45D46B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8C748AC"/>
    <w:multiLevelType w:val="hybridMultilevel"/>
    <w:tmpl w:val="4B5EB8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CD95D1B"/>
    <w:multiLevelType w:val="hybridMultilevel"/>
    <w:tmpl w:val="20188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
  </w:num>
  <w:num w:numId="4">
    <w:abstractNumId w:val="24"/>
  </w:num>
  <w:num w:numId="5">
    <w:abstractNumId w:val="40"/>
  </w:num>
  <w:num w:numId="6">
    <w:abstractNumId w:val="35"/>
  </w:num>
  <w:num w:numId="7">
    <w:abstractNumId w:val="28"/>
  </w:num>
  <w:num w:numId="8">
    <w:abstractNumId w:val="30"/>
  </w:num>
  <w:num w:numId="9">
    <w:abstractNumId w:val="39"/>
  </w:num>
  <w:num w:numId="10">
    <w:abstractNumId w:val="0"/>
  </w:num>
  <w:num w:numId="11">
    <w:abstractNumId w:val="10"/>
  </w:num>
  <w:num w:numId="12">
    <w:abstractNumId w:val="25"/>
  </w:num>
  <w:num w:numId="13">
    <w:abstractNumId w:val="23"/>
  </w:num>
  <w:num w:numId="14">
    <w:abstractNumId w:val="16"/>
  </w:num>
  <w:num w:numId="15">
    <w:abstractNumId w:val="6"/>
  </w:num>
  <w:num w:numId="16">
    <w:abstractNumId w:val="8"/>
  </w:num>
  <w:num w:numId="17">
    <w:abstractNumId w:val="1"/>
  </w:num>
  <w:num w:numId="18">
    <w:abstractNumId w:val="27"/>
  </w:num>
  <w:num w:numId="19">
    <w:abstractNumId w:val="9"/>
  </w:num>
  <w:num w:numId="20">
    <w:abstractNumId w:val="15"/>
  </w:num>
  <w:num w:numId="21">
    <w:abstractNumId w:val="18"/>
  </w:num>
  <w:num w:numId="22">
    <w:abstractNumId w:val="29"/>
  </w:num>
  <w:num w:numId="23">
    <w:abstractNumId w:val="31"/>
  </w:num>
  <w:num w:numId="24">
    <w:abstractNumId w:val="20"/>
  </w:num>
  <w:num w:numId="25">
    <w:abstractNumId w:val="4"/>
  </w:num>
  <w:num w:numId="26">
    <w:abstractNumId w:val="3"/>
  </w:num>
  <w:num w:numId="27">
    <w:abstractNumId w:val="33"/>
  </w:num>
  <w:num w:numId="28">
    <w:abstractNumId w:val="34"/>
  </w:num>
  <w:num w:numId="29">
    <w:abstractNumId w:val="21"/>
  </w:num>
  <w:num w:numId="30">
    <w:abstractNumId w:val="22"/>
  </w:num>
  <w:num w:numId="31">
    <w:abstractNumId w:val="32"/>
  </w:num>
  <w:num w:numId="32">
    <w:abstractNumId w:val="41"/>
  </w:num>
  <w:num w:numId="33">
    <w:abstractNumId w:val="11"/>
  </w:num>
  <w:num w:numId="34">
    <w:abstractNumId w:val="5"/>
  </w:num>
  <w:num w:numId="35">
    <w:abstractNumId w:val="12"/>
  </w:num>
  <w:num w:numId="36">
    <w:abstractNumId w:val="19"/>
  </w:num>
  <w:num w:numId="37">
    <w:abstractNumId w:val="26"/>
  </w:num>
  <w:num w:numId="38">
    <w:abstractNumId w:val="13"/>
  </w:num>
  <w:num w:numId="39">
    <w:abstractNumId w:val="37"/>
  </w:num>
  <w:num w:numId="40">
    <w:abstractNumId w:val="38"/>
  </w:num>
  <w:num w:numId="41">
    <w:abstractNumId w:val="7"/>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0067"/>
    <w:rsid w:val="00001354"/>
    <w:rsid w:val="00002341"/>
    <w:rsid w:val="00002D46"/>
    <w:rsid w:val="000039E0"/>
    <w:rsid w:val="00004821"/>
    <w:rsid w:val="00005214"/>
    <w:rsid w:val="00005217"/>
    <w:rsid w:val="000056EC"/>
    <w:rsid w:val="00007955"/>
    <w:rsid w:val="000115FE"/>
    <w:rsid w:val="000118CA"/>
    <w:rsid w:val="00011B2B"/>
    <w:rsid w:val="00012FD9"/>
    <w:rsid w:val="00013871"/>
    <w:rsid w:val="00015450"/>
    <w:rsid w:val="000158C4"/>
    <w:rsid w:val="00015E4F"/>
    <w:rsid w:val="000173A0"/>
    <w:rsid w:val="000201A3"/>
    <w:rsid w:val="000217AE"/>
    <w:rsid w:val="000219E2"/>
    <w:rsid w:val="00021A87"/>
    <w:rsid w:val="00022104"/>
    <w:rsid w:val="00024064"/>
    <w:rsid w:val="00024AE1"/>
    <w:rsid w:val="0002531A"/>
    <w:rsid w:val="0002546A"/>
    <w:rsid w:val="00026C6F"/>
    <w:rsid w:val="00027FD7"/>
    <w:rsid w:val="00030597"/>
    <w:rsid w:val="0003152C"/>
    <w:rsid w:val="00031CAB"/>
    <w:rsid w:val="00031E7F"/>
    <w:rsid w:val="00033852"/>
    <w:rsid w:val="00033B12"/>
    <w:rsid w:val="00034B13"/>
    <w:rsid w:val="00034B2E"/>
    <w:rsid w:val="00035393"/>
    <w:rsid w:val="00036A59"/>
    <w:rsid w:val="00036D19"/>
    <w:rsid w:val="00036EC6"/>
    <w:rsid w:val="000416EB"/>
    <w:rsid w:val="000422CD"/>
    <w:rsid w:val="00042CD1"/>
    <w:rsid w:val="00043EFD"/>
    <w:rsid w:val="000467C7"/>
    <w:rsid w:val="00046BCC"/>
    <w:rsid w:val="000504A3"/>
    <w:rsid w:val="00050673"/>
    <w:rsid w:val="00050996"/>
    <w:rsid w:val="00050A53"/>
    <w:rsid w:val="00052C5E"/>
    <w:rsid w:val="00053A96"/>
    <w:rsid w:val="0006048F"/>
    <w:rsid w:val="000619EE"/>
    <w:rsid w:val="00062AAA"/>
    <w:rsid w:val="00063F68"/>
    <w:rsid w:val="00064DF3"/>
    <w:rsid w:val="00065103"/>
    <w:rsid w:val="00065258"/>
    <w:rsid w:val="000655EA"/>
    <w:rsid w:val="00065F1D"/>
    <w:rsid w:val="00067411"/>
    <w:rsid w:val="0007121C"/>
    <w:rsid w:val="000715EA"/>
    <w:rsid w:val="00071B93"/>
    <w:rsid w:val="00071DD6"/>
    <w:rsid w:val="00072AC9"/>
    <w:rsid w:val="00072FEE"/>
    <w:rsid w:val="000730FF"/>
    <w:rsid w:val="000731B9"/>
    <w:rsid w:val="0007326D"/>
    <w:rsid w:val="00074A66"/>
    <w:rsid w:val="000759C0"/>
    <w:rsid w:val="000766C7"/>
    <w:rsid w:val="00076F69"/>
    <w:rsid w:val="000804D6"/>
    <w:rsid w:val="00081314"/>
    <w:rsid w:val="00083CE0"/>
    <w:rsid w:val="000845D6"/>
    <w:rsid w:val="0008626F"/>
    <w:rsid w:val="000868BF"/>
    <w:rsid w:val="0008701F"/>
    <w:rsid w:val="00087A45"/>
    <w:rsid w:val="000903CE"/>
    <w:rsid w:val="0009337F"/>
    <w:rsid w:val="00093D55"/>
    <w:rsid w:val="0009471E"/>
    <w:rsid w:val="00095DE9"/>
    <w:rsid w:val="00095E08"/>
    <w:rsid w:val="000968F8"/>
    <w:rsid w:val="000972DC"/>
    <w:rsid w:val="000975D9"/>
    <w:rsid w:val="00097647"/>
    <w:rsid w:val="000A193A"/>
    <w:rsid w:val="000A2930"/>
    <w:rsid w:val="000A2A33"/>
    <w:rsid w:val="000A3D20"/>
    <w:rsid w:val="000A4BB6"/>
    <w:rsid w:val="000A519B"/>
    <w:rsid w:val="000A59E2"/>
    <w:rsid w:val="000A7488"/>
    <w:rsid w:val="000B0096"/>
    <w:rsid w:val="000B0717"/>
    <w:rsid w:val="000B072E"/>
    <w:rsid w:val="000B1058"/>
    <w:rsid w:val="000B30B6"/>
    <w:rsid w:val="000B30F6"/>
    <w:rsid w:val="000B387B"/>
    <w:rsid w:val="000B44FE"/>
    <w:rsid w:val="000B5E16"/>
    <w:rsid w:val="000B77D5"/>
    <w:rsid w:val="000C015F"/>
    <w:rsid w:val="000C26F9"/>
    <w:rsid w:val="000C3123"/>
    <w:rsid w:val="000C4AB6"/>
    <w:rsid w:val="000C5CF6"/>
    <w:rsid w:val="000C5E2D"/>
    <w:rsid w:val="000C636D"/>
    <w:rsid w:val="000C651F"/>
    <w:rsid w:val="000C7889"/>
    <w:rsid w:val="000D045D"/>
    <w:rsid w:val="000D0735"/>
    <w:rsid w:val="000D25D7"/>
    <w:rsid w:val="000D3067"/>
    <w:rsid w:val="000D3E25"/>
    <w:rsid w:val="000D40B6"/>
    <w:rsid w:val="000D4414"/>
    <w:rsid w:val="000D4FD0"/>
    <w:rsid w:val="000D590E"/>
    <w:rsid w:val="000D5C89"/>
    <w:rsid w:val="000D6AEE"/>
    <w:rsid w:val="000D6B62"/>
    <w:rsid w:val="000D77C9"/>
    <w:rsid w:val="000E0ADE"/>
    <w:rsid w:val="000E1505"/>
    <w:rsid w:val="000E2686"/>
    <w:rsid w:val="000E28E8"/>
    <w:rsid w:val="000E2B51"/>
    <w:rsid w:val="000E4C88"/>
    <w:rsid w:val="000E4CDE"/>
    <w:rsid w:val="000E4E94"/>
    <w:rsid w:val="000E6E36"/>
    <w:rsid w:val="000F0D0F"/>
    <w:rsid w:val="000F0FE9"/>
    <w:rsid w:val="000F1A76"/>
    <w:rsid w:val="000F1F0E"/>
    <w:rsid w:val="000F2B06"/>
    <w:rsid w:val="000F30DC"/>
    <w:rsid w:val="000F3EAA"/>
    <w:rsid w:val="000F4568"/>
    <w:rsid w:val="000F5561"/>
    <w:rsid w:val="000F714B"/>
    <w:rsid w:val="000F73DA"/>
    <w:rsid w:val="000F7B63"/>
    <w:rsid w:val="000F7CE5"/>
    <w:rsid w:val="001015F6"/>
    <w:rsid w:val="001022E4"/>
    <w:rsid w:val="0010358C"/>
    <w:rsid w:val="00105561"/>
    <w:rsid w:val="00106132"/>
    <w:rsid w:val="00113331"/>
    <w:rsid w:val="0011373A"/>
    <w:rsid w:val="0011399E"/>
    <w:rsid w:val="001139B8"/>
    <w:rsid w:val="00113ED1"/>
    <w:rsid w:val="00114C9A"/>
    <w:rsid w:val="00115305"/>
    <w:rsid w:val="001166C7"/>
    <w:rsid w:val="00117AFC"/>
    <w:rsid w:val="001243D2"/>
    <w:rsid w:val="0012544C"/>
    <w:rsid w:val="00127146"/>
    <w:rsid w:val="001304E0"/>
    <w:rsid w:val="00130BB2"/>
    <w:rsid w:val="00131352"/>
    <w:rsid w:val="00131784"/>
    <w:rsid w:val="001317BB"/>
    <w:rsid w:val="00131EF4"/>
    <w:rsid w:val="00132E5A"/>
    <w:rsid w:val="001330AD"/>
    <w:rsid w:val="00133304"/>
    <w:rsid w:val="00136660"/>
    <w:rsid w:val="00136C08"/>
    <w:rsid w:val="00137301"/>
    <w:rsid w:val="001374C4"/>
    <w:rsid w:val="0014019F"/>
    <w:rsid w:val="001408B2"/>
    <w:rsid w:val="00141A98"/>
    <w:rsid w:val="0014215E"/>
    <w:rsid w:val="00144F2D"/>
    <w:rsid w:val="001455F6"/>
    <w:rsid w:val="001468FA"/>
    <w:rsid w:val="00150F13"/>
    <w:rsid w:val="00151A40"/>
    <w:rsid w:val="0015228D"/>
    <w:rsid w:val="001539C1"/>
    <w:rsid w:val="001563F7"/>
    <w:rsid w:val="00156730"/>
    <w:rsid w:val="001601B7"/>
    <w:rsid w:val="0016081E"/>
    <w:rsid w:val="00161110"/>
    <w:rsid w:val="00161B80"/>
    <w:rsid w:val="001620AD"/>
    <w:rsid w:val="0016216B"/>
    <w:rsid w:val="00162683"/>
    <w:rsid w:val="001626E9"/>
    <w:rsid w:val="00162892"/>
    <w:rsid w:val="00162DA6"/>
    <w:rsid w:val="001635CB"/>
    <w:rsid w:val="0016380C"/>
    <w:rsid w:val="00167879"/>
    <w:rsid w:val="0017000A"/>
    <w:rsid w:val="0017030F"/>
    <w:rsid w:val="001706F8"/>
    <w:rsid w:val="00171EE0"/>
    <w:rsid w:val="0017237E"/>
    <w:rsid w:val="00173285"/>
    <w:rsid w:val="00173870"/>
    <w:rsid w:val="00174BFC"/>
    <w:rsid w:val="001758DC"/>
    <w:rsid w:val="00175FDF"/>
    <w:rsid w:val="00177ECB"/>
    <w:rsid w:val="00182750"/>
    <w:rsid w:val="00182B36"/>
    <w:rsid w:val="0018560A"/>
    <w:rsid w:val="00185F12"/>
    <w:rsid w:val="00186481"/>
    <w:rsid w:val="00190495"/>
    <w:rsid w:val="0019051D"/>
    <w:rsid w:val="0019066A"/>
    <w:rsid w:val="001907E5"/>
    <w:rsid w:val="001921B8"/>
    <w:rsid w:val="00192FD5"/>
    <w:rsid w:val="00193095"/>
    <w:rsid w:val="00193CB6"/>
    <w:rsid w:val="00194264"/>
    <w:rsid w:val="001959D5"/>
    <w:rsid w:val="001962F2"/>
    <w:rsid w:val="00196408"/>
    <w:rsid w:val="00196714"/>
    <w:rsid w:val="001967BA"/>
    <w:rsid w:val="00196929"/>
    <w:rsid w:val="00197478"/>
    <w:rsid w:val="001974AA"/>
    <w:rsid w:val="001976A4"/>
    <w:rsid w:val="00197A8C"/>
    <w:rsid w:val="001A229C"/>
    <w:rsid w:val="001A2405"/>
    <w:rsid w:val="001A2B46"/>
    <w:rsid w:val="001A3A0E"/>
    <w:rsid w:val="001A4B63"/>
    <w:rsid w:val="001A5018"/>
    <w:rsid w:val="001A63D5"/>
    <w:rsid w:val="001A64BE"/>
    <w:rsid w:val="001A7EC6"/>
    <w:rsid w:val="001B02E6"/>
    <w:rsid w:val="001B04D6"/>
    <w:rsid w:val="001B3BFC"/>
    <w:rsid w:val="001B3CA5"/>
    <w:rsid w:val="001B46F7"/>
    <w:rsid w:val="001B5154"/>
    <w:rsid w:val="001B6080"/>
    <w:rsid w:val="001B6178"/>
    <w:rsid w:val="001B61C8"/>
    <w:rsid w:val="001B726C"/>
    <w:rsid w:val="001C039B"/>
    <w:rsid w:val="001C170A"/>
    <w:rsid w:val="001C4676"/>
    <w:rsid w:val="001C4A3C"/>
    <w:rsid w:val="001C5C98"/>
    <w:rsid w:val="001C649C"/>
    <w:rsid w:val="001C6F70"/>
    <w:rsid w:val="001C7541"/>
    <w:rsid w:val="001D161A"/>
    <w:rsid w:val="001D35C9"/>
    <w:rsid w:val="001D50F7"/>
    <w:rsid w:val="001D56DF"/>
    <w:rsid w:val="001D5A2F"/>
    <w:rsid w:val="001D622B"/>
    <w:rsid w:val="001D7274"/>
    <w:rsid w:val="001D7CDE"/>
    <w:rsid w:val="001E00B1"/>
    <w:rsid w:val="001E00E5"/>
    <w:rsid w:val="001E050A"/>
    <w:rsid w:val="001E0953"/>
    <w:rsid w:val="001E1A4C"/>
    <w:rsid w:val="001E2F70"/>
    <w:rsid w:val="001E31A3"/>
    <w:rsid w:val="001E36BE"/>
    <w:rsid w:val="001E3F8C"/>
    <w:rsid w:val="001E59BB"/>
    <w:rsid w:val="001E60D3"/>
    <w:rsid w:val="001E61C7"/>
    <w:rsid w:val="001E6AE3"/>
    <w:rsid w:val="001E749B"/>
    <w:rsid w:val="001E7BB2"/>
    <w:rsid w:val="001F2018"/>
    <w:rsid w:val="001F258C"/>
    <w:rsid w:val="001F27E2"/>
    <w:rsid w:val="001F2E9B"/>
    <w:rsid w:val="001F3D96"/>
    <w:rsid w:val="001F4C7C"/>
    <w:rsid w:val="001F4CF3"/>
    <w:rsid w:val="001F52CD"/>
    <w:rsid w:val="001F5DB8"/>
    <w:rsid w:val="001F7D3F"/>
    <w:rsid w:val="002001C2"/>
    <w:rsid w:val="002015E4"/>
    <w:rsid w:val="00202E95"/>
    <w:rsid w:val="002035DD"/>
    <w:rsid w:val="00203BA4"/>
    <w:rsid w:val="00204C6E"/>
    <w:rsid w:val="00205883"/>
    <w:rsid w:val="00205E67"/>
    <w:rsid w:val="0020628A"/>
    <w:rsid w:val="002110BE"/>
    <w:rsid w:val="00212258"/>
    <w:rsid w:val="00213522"/>
    <w:rsid w:val="00213A33"/>
    <w:rsid w:val="00213AB6"/>
    <w:rsid w:val="00214D3D"/>
    <w:rsid w:val="0021541A"/>
    <w:rsid w:val="00215BEB"/>
    <w:rsid w:val="0021659D"/>
    <w:rsid w:val="00216684"/>
    <w:rsid w:val="00216889"/>
    <w:rsid w:val="00216A76"/>
    <w:rsid w:val="00220C1E"/>
    <w:rsid w:val="00220CDC"/>
    <w:rsid w:val="00224019"/>
    <w:rsid w:val="00224E69"/>
    <w:rsid w:val="0022512D"/>
    <w:rsid w:val="00225205"/>
    <w:rsid w:val="002257C7"/>
    <w:rsid w:val="00227BDB"/>
    <w:rsid w:val="00227DC6"/>
    <w:rsid w:val="002305AA"/>
    <w:rsid w:val="002312AC"/>
    <w:rsid w:val="00232AE3"/>
    <w:rsid w:val="00232DC1"/>
    <w:rsid w:val="00233AED"/>
    <w:rsid w:val="00234255"/>
    <w:rsid w:val="00234411"/>
    <w:rsid w:val="002344D8"/>
    <w:rsid w:val="002345CE"/>
    <w:rsid w:val="002355EB"/>
    <w:rsid w:val="00235A9B"/>
    <w:rsid w:val="00235AC8"/>
    <w:rsid w:val="0023632C"/>
    <w:rsid w:val="0023675F"/>
    <w:rsid w:val="00240B3D"/>
    <w:rsid w:val="00240DC8"/>
    <w:rsid w:val="00241EA0"/>
    <w:rsid w:val="002428D5"/>
    <w:rsid w:val="00242C3C"/>
    <w:rsid w:val="002433A9"/>
    <w:rsid w:val="002439FC"/>
    <w:rsid w:val="002445A8"/>
    <w:rsid w:val="00244F44"/>
    <w:rsid w:val="00245651"/>
    <w:rsid w:val="002471CB"/>
    <w:rsid w:val="00247820"/>
    <w:rsid w:val="00247BC6"/>
    <w:rsid w:val="00247CEA"/>
    <w:rsid w:val="0025000E"/>
    <w:rsid w:val="00250038"/>
    <w:rsid w:val="002502A3"/>
    <w:rsid w:val="002503B1"/>
    <w:rsid w:val="0025061A"/>
    <w:rsid w:val="002506AB"/>
    <w:rsid w:val="0025087E"/>
    <w:rsid w:val="002521EE"/>
    <w:rsid w:val="002523F7"/>
    <w:rsid w:val="00253BB2"/>
    <w:rsid w:val="002540CB"/>
    <w:rsid w:val="00254871"/>
    <w:rsid w:val="0025670E"/>
    <w:rsid w:val="00257C8F"/>
    <w:rsid w:val="00257D2D"/>
    <w:rsid w:val="00260380"/>
    <w:rsid w:val="0026142F"/>
    <w:rsid w:val="002614FC"/>
    <w:rsid w:val="0026206B"/>
    <w:rsid w:val="002624A4"/>
    <w:rsid w:val="00262BDD"/>
    <w:rsid w:val="00265AF4"/>
    <w:rsid w:val="0026624B"/>
    <w:rsid w:val="0026767E"/>
    <w:rsid w:val="00270F87"/>
    <w:rsid w:val="00271200"/>
    <w:rsid w:val="00273C01"/>
    <w:rsid w:val="00273FF2"/>
    <w:rsid w:val="00275FC6"/>
    <w:rsid w:val="00276A0C"/>
    <w:rsid w:val="00277E02"/>
    <w:rsid w:val="00280013"/>
    <w:rsid w:val="00280D54"/>
    <w:rsid w:val="00281029"/>
    <w:rsid w:val="0028113D"/>
    <w:rsid w:val="002814AE"/>
    <w:rsid w:val="002835B6"/>
    <w:rsid w:val="002836E7"/>
    <w:rsid w:val="0028494D"/>
    <w:rsid w:val="00284C3D"/>
    <w:rsid w:val="00284FA8"/>
    <w:rsid w:val="00287A38"/>
    <w:rsid w:val="00287A6F"/>
    <w:rsid w:val="00290675"/>
    <w:rsid w:val="00290764"/>
    <w:rsid w:val="00294071"/>
    <w:rsid w:val="00294166"/>
    <w:rsid w:val="00295761"/>
    <w:rsid w:val="002961D6"/>
    <w:rsid w:val="0029623B"/>
    <w:rsid w:val="00296C82"/>
    <w:rsid w:val="00296F8A"/>
    <w:rsid w:val="00297510"/>
    <w:rsid w:val="002A01F7"/>
    <w:rsid w:val="002A05F7"/>
    <w:rsid w:val="002A1287"/>
    <w:rsid w:val="002A209A"/>
    <w:rsid w:val="002A2FF3"/>
    <w:rsid w:val="002A337A"/>
    <w:rsid w:val="002A38CC"/>
    <w:rsid w:val="002A66CA"/>
    <w:rsid w:val="002B078A"/>
    <w:rsid w:val="002B12B4"/>
    <w:rsid w:val="002B13D8"/>
    <w:rsid w:val="002B1598"/>
    <w:rsid w:val="002B1785"/>
    <w:rsid w:val="002B326F"/>
    <w:rsid w:val="002B4662"/>
    <w:rsid w:val="002B4AFF"/>
    <w:rsid w:val="002B7182"/>
    <w:rsid w:val="002B73F2"/>
    <w:rsid w:val="002B7A5A"/>
    <w:rsid w:val="002B7B6D"/>
    <w:rsid w:val="002B7D7D"/>
    <w:rsid w:val="002C04A5"/>
    <w:rsid w:val="002C094E"/>
    <w:rsid w:val="002C0991"/>
    <w:rsid w:val="002C2125"/>
    <w:rsid w:val="002C4629"/>
    <w:rsid w:val="002C4F1B"/>
    <w:rsid w:val="002C5ABE"/>
    <w:rsid w:val="002C71B0"/>
    <w:rsid w:val="002C7B80"/>
    <w:rsid w:val="002D07F0"/>
    <w:rsid w:val="002D0AE8"/>
    <w:rsid w:val="002D19DF"/>
    <w:rsid w:val="002D3575"/>
    <w:rsid w:val="002D4055"/>
    <w:rsid w:val="002D450D"/>
    <w:rsid w:val="002D4D9E"/>
    <w:rsid w:val="002D5C82"/>
    <w:rsid w:val="002D6C4E"/>
    <w:rsid w:val="002D6F1C"/>
    <w:rsid w:val="002D779F"/>
    <w:rsid w:val="002E005E"/>
    <w:rsid w:val="002E0076"/>
    <w:rsid w:val="002E088A"/>
    <w:rsid w:val="002E0946"/>
    <w:rsid w:val="002E12B0"/>
    <w:rsid w:val="002E3909"/>
    <w:rsid w:val="002E4AE5"/>
    <w:rsid w:val="002E5619"/>
    <w:rsid w:val="002E67D4"/>
    <w:rsid w:val="002E7F8C"/>
    <w:rsid w:val="002F0910"/>
    <w:rsid w:val="002F0EBD"/>
    <w:rsid w:val="002F1CA0"/>
    <w:rsid w:val="002F2239"/>
    <w:rsid w:val="002F24A7"/>
    <w:rsid w:val="002F2D0F"/>
    <w:rsid w:val="002F4CA0"/>
    <w:rsid w:val="002F544A"/>
    <w:rsid w:val="002F560E"/>
    <w:rsid w:val="003005B2"/>
    <w:rsid w:val="0030142D"/>
    <w:rsid w:val="00301484"/>
    <w:rsid w:val="00301A42"/>
    <w:rsid w:val="00302248"/>
    <w:rsid w:val="00302E07"/>
    <w:rsid w:val="00303F1A"/>
    <w:rsid w:val="00304B09"/>
    <w:rsid w:val="00306393"/>
    <w:rsid w:val="003066F8"/>
    <w:rsid w:val="003078ED"/>
    <w:rsid w:val="003079C8"/>
    <w:rsid w:val="003113CB"/>
    <w:rsid w:val="00311F11"/>
    <w:rsid w:val="0031281E"/>
    <w:rsid w:val="003135A8"/>
    <w:rsid w:val="003139EF"/>
    <w:rsid w:val="00314FED"/>
    <w:rsid w:val="00317593"/>
    <w:rsid w:val="0031761C"/>
    <w:rsid w:val="00317A52"/>
    <w:rsid w:val="00320030"/>
    <w:rsid w:val="003220F5"/>
    <w:rsid w:val="00325036"/>
    <w:rsid w:val="0032522E"/>
    <w:rsid w:val="0032574F"/>
    <w:rsid w:val="00325CC1"/>
    <w:rsid w:val="00327340"/>
    <w:rsid w:val="0033061A"/>
    <w:rsid w:val="00330DE2"/>
    <w:rsid w:val="00332059"/>
    <w:rsid w:val="003339CF"/>
    <w:rsid w:val="00333D96"/>
    <w:rsid w:val="00336DBF"/>
    <w:rsid w:val="003370F1"/>
    <w:rsid w:val="00337F8E"/>
    <w:rsid w:val="00337FAA"/>
    <w:rsid w:val="00340745"/>
    <w:rsid w:val="0034165B"/>
    <w:rsid w:val="00341A8E"/>
    <w:rsid w:val="0034204A"/>
    <w:rsid w:val="003425C0"/>
    <w:rsid w:val="0034400F"/>
    <w:rsid w:val="0034423A"/>
    <w:rsid w:val="00344279"/>
    <w:rsid w:val="00345F2D"/>
    <w:rsid w:val="00345FED"/>
    <w:rsid w:val="00346C79"/>
    <w:rsid w:val="003475E8"/>
    <w:rsid w:val="00350B59"/>
    <w:rsid w:val="003518F0"/>
    <w:rsid w:val="00351932"/>
    <w:rsid w:val="00351C00"/>
    <w:rsid w:val="00352B27"/>
    <w:rsid w:val="0035414F"/>
    <w:rsid w:val="0035551A"/>
    <w:rsid w:val="00355E10"/>
    <w:rsid w:val="00362E8B"/>
    <w:rsid w:val="0036321A"/>
    <w:rsid w:val="00363E1D"/>
    <w:rsid w:val="00364243"/>
    <w:rsid w:val="00364E35"/>
    <w:rsid w:val="00366D2C"/>
    <w:rsid w:val="0037404E"/>
    <w:rsid w:val="003751EF"/>
    <w:rsid w:val="003760CF"/>
    <w:rsid w:val="003762C5"/>
    <w:rsid w:val="00377BF0"/>
    <w:rsid w:val="00377FF3"/>
    <w:rsid w:val="003801E5"/>
    <w:rsid w:val="00382001"/>
    <w:rsid w:val="00383DDA"/>
    <w:rsid w:val="00383E48"/>
    <w:rsid w:val="00383ED1"/>
    <w:rsid w:val="003844EF"/>
    <w:rsid w:val="00384B0E"/>
    <w:rsid w:val="003851D6"/>
    <w:rsid w:val="003853D3"/>
    <w:rsid w:val="00385E54"/>
    <w:rsid w:val="00386087"/>
    <w:rsid w:val="0038624B"/>
    <w:rsid w:val="00386688"/>
    <w:rsid w:val="0038748B"/>
    <w:rsid w:val="003908C3"/>
    <w:rsid w:val="00390909"/>
    <w:rsid w:val="00392471"/>
    <w:rsid w:val="00393C47"/>
    <w:rsid w:val="003942EA"/>
    <w:rsid w:val="00394CCC"/>
    <w:rsid w:val="003957B8"/>
    <w:rsid w:val="00395C43"/>
    <w:rsid w:val="00395FF6"/>
    <w:rsid w:val="0039664C"/>
    <w:rsid w:val="00397535"/>
    <w:rsid w:val="003A2568"/>
    <w:rsid w:val="003A2604"/>
    <w:rsid w:val="003A44BC"/>
    <w:rsid w:val="003A4CE1"/>
    <w:rsid w:val="003A4FC3"/>
    <w:rsid w:val="003A6928"/>
    <w:rsid w:val="003A7D77"/>
    <w:rsid w:val="003B018B"/>
    <w:rsid w:val="003B1F3B"/>
    <w:rsid w:val="003B3C2A"/>
    <w:rsid w:val="003B3C7A"/>
    <w:rsid w:val="003B491C"/>
    <w:rsid w:val="003B4EA4"/>
    <w:rsid w:val="003B63A2"/>
    <w:rsid w:val="003B6FE8"/>
    <w:rsid w:val="003B7572"/>
    <w:rsid w:val="003C17C0"/>
    <w:rsid w:val="003C1ABB"/>
    <w:rsid w:val="003C1E00"/>
    <w:rsid w:val="003C4A42"/>
    <w:rsid w:val="003C5BBB"/>
    <w:rsid w:val="003C6B5D"/>
    <w:rsid w:val="003C6F45"/>
    <w:rsid w:val="003D12AC"/>
    <w:rsid w:val="003D1E0C"/>
    <w:rsid w:val="003D20FD"/>
    <w:rsid w:val="003D2B90"/>
    <w:rsid w:val="003D2E49"/>
    <w:rsid w:val="003D2E99"/>
    <w:rsid w:val="003D3A4F"/>
    <w:rsid w:val="003D3D05"/>
    <w:rsid w:val="003D3F1F"/>
    <w:rsid w:val="003D436E"/>
    <w:rsid w:val="003D583D"/>
    <w:rsid w:val="003D71EF"/>
    <w:rsid w:val="003D7462"/>
    <w:rsid w:val="003E06AF"/>
    <w:rsid w:val="003E0732"/>
    <w:rsid w:val="003E1492"/>
    <w:rsid w:val="003E1A4B"/>
    <w:rsid w:val="003E2060"/>
    <w:rsid w:val="003E2306"/>
    <w:rsid w:val="003E2A45"/>
    <w:rsid w:val="003E465D"/>
    <w:rsid w:val="003E497B"/>
    <w:rsid w:val="003E578A"/>
    <w:rsid w:val="003E586D"/>
    <w:rsid w:val="003E6143"/>
    <w:rsid w:val="003E6854"/>
    <w:rsid w:val="003E6E47"/>
    <w:rsid w:val="003E703C"/>
    <w:rsid w:val="003F1D0A"/>
    <w:rsid w:val="003F2BFA"/>
    <w:rsid w:val="003F378A"/>
    <w:rsid w:val="003F3C12"/>
    <w:rsid w:val="003F49F6"/>
    <w:rsid w:val="003F4BE2"/>
    <w:rsid w:val="003F5F1F"/>
    <w:rsid w:val="003F6F6C"/>
    <w:rsid w:val="003F7A48"/>
    <w:rsid w:val="00400941"/>
    <w:rsid w:val="00402F34"/>
    <w:rsid w:val="0040345F"/>
    <w:rsid w:val="00405203"/>
    <w:rsid w:val="00406CB5"/>
    <w:rsid w:val="00406D1B"/>
    <w:rsid w:val="00407361"/>
    <w:rsid w:val="00416059"/>
    <w:rsid w:val="004161D6"/>
    <w:rsid w:val="004178C2"/>
    <w:rsid w:val="00417CD2"/>
    <w:rsid w:val="00420C96"/>
    <w:rsid w:val="00421E9C"/>
    <w:rsid w:val="0042216C"/>
    <w:rsid w:val="00424DDA"/>
    <w:rsid w:val="00426694"/>
    <w:rsid w:val="00426D6B"/>
    <w:rsid w:val="00427F8D"/>
    <w:rsid w:val="00430023"/>
    <w:rsid w:val="00430C64"/>
    <w:rsid w:val="00430D7E"/>
    <w:rsid w:val="00430E04"/>
    <w:rsid w:val="00431180"/>
    <w:rsid w:val="0043183B"/>
    <w:rsid w:val="00431C7B"/>
    <w:rsid w:val="00432221"/>
    <w:rsid w:val="00433E58"/>
    <w:rsid w:val="00434E2A"/>
    <w:rsid w:val="004356A8"/>
    <w:rsid w:val="004358D4"/>
    <w:rsid w:val="00436ACB"/>
    <w:rsid w:val="00437167"/>
    <w:rsid w:val="004401C2"/>
    <w:rsid w:val="00440DAA"/>
    <w:rsid w:val="004414A0"/>
    <w:rsid w:val="00442337"/>
    <w:rsid w:val="00442876"/>
    <w:rsid w:val="00444A9E"/>
    <w:rsid w:val="0044606D"/>
    <w:rsid w:val="00447646"/>
    <w:rsid w:val="004478CF"/>
    <w:rsid w:val="00450898"/>
    <w:rsid w:val="004509F8"/>
    <w:rsid w:val="004510BB"/>
    <w:rsid w:val="004511DC"/>
    <w:rsid w:val="0045198E"/>
    <w:rsid w:val="00452B56"/>
    <w:rsid w:val="00453C17"/>
    <w:rsid w:val="00455168"/>
    <w:rsid w:val="004557E8"/>
    <w:rsid w:val="00456431"/>
    <w:rsid w:val="00456CD3"/>
    <w:rsid w:val="004577AF"/>
    <w:rsid w:val="00457F8C"/>
    <w:rsid w:val="0046021E"/>
    <w:rsid w:val="0046094D"/>
    <w:rsid w:val="00461B73"/>
    <w:rsid w:val="00461DEA"/>
    <w:rsid w:val="004626F9"/>
    <w:rsid w:val="00462A7C"/>
    <w:rsid w:val="00463B69"/>
    <w:rsid w:val="00463D59"/>
    <w:rsid w:val="004660CE"/>
    <w:rsid w:val="0046621A"/>
    <w:rsid w:val="00466367"/>
    <w:rsid w:val="004671A1"/>
    <w:rsid w:val="004672F8"/>
    <w:rsid w:val="004679CE"/>
    <w:rsid w:val="00467DEA"/>
    <w:rsid w:val="00470F88"/>
    <w:rsid w:val="0047149F"/>
    <w:rsid w:val="0047200E"/>
    <w:rsid w:val="00472C92"/>
    <w:rsid w:val="00472DAA"/>
    <w:rsid w:val="00473524"/>
    <w:rsid w:val="00473715"/>
    <w:rsid w:val="00474536"/>
    <w:rsid w:val="004747B0"/>
    <w:rsid w:val="00474AAA"/>
    <w:rsid w:val="00475D35"/>
    <w:rsid w:val="004763A3"/>
    <w:rsid w:val="004763F0"/>
    <w:rsid w:val="00476BBE"/>
    <w:rsid w:val="00480106"/>
    <w:rsid w:val="00480C13"/>
    <w:rsid w:val="00482780"/>
    <w:rsid w:val="00483453"/>
    <w:rsid w:val="00484461"/>
    <w:rsid w:val="004858E1"/>
    <w:rsid w:val="00485ADE"/>
    <w:rsid w:val="00485B92"/>
    <w:rsid w:val="00486ACD"/>
    <w:rsid w:val="00486B69"/>
    <w:rsid w:val="00486F93"/>
    <w:rsid w:val="00490F37"/>
    <w:rsid w:val="0049105C"/>
    <w:rsid w:val="004911EB"/>
    <w:rsid w:val="004916C7"/>
    <w:rsid w:val="00491D7F"/>
    <w:rsid w:val="00496A92"/>
    <w:rsid w:val="004A05AB"/>
    <w:rsid w:val="004A1BFB"/>
    <w:rsid w:val="004A2961"/>
    <w:rsid w:val="004A45B9"/>
    <w:rsid w:val="004A469D"/>
    <w:rsid w:val="004A4A64"/>
    <w:rsid w:val="004A4FE1"/>
    <w:rsid w:val="004A5590"/>
    <w:rsid w:val="004A563F"/>
    <w:rsid w:val="004A57C9"/>
    <w:rsid w:val="004A6289"/>
    <w:rsid w:val="004A74D4"/>
    <w:rsid w:val="004A79BA"/>
    <w:rsid w:val="004B08D4"/>
    <w:rsid w:val="004B1742"/>
    <w:rsid w:val="004B2438"/>
    <w:rsid w:val="004B3145"/>
    <w:rsid w:val="004B3A49"/>
    <w:rsid w:val="004B3BBE"/>
    <w:rsid w:val="004B43E6"/>
    <w:rsid w:val="004B449B"/>
    <w:rsid w:val="004B5751"/>
    <w:rsid w:val="004B685B"/>
    <w:rsid w:val="004C281B"/>
    <w:rsid w:val="004C2B02"/>
    <w:rsid w:val="004C2F44"/>
    <w:rsid w:val="004C32C0"/>
    <w:rsid w:val="004C3551"/>
    <w:rsid w:val="004C4448"/>
    <w:rsid w:val="004C47D4"/>
    <w:rsid w:val="004C6162"/>
    <w:rsid w:val="004D1A5D"/>
    <w:rsid w:val="004D1E6B"/>
    <w:rsid w:val="004D232C"/>
    <w:rsid w:val="004D2479"/>
    <w:rsid w:val="004D342A"/>
    <w:rsid w:val="004D3A0E"/>
    <w:rsid w:val="004D60ED"/>
    <w:rsid w:val="004D6BB9"/>
    <w:rsid w:val="004D72E4"/>
    <w:rsid w:val="004D7540"/>
    <w:rsid w:val="004E1A49"/>
    <w:rsid w:val="004E279D"/>
    <w:rsid w:val="004E4918"/>
    <w:rsid w:val="004E4BA4"/>
    <w:rsid w:val="004E63E1"/>
    <w:rsid w:val="004E6E7F"/>
    <w:rsid w:val="004E709D"/>
    <w:rsid w:val="004F1199"/>
    <w:rsid w:val="004F1224"/>
    <w:rsid w:val="004F1626"/>
    <w:rsid w:val="004F1EE9"/>
    <w:rsid w:val="004F34B9"/>
    <w:rsid w:val="004F3879"/>
    <w:rsid w:val="004F4E92"/>
    <w:rsid w:val="004F686F"/>
    <w:rsid w:val="004F6D5D"/>
    <w:rsid w:val="00500DAA"/>
    <w:rsid w:val="00501B08"/>
    <w:rsid w:val="00502914"/>
    <w:rsid w:val="00504195"/>
    <w:rsid w:val="00504EAF"/>
    <w:rsid w:val="005058AA"/>
    <w:rsid w:val="00510ACE"/>
    <w:rsid w:val="00515100"/>
    <w:rsid w:val="005152AA"/>
    <w:rsid w:val="005152CF"/>
    <w:rsid w:val="005154AE"/>
    <w:rsid w:val="00516893"/>
    <w:rsid w:val="00516BDF"/>
    <w:rsid w:val="00517037"/>
    <w:rsid w:val="005175CA"/>
    <w:rsid w:val="005175E2"/>
    <w:rsid w:val="005177E7"/>
    <w:rsid w:val="00520778"/>
    <w:rsid w:val="00521148"/>
    <w:rsid w:val="00521DC2"/>
    <w:rsid w:val="00521E38"/>
    <w:rsid w:val="005240ED"/>
    <w:rsid w:val="0053116E"/>
    <w:rsid w:val="00533382"/>
    <w:rsid w:val="00533664"/>
    <w:rsid w:val="005336E3"/>
    <w:rsid w:val="005364DB"/>
    <w:rsid w:val="00536E5D"/>
    <w:rsid w:val="00537B42"/>
    <w:rsid w:val="00537B72"/>
    <w:rsid w:val="0054079B"/>
    <w:rsid w:val="005414E7"/>
    <w:rsid w:val="0054352F"/>
    <w:rsid w:val="00543ACD"/>
    <w:rsid w:val="00543B27"/>
    <w:rsid w:val="00543EBF"/>
    <w:rsid w:val="0054419B"/>
    <w:rsid w:val="00552804"/>
    <w:rsid w:val="00552BF8"/>
    <w:rsid w:val="00552D76"/>
    <w:rsid w:val="00552D97"/>
    <w:rsid w:val="005536E1"/>
    <w:rsid w:val="00553EA2"/>
    <w:rsid w:val="00554151"/>
    <w:rsid w:val="00555254"/>
    <w:rsid w:val="00556231"/>
    <w:rsid w:val="00556B1F"/>
    <w:rsid w:val="00557064"/>
    <w:rsid w:val="005578FD"/>
    <w:rsid w:val="00557A97"/>
    <w:rsid w:val="00557BF5"/>
    <w:rsid w:val="00557F38"/>
    <w:rsid w:val="00560BB2"/>
    <w:rsid w:val="00560D5F"/>
    <w:rsid w:val="00562004"/>
    <w:rsid w:val="0056318B"/>
    <w:rsid w:val="005637C7"/>
    <w:rsid w:val="00563B78"/>
    <w:rsid w:val="005647E2"/>
    <w:rsid w:val="00565D99"/>
    <w:rsid w:val="00566C61"/>
    <w:rsid w:val="00567325"/>
    <w:rsid w:val="00567614"/>
    <w:rsid w:val="00567744"/>
    <w:rsid w:val="005706A8"/>
    <w:rsid w:val="0057081B"/>
    <w:rsid w:val="005721CD"/>
    <w:rsid w:val="005738D9"/>
    <w:rsid w:val="0057553F"/>
    <w:rsid w:val="00576344"/>
    <w:rsid w:val="0057799E"/>
    <w:rsid w:val="0058057E"/>
    <w:rsid w:val="005832C0"/>
    <w:rsid w:val="0058417A"/>
    <w:rsid w:val="00584949"/>
    <w:rsid w:val="00585765"/>
    <w:rsid w:val="005869FC"/>
    <w:rsid w:val="00587021"/>
    <w:rsid w:val="005872A0"/>
    <w:rsid w:val="005900BD"/>
    <w:rsid w:val="005902A2"/>
    <w:rsid w:val="00591B51"/>
    <w:rsid w:val="0059258F"/>
    <w:rsid w:val="00593DB2"/>
    <w:rsid w:val="005943E2"/>
    <w:rsid w:val="005978F5"/>
    <w:rsid w:val="00597BF6"/>
    <w:rsid w:val="00597D05"/>
    <w:rsid w:val="005A0991"/>
    <w:rsid w:val="005A0E18"/>
    <w:rsid w:val="005A0EB2"/>
    <w:rsid w:val="005A1260"/>
    <w:rsid w:val="005A3190"/>
    <w:rsid w:val="005A5510"/>
    <w:rsid w:val="005A65CB"/>
    <w:rsid w:val="005A7DB6"/>
    <w:rsid w:val="005B0ACB"/>
    <w:rsid w:val="005B308B"/>
    <w:rsid w:val="005B49A9"/>
    <w:rsid w:val="005B4A7C"/>
    <w:rsid w:val="005B534F"/>
    <w:rsid w:val="005B5ECE"/>
    <w:rsid w:val="005B65AA"/>
    <w:rsid w:val="005B6A8B"/>
    <w:rsid w:val="005B7F23"/>
    <w:rsid w:val="005C1F96"/>
    <w:rsid w:val="005C2956"/>
    <w:rsid w:val="005C338B"/>
    <w:rsid w:val="005C46D7"/>
    <w:rsid w:val="005C51E7"/>
    <w:rsid w:val="005C5316"/>
    <w:rsid w:val="005C55BF"/>
    <w:rsid w:val="005C5D2E"/>
    <w:rsid w:val="005C6F54"/>
    <w:rsid w:val="005C765C"/>
    <w:rsid w:val="005C7C24"/>
    <w:rsid w:val="005C7EB8"/>
    <w:rsid w:val="005D064B"/>
    <w:rsid w:val="005D0723"/>
    <w:rsid w:val="005D169C"/>
    <w:rsid w:val="005D17BD"/>
    <w:rsid w:val="005D26A1"/>
    <w:rsid w:val="005D4781"/>
    <w:rsid w:val="005D4E79"/>
    <w:rsid w:val="005D612D"/>
    <w:rsid w:val="005D61BD"/>
    <w:rsid w:val="005D68C4"/>
    <w:rsid w:val="005D69E6"/>
    <w:rsid w:val="005D7E88"/>
    <w:rsid w:val="005E0DD2"/>
    <w:rsid w:val="005E10AA"/>
    <w:rsid w:val="005E1D6D"/>
    <w:rsid w:val="005E21A7"/>
    <w:rsid w:val="005E238B"/>
    <w:rsid w:val="005E2AB7"/>
    <w:rsid w:val="005E37E4"/>
    <w:rsid w:val="005E4771"/>
    <w:rsid w:val="005E4A95"/>
    <w:rsid w:val="005E521E"/>
    <w:rsid w:val="005E52EF"/>
    <w:rsid w:val="005E6189"/>
    <w:rsid w:val="005E6B84"/>
    <w:rsid w:val="005E71C0"/>
    <w:rsid w:val="005F046A"/>
    <w:rsid w:val="005F1876"/>
    <w:rsid w:val="005F1A05"/>
    <w:rsid w:val="005F1A2B"/>
    <w:rsid w:val="005F22C6"/>
    <w:rsid w:val="005F357B"/>
    <w:rsid w:val="005F3FDA"/>
    <w:rsid w:val="005F5AB7"/>
    <w:rsid w:val="005F63DB"/>
    <w:rsid w:val="00601A69"/>
    <w:rsid w:val="00601C4F"/>
    <w:rsid w:val="00601E82"/>
    <w:rsid w:val="00602236"/>
    <w:rsid w:val="0060261E"/>
    <w:rsid w:val="006035EB"/>
    <w:rsid w:val="00603C4E"/>
    <w:rsid w:val="00603D0A"/>
    <w:rsid w:val="00604878"/>
    <w:rsid w:val="006049F5"/>
    <w:rsid w:val="00604EA5"/>
    <w:rsid w:val="00605835"/>
    <w:rsid w:val="00605BFA"/>
    <w:rsid w:val="006075E9"/>
    <w:rsid w:val="00610245"/>
    <w:rsid w:val="0061171E"/>
    <w:rsid w:val="00611CAB"/>
    <w:rsid w:val="006123FF"/>
    <w:rsid w:val="006128F3"/>
    <w:rsid w:val="00612BF9"/>
    <w:rsid w:val="00614C89"/>
    <w:rsid w:val="006152A7"/>
    <w:rsid w:val="00615CCC"/>
    <w:rsid w:val="00615F02"/>
    <w:rsid w:val="00615FD8"/>
    <w:rsid w:val="00616199"/>
    <w:rsid w:val="006162FD"/>
    <w:rsid w:val="006163E0"/>
    <w:rsid w:val="00616CC8"/>
    <w:rsid w:val="006206E5"/>
    <w:rsid w:val="00620CE8"/>
    <w:rsid w:val="00621FBA"/>
    <w:rsid w:val="006221B3"/>
    <w:rsid w:val="00622B35"/>
    <w:rsid w:val="00624BA1"/>
    <w:rsid w:val="0062508D"/>
    <w:rsid w:val="00625574"/>
    <w:rsid w:val="006258BD"/>
    <w:rsid w:val="006265B4"/>
    <w:rsid w:val="00626C19"/>
    <w:rsid w:val="00626CA7"/>
    <w:rsid w:val="00626D60"/>
    <w:rsid w:val="00626DD5"/>
    <w:rsid w:val="00627A70"/>
    <w:rsid w:val="0063025C"/>
    <w:rsid w:val="00630A58"/>
    <w:rsid w:val="00631B20"/>
    <w:rsid w:val="00632339"/>
    <w:rsid w:val="006327AF"/>
    <w:rsid w:val="006330F1"/>
    <w:rsid w:val="006337C3"/>
    <w:rsid w:val="00633936"/>
    <w:rsid w:val="00634114"/>
    <w:rsid w:val="0063483E"/>
    <w:rsid w:val="00634EB8"/>
    <w:rsid w:val="00635DF9"/>
    <w:rsid w:val="0063614A"/>
    <w:rsid w:val="006366F6"/>
    <w:rsid w:val="00637036"/>
    <w:rsid w:val="00637872"/>
    <w:rsid w:val="00637EEA"/>
    <w:rsid w:val="006415D6"/>
    <w:rsid w:val="00641D3B"/>
    <w:rsid w:val="00642AD7"/>
    <w:rsid w:val="0064313F"/>
    <w:rsid w:val="00643AA0"/>
    <w:rsid w:val="0064436C"/>
    <w:rsid w:val="00645192"/>
    <w:rsid w:val="00647B27"/>
    <w:rsid w:val="00647C1F"/>
    <w:rsid w:val="00651521"/>
    <w:rsid w:val="00652CE8"/>
    <w:rsid w:val="00653150"/>
    <w:rsid w:val="006543F8"/>
    <w:rsid w:val="00654C7F"/>
    <w:rsid w:val="00654DC4"/>
    <w:rsid w:val="00655043"/>
    <w:rsid w:val="006553E3"/>
    <w:rsid w:val="00655A57"/>
    <w:rsid w:val="00656033"/>
    <w:rsid w:val="00656F48"/>
    <w:rsid w:val="00657439"/>
    <w:rsid w:val="006576CA"/>
    <w:rsid w:val="006605B3"/>
    <w:rsid w:val="00661787"/>
    <w:rsid w:val="006622C4"/>
    <w:rsid w:val="00662EC3"/>
    <w:rsid w:val="00663088"/>
    <w:rsid w:val="006647BE"/>
    <w:rsid w:val="00664E56"/>
    <w:rsid w:val="00665543"/>
    <w:rsid w:val="006666D5"/>
    <w:rsid w:val="00670C57"/>
    <w:rsid w:val="006718CF"/>
    <w:rsid w:val="00671DA1"/>
    <w:rsid w:val="00671ED4"/>
    <w:rsid w:val="0067349A"/>
    <w:rsid w:val="006736B1"/>
    <w:rsid w:val="0067376D"/>
    <w:rsid w:val="006742EF"/>
    <w:rsid w:val="00675BD5"/>
    <w:rsid w:val="00676AB9"/>
    <w:rsid w:val="00676B28"/>
    <w:rsid w:val="00676C11"/>
    <w:rsid w:val="00676E9F"/>
    <w:rsid w:val="00681340"/>
    <w:rsid w:val="006816C0"/>
    <w:rsid w:val="00681F5D"/>
    <w:rsid w:val="0068364A"/>
    <w:rsid w:val="00683675"/>
    <w:rsid w:val="00685941"/>
    <w:rsid w:val="00685CFD"/>
    <w:rsid w:val="00687039"/>
    <w:rsid w:val="0068723D"/>
    <w:rsid w:val="0068746B"/>
    <w:rsid w:val="006908CC"/>
    <w:rsid w:val="00690C19"/>
    <w:rsid w:val="0069124E"/>
    <w:rsid w:val="0069251C"/>
    <w:rsid w:val="006936D9"/>
    <w:rsid w:val="00694280"/>
    <w:rsid w:val="006946B5"/>
    <w:rsid w:val="0069494C"/>
    <w:rsid w:val="00695646"/>
    <w:rsid w:val="00695FE6"/>
    <w:rsid w:val="006963E6"/>
    <w:rsid w:val="0069736D"/>
    <w:rsid w:val="006A0B89"/>
    <w:rsid w:val="006A15DE"/>
    <w:rsid w:val="006A1BBD"/>
    <w:rsid w:val="006A40B5"/>
    <w:rsid w:val="006A537A"/>
    <w:rsid w:val="006A5C56"/>
    <w:rsid w:val="006B1007"/>
    <w:rsid w:val="006B1349"/>
    <w:rsid w:val="006B3AC1"/>
    <w:rsid w:val="006B4703"/>
    <w:rsid w:val="006B4F02"/>
    <w:rsid w:val="006B5208"/>
    <w:rsid w:val="006B5535"/>
    <w:rsid w:val="006B6089"/>
    <w:rsid w:val="006B7BD6"/>
    <w:rsid w:val="006C0502"/>
    <w:rsid w:val="006C0511"/>
    <w:rsid w:val="006C2131"/>
    <w:rsid w:val="006C2ECB"/>
    <w:rsid w:val="006C3527"/>
    <w:rsid w:val="006C3742"/>
    <w:rsid w:val="006C3C69"/>
    <w:rsid w:val="006C3FEB"/>
    <w:rsid w:val="006C57A6"/>
    <w:rsid w:val="006C60AA"/>
    <w:rsid w:val="006C6EF6"/>
    <w:rsid w:val="006D0048"/>
    <w:rsid w:val="006D123E"/>
    <w:rsid w:val="006D1683"/>
    <w:rsid w:val="006D299B"/>
    <w:rsid w:val="006D2CDE"/>
    <w:rsid w:val="006D2D4A"/>
    <w:rsid w:val="006D3324"/>
    <w:rsid w:val="006D3C33"/>
    <w:rsid w:val="006D400E"/>
    <w:rsid w:val="006D451F"/>
    <w:rsid w:val="006D690C"/>
    <w:rsid w:val="006D707B"/>
    <w:rsid w:val="006D770D"/>
    <w:rsid w:val="006D7D6C"/>
    <w:rsid w:val="006D7D72"/>
    <w:rsid w:val="006E1A9E"/>
    <w:rsid w:val="006E2E5B"/>
    <w:rsid w:val="006E354C"/>
    <w:rsid w:val="006E4227"/>
    <w:rsid w:val="006E44D7"/>
    <w:rsid w:val="006E5337"/>
    <w:rsid w:val="006E6C5E"/>
    <w:rsid w:val="006E78EE"/>
    <w:rsid w:val="006F0E44"/>
    <w:rsid w:val="006F1039"/>
    <w:rsid w:val="006F132D"/>
    <w:rsid w:val="006F14E6"/>
    <w:rsid w:val="006F16DB"/>
    <w:rsid w:val="006F2859"/>
    <w:rsid w:val="006F3205"/>
    <w:rsid w:val="006F33DC"/>
    <w:rsid w:val="006F3944"/>
    <w:rsid w:val="006F3D46"/>
    <w:rsid w:val="006F3DAB"/>
    <w:rsid w:val="006F54E4"/>
    <w:rsid w:val="006F58D8"/>
    <w:rsid w:val="006F756C"/>
    <w:rsid w:val="00701D98"/>
    <w:rsid w:val="007031F9"/>
    <w:rsid w:val="00703A30"/>
    <w:rsid w:val="007042DF"/>
    <w:rsid w:val="00706313"/>
    <w:rsid w:val="0070717B"/>
    <w:rsid w:val="00707F29"/>
    <w:rsid w:val="00710BEC"/>
    <w:rsid w:val="0071158A"/>
    <w:rsid w:val="007127E8"/>
    <w:rsid w:val="007141EB"/>
    <w:rsid w:val="0071435E"/>
    <w:rsid w:val="007154B0"/>
    <w:rsid w:val="007160F0"/>
    <w:rsid w:val="00716891"/>
    <w:rsid w:val="00721469"/>
    <w:rsid w:val="00721D11"/>
    <w:rsid w:val="00721DE9"/>
    <w:rsid w:val="00722D54"/>
    <w:rsid w:val="007239A2"/>
    <w:rsid w:val="0072417F"/>
    <w:rsid w:val="007251BD"/>
    <w:rsid w:val="00725DA2"/>
    <w:rsid w:val="007260E5"/>
    <w:rsid w:val="007262B2"/>
    <w:rsid w:val="0072743E"/>
    <w:rsid w:val="00731A6C"/>
    <w:rsid w:val="007331BB"/>
    <w:rsid w:val="00733EF9"/>
    <w:rsid w:val="0073439A"/>
    <w:rsid w:val="00735FCE"/>
    <w:rsid w:val="0073611A"/>
    <w:rsid w:val="00736CFD"/>
    <w:rsid w:val="00740112"/>
    <w:rsid w:val="00740DA3"/>
    <w:rsid w:val="00740E3B"/>
    <w:rsid w:val="00742647"/>
    <w:rsid w:val="00743B6D"/>
    <w:rsid w:val="0075089B"/>
    <w:rsid w:val="00750B16"/>
    <w:rsid w:val="00751036"/>
    <w:rsid w:val="007512A6"/>
    <w:rsid w:val="007518D8"/>
    <w:rsid w:val="00751BA2"/>
    <w:rsid w:val="00752426"/>
    <w:rsid w:val="00752474"/>
    <w:rsid w:val="00754382"/>
    <w:rsid w:val="00756A0A"/>
    <w:rsid w:val="00756D75"/>
    <w:rsid w:val="0075747E"/>
    <w:rsid w:val="00757576"/>
    <w:rsid w:val="007600CF"/>
    <w:rsid w:val="00760196"/>
    <w:rsid w:val="00760B6D"/>
    <w:rsid w:val="007619DD"/>
    <w:rsid w:val="00762021"/>
    <w:rsid w:val="007625B6"/>
    <w:rsid w:val="0076433B"/>
    <w:rsid w:val="00765136"/>
    <w:rsid w:val="00765A4D"/>
    <w:rsid w:val="007673BD"/>
    <w:rsid w:val="00767649"/>
    <w:rsid w:val="00767B58"/>
    <w:rsid w:val="00767FDE"/>
    <w:rsid w:val="0077322B"/>
    <w:rsid w:val="00773E51"/>
    <w:rsid w:val="00774095"/>
    <w:rsid w:val="007744D2"/>
    <w:rsid w:val="0077489C"/>
    <w:rsid w:val="007766EA"/>
    <w:rsid w:val="00776703"/>
    <w:rsid w:val="00777394"/>
    <w:rsid w:val="00780882"/>
    <w:rsid w:val="007813AA"/>
    <w:rsid w:val="00782CA7"/>
    <w:rsid w:val="007843F2"/>
    <w:rsid w:val="007846E5"/>
    <w:rsid w:val="00785579"/>
    <w:rsid w:val="00786AF8"/>
    <w:rsid w:val="0078731A"/>
    <w:rsid w:val="007873B8"/>
    <w:rsid w:val="0079119D"/>
    <w:rsid w:val="007918FF"/>
    <w:rsid w:val="00791907"/>
    <w:rsid w:val="00791FBB"/>
    <w:rsid w:val="007932F6"/>
    <w:rsid w:val="007934E1"/>
    <w:rsid w:val="0079600D"/>
    <w:rsid w:val="00796582"/>
    <w:rsid w:val="007965F0"/>
    <w:rsid w:val="00796A05"/>
    <w:rsid w:val="007A0332"/>
    <w:rsid w:val="007A04F9"/>
    <w:rsid w:val="007A0D7E"/>
    <w:rsid w:val="007A216D"/>
    <w:rsid w:val="007A24AA"/>
    <w:rsid w:val="007A2B3C"/>
    <w:rsid w:val="007A2B4C"/>
    <w:rsid w:val="007A2DAB"/>
    <w:rsid w:val="007A35DE"/>
    <w:rsid w:val="007A4044"/>
    <w:rsid w:val="007A42DC"/>
    <w:rsid w:val="007A4CD9"/>
    <w:rsid w:val="007A620B"/>
    <w:rsid w:val="007A63AD"/>
    <w:rsid w:val="007A6517"/>
    <w:rsid w:val="007A65D4"/>
    <w:rsid w:val="007A68EC"/>
    <w:rsid w:val="007B0945"/>
    <w:rsid w:val="007B0FB4"/>
    <w:rsid w:val="007B13B2"/>
    <w:rsid w:val="007B146C"/>
    <w:rsid w:val="007B1823"/>
    <w:rsid w:val="007B1C7B"/>
    <w:rsid w:val="007B1E8E"/>
    <w:rsid w:val="007B2822"/>
    <w:rsid w:val="007B3201"/>
    <w:rsid w:val="007B34AC"/>
    <w:rsid w:val="007B3B82"/>
    <w:rsid w:val="007B51DF"/>
    <w:rsid w:val="007B6481"/>
    <w:rsid w:val="007B64AF"/>
    <w:rsid w:val="007B79BC"/>
    <w:rsid w:val="007B7CF9"/>
    <w:rsid w:val="007C0165"/>
    <w:rsid w:val="007C063B"/>
    <w:rsid w:val="007C11A4"/>
    <w:rsid w:val="007C1E43"/>
    <w:rsid w:val="007C2FE7"/>
    <w:rsid w:val="007C40F9"/>
    <w:rsid w:val="007C7544"/>
    <w:rsid w:val="007D142A"/>
    <w:rsid w:val="007D1A3A"/>
    <w:rsid w:val="007D2799"/>
    <w:rsid w:val="007D325D"/>
    <w:rsid w:val="007D3B67"/>
    <w:rsid w:val="007D57B3"/>
    <w:rsid w:val="007D5CD6"/>
    <w:rsid w:val="007D5F43"/>
    <w:rsid w:val="007D5FC6"/>
    <w:rsid w:val="007E0D6C"/>
    <w:rsid w:val="007E12DA"/>
    <w:rsid w:val="007E1361"/>
    <w:rsid w:val="007E22E7"/>
    <w:rsid w:val="007E432E"/>
    <w:rsid w:val="007E4438"/>
    <w:rsid w:val="007E506B"/>
    <w:rsid w:val="007E5D81"/>
    <w:rsid w:val="007E69B6"/>
    <w:rsid w:val="007E6B56"/>
    <w:rsid w:val="007E6C95"/>
    <w:rsid w:val="007E7293"/>
    <w:rsid w:val="007E7AB7"/>
    <w:rsid w:val="007F11FF"/>
    <w:rsid w:val="007F2B57"/>
    <w:rsid w:val="007F653D"/>
    <w:rsid w:val="007F796B"/>
    <w:rsid w:val="008005B9"/>
    <w:rsid w:val="00800626"/>
    <w:rsid w:val="0080110A"/>
    <w:rsid w:val="00802957"/>
    <w:rsid w:val="00802D6F"/>
    <w:rsid w:val="008039DE"/>
    <w:rsid w:val="008048A7"/>
    <w:rsid w:val="00807550"/>
    <w:rsid w:val="00807D8B"/>
    <w:rsid w:val="00810555"/>
    <w:rsid w:val="008105E8"/>
    <w:rsid w:val="00810995"/>
    <w:rsid w:val="00811AAC"/>
    <w:rsid w:val="00811ABA"/>
    <w:rsid w:val="008131BE"/>
    <w:rsid w:val="008132BF"/>
    <w:rsid w:val="0081353C"/>
    <w:rsid w:val="008146F3"/>
    <w:rsid w:val="00814CE9"/>
    <w:rsid w:val="008151CC"/>
    <w:rsid w:val="00816318"/>
    <w:rsid w:val="008169AA"/>
    <w:rsid w:val="00816F25"/>
    <w:rsid w:val="00817131"/>
    <w:rsid w:val="00817378"/>
    <w:rsid w:val="00821489"/>
    <w:rsid w:val="0082217C"/>
    <w:rsid w:val="0082350B"/>
    <w:rsid w:val="0082437A"/>
    <w:rsid w:val="008245D2"/>
    <w:rsid w:val="008247B1"/>
    <w:rsid w:val="008253A5"/>
    <w:rsid w:val="00825672"/>
    <w:rsid w:val="008269FC"/>
    <w:rsid w:val="00827B30"/>
    <w:rsid w:val="00830076"/>
    <w:rsid w:val="0083051F"/>
    <w:rsid w:val="00831E3B"/>
    <w:rsid w:val="00832466"/>
    <w:rsid w:val="00832639"/>
    <w:rsid w:val="00833620"/>
    <w:rsid w:val="008353F7"/>
    <w:rsid w:val="00836CF2"/>
    <w:rsid w:val="00840BA1"/>
    <w:rsid w:val="00841F3C"/>
    <w:rsid w:val="00843298"/>
    <w:rsid w:val="00843A65"/>
    <w:rsid w:val="0084402F"/>
    <w:rsid w:val="00844661"/>
    <w:rsid w:val="00845CCF"/>
    <w:rsid w:val="00846F6D"/>
    <w:rsid w:val="008508F3"/>
    <w:rsid w:val="00850AC5"/>
    <w:rsid w:val="00851FAD"/>
    <w:rsid w:val="00852166"/>
    <w:rsid w:val="008528AD"/>
    <w:rsid w:val="008529EE"/>
    <w:rsid w:val="00853B95"/>
    <w:rsid w:val="00853E7A"/>
    <w:rsid w:val="008542E8"/>
    <w:rsid w:val="008553F0"/>
    <w:rsid w:val="0085566D"/>
    <w:rsid w:val="00855F46"/>
    <w:rsid w:val="00857B43"/>
    <w:rsid w:val="00860080"/>
    <w:rsid w:val="00862142"/>
    <w:rsid w:val="00862DCC"/>
    <w:rsid w:val="00863649"/>
    <w:rsid w:val="0086453A"/>
    <w:rsid w:val="00864F3C"/>
    <w:rsid w:val="0086572F"/>
    <w:rsid w:val="00865A40"/>
    <w:rsid w:val="00866808"/>
    <w:rsid w:val="00866A35"/>
    <w:rsid w:val="00867C5B"/>
    <w:rsid w:val="00867FE2"/>
    <w:rsid w:val="00871A8B"/>
    <w:rsid w:val="008725B9"/>
    <w:rsid w:val="00873609"/>
    <w:rsid w:val="008742D4"/>
    <w:rsid w:val="0087460E"/>
    <w:rsid w:val="00874720"/>
    <w:rsid w:val="008747A0"/>
    <w:rsid w:val="00876A91"/>
    <w:rsid w:val="00876D5C"/>
    <w:rsid w:val="008770A4"/>
    <w:rsid w:val="00877492"/>
    <w:rsid w:val="0088088E"/>
    <w:rsid w:val="00880E0D"/>
    <w:rsid w:val="00880E75"/>
    <w:rsid w:val="00881AE7"/>
    <w:rsid w:val="00881CE2"/>
    <w:rsid w:val="00881F48"/>
    <w:rsid w:val="0088292B"/>
    <w:rsid w:val="0088519E"/>
    <w:rsid w:val="00885220"/>
    <w:rsid w:val="00886D6A"/>
    <w:rsid w:val="00886E75"/>
    <w:rsid w:val="008875AE"/>
    <w:rsid w:val="008876E9"/>
    <w:rsid w:val="008878DB"/>
    <w:rsid w:val="00887E54"/>
    <w:rsid w:val="00890D95"/>
    <w:rsid w:val="00890E2B"/>
    <w:rsid w:val="0089128C"/>
    <w:rsid w:val="008917AC"/>
    <w:rsid w:val="008923CC"/>
    <w:rsid w:val="008926B3"/>
    <w:rsid w:val="00893CCF"/>
    <w:rsid w:val="00894042"/>
    <w:rsid w:val="008942E7"/>
    <w:rsid w:val="00894B1C"/>
    <w:rsid w:val="008957A4"/>
    <w:rsid w:val="00895E72"/>
    <w:rsid w:val="008965C6"/>
    <w:rsid w:val="008979F9"/>
    <w:rsid w:val="00897BDF"/>
    <w:rsid w:val="008A1F6F"/>
    <w:rsid w:val="008A1FC3"/>
    <w:rsid w:val="008A2929"/>
    <w:rsid w:val="008A2EDA"/>
    <w:rsid w:val="008A3209"/>
    <w:rsid w:val="008A4C70"/>
    <w:rsid w:val="008A4F71"/>
    <w:rsid w:val="008A636F"/>
    <w:rsid w:val="008A64B7"/>
    <w:rsid w:val="008A7097"/>
    <w:rsid w:val="008B093B"/>
    <w:rsid w:val="008B0C1F"/>
    <w:rsid w:val="008B14FB"/>
    <w:rsid w:val="008B1DEC"/>
    <w:rsid w:val="008B366C"/>
    <w:rsid w:val="008B39A6"/>
    <w:rsid w:val="008B3C54"/>
    <w:rsid w:val="008B448D"/>
    <w:rsid w:val="008B5857"/>
    <w:rsid w:val="008B6655"/>
    <w:rsid w:val="008C1692"/>
    <w:rsid w:val="008C16EE"/>
    <w:rsid w:val="008C1741"/>
    <w:rsid w:val="008C176A"/>
    <w:rsid w:val="008C1DE9"/>
    <w:rsid w:val="008C2E94"/>
    <w:rsid w:val="008C3081"/>
    <w:rsid w:val="008C436C"/>
    <w:rsid w:val="008C5E84"/>
    <w:rsid w:val="008C6A83"/>
    <w:rsid w:val="008C6BC7"/>
    <w:rsid w:val="008C6BCB"/>
    <w:rsid w:val="008C6D59"/>
    <w:rsid w:val="008C755A"/>
    <w:rsid w:val="008D0FE7"/>
    <w:rsid w:val="008D1E38"/>
    <w:rsid w:val="008D358D"/>
    <w:rsid w:val="008D3D2B"/>
    <w:rsid w:val="008D48CA"/>
    <w:rsid w:val="008D49C8"/>
    <w:rsid w:val="008D4C35"/>
    <w:rsid w:val="008D6245"/>
    <w:rsid w:val="008D6772"/>
    <w:rsid w:val="008D6A40"/>
    <w:rsid w:val="008D6FB1"/>
    <w:rsid w:val="008D6FFC"/>
    <w:rsid w:val="008D7023"/>
    <w:rsid w:val="008D70F0"/>
    <w:rsid w:val="008D754E"/>
    <w:rsid w:val="008D760E"/>
    <w:rsid w:val="008D7DC9"/>
    <w:rsid w:val="008E050E"/>
    <w:rsid w:val="008E1BCF"/>
    <w:rsid w:val="008E2967"/>
    <w:rsid w:val="008E2983"/>
    <w:rsid w:val="008E32CE"/>
    <w:rsid w:val="008E4499"/>
    <w:rsid w:val="008E5D42"/>
    <w:rsid w:val="008E7313"/>
    <w:rsid w:val="008F20C2"/>
    <w:rsid w:val="008F2285"/>
    <w:rsid w:val="008F2A18"/>
    <w:rsid w:val="008F38FD"/>
    <w:rsid w:val="008F7D2E"/>
    <w:rsid w:val="009024E0"/>
    <w:rsid w:val="00902BA3"/>
    <w:rsid w:val="00902E10"/>
    <w:rsid w:val="00903B89"/>
    <w:rsid w:val="00903E3B"/>
    <w:rsid w:val="00904764"/>
    <w:rsid w:val="00904D16"/>
    <w:rsid w:val="00905D15"/>
    <w:rsid w:val="00907363"/>
    <w:rsid w:val="00907455"/>
    <w:rsid w:val="00912275"/>
    <w:rsid w:val="00912A29"/>
    <w:rsid w:val="00912FE2"/>
    <w:rsid w:val="0091392E"/>
    <w:rsid w:val="0091578D"/>
    <w:rsid w:val="009162A5"/>
    <w:rsid w:val="009168ED"/>
    <w:rsid w:val="00916C98"/>
    <w:rsid w:val="00917B60"/>
    <w:rsid w:val="009211E8"/>
    <w:rsid w:val="00921F1F"/>
    <w:rsid w:val="009223D0"/>
    <w:rsid w:val="0092325C"/>
    <w:rsid w:val="0092337C"/>
    <w:rsid w:val="0092346C"/>
    <w:rsid w:val="0092377A"/>
    <w:rsid w:val="00925686"/>
    <w:rsid w:val="00926042"/>
    <w:rsid w:val="00926E10"/>
    <w:rsid w:val="00926F97"/>
    <w:rsid w:val="00930C5E"/>
    <w:rsid w:val="00931774"/>
    <w:rsid w:val="009322AF"/>
    <w:rsid w:val="0093241E"/>
    <w:rsid w:val="00932584"/>
    <w:rsid w:val="00933764"/>
    <w:rsid w:val="00934924"/>
    <w:rsid w:val="00936137"/>
    <w:rsid w:val="00936BF4"/>
    <w:rsid w:val="00937C78"/>
    <w:rsid w:val="00937D41"/>
    <w:rsid w:val="009404DC"/>
    <w:rsid w:val="00940C99"/>
    <w:rsid w:val="00940D8E"/>
    <w:rsid w:val="00941D1F"/>
    <w:rsid w:val="0094256C"/>
    <w:rsid w:val="00942AD9"/>
    <w:rsid w:val="009443E4"/>
    <w:rsid w:val="00944627"/>
    <w:rsid w:val="0094743B"/>
    <w:rsid w:val="009519B5"/>
    <w:rsid w:val="009526DA"/>
    <w:rsid w:val="00954F84"/>
    <w:rsid w:val="0095514D"/>
    <w:rsid w:val="00956449"/>
    <w:rsid w:val="0095747A"/>
    <w:rsid w:val="00961064"/>
    <w:rsid w:val="00961C81"/>
    <w:rsid w:val="0096275C"/>
    <w:rsid w:val="0096320A"/>
    <w:rsid w:val="00963310"/>
    <w:rsid w:val="0096420D"/>
    <w:rsid w:val="00964452"/>
    <w:rsid w:val="0096539A"/>
    <w:rsid w:val="00966F35"/>
    <w:rsid w:val="009675B2"/>
    <w:rsid w:val="00967731"/>
    <w:rsid w:val="00967BAB"/>
    <w:rsid w:val="0097083C"/>
    <w:rsid w:val="00973B7F"/>
    <w:rsid w:val="00974B17"/>
    <w:rsid w:val="009773E2"/>
    <w:rsid w:val="00977D00"/>
    <w:rsid w:val="00977FD5"/>
    <w:rsid w:val="0098024F"/>
    <w:rsid w:val="00980F22"/>
    <w:rsid w:val="00981C96"/>
    <w:rsid w:val="00982A05"/>
    <w:rsid w:val="00983360"/>
    <w:rsid w:val="00983534"/>
    <w:rsid w:val="009864C2"/>
    <w:rsid w:val="009868DB"/>
    <w:rsid w:val="00987DE9"/>
    <w:rsid w:val="009901BC"/>
    <w:rsid w:val="009905BC"/>
    <w:rsid w:val="009906D8"/>
    <w:rsid w:val="00990BDC"/>
    <w:rsid w:val="0099182A"/>
    <w:rsid w:val="009931D6"/>
    <w:rsid w:val="00993D4A"/>
    <w:rsid w:val="009949C1"/>
    <w:rsid w:val="009957CF"/>
    <w:rsid w:val="009957D4"/>
    <w:rsid w:val="00997038"/>
    <w:rsid w:val="0099742A"/>
    <w:rsid w:val="009A13C7"/>
    <w:rsid w:val="009A306C"/>
    <w:rsid w:val="009A3548"/>
    <w:rsid w:val="009A4556"/>
    <w:rsid w:val="009A552D"/>
    <w:rsid w:val="009A5B76"/>
    <w:rsid w:val="009A61EC"/>
    <w:rsid w:val="009A7C35"/>
    <w:rsid w:val="009B08A7"/>
    <w:rsid w:val="009B0A9B"/>
    <w:rsid w:val="009B337F"/>
    <w:rsid w:val="009B4EFB"/>
    <w:rsid w:val="009B5735"/>
    <w:rsid w:val="009B57F9"/>
    <w:rsid w:val="009B5B58"/>
    <w:rsid w:val="009B63A1"/>
    <w:rsid w:val="009B684D"/>
    <w:rsid w:val="009B79B6"/>
    <w:rsid w:val="009B79B9"/>
    <w:rsid w:val="009C1E02"/>
    <w:rsid w:val="009C24E4"/>
    <w:rsid w:val="009C2BBB"/>
    <w:rsid w:val="009C380F"/>
    <w:rsid w:val="009C508E"/>
    <w:rsid w:val="009C536E"/>
    <w:rsid w:val="009C6764"/>
    <w:rsid w:val="009D00DB"/>
    <w:rsid w:val="009D0476"/>
    <w:rsid w:val="009D0DA7"/>
    <w:rsid w:val="009D1507"/>
    <w:rsid w:val="009D2B41"/>
    <w:rsid w:val="009D2D7E"/>
    <w:rsid w:val="009D304F"/>
    <w:rsid w:val="009D3A25"/>
    <w:rsid w:val="009D5753"/>
    <w:rsid w:val="009D5E4B"/>
    <w:rsid w:val="009D672B"/>
    <w:rsid w:val="009D734B"/>
    <w:rsid w:val="009D7B1A"/>
    <w:rsid w:val="009D7C50"/>
    <w:rsid w:val="009E018A"/>
    <w:rsid w:val="009E1CFE"/>
    <w:rsid w:val="009E1DFA"/>
    <w:rsid w:val="009E275B"/>
    <w:rsid w:val="009E2F6E"/>
    <w:rsid w:val="009E3B83"/>
    <w:rsid w:val="009E4722"/>
    <w:rsid w:val="009E4B92"/>
    <w:rsid w:val="009E5ED2"/>
    <w:rsid w:val="009E6637"/>
    <w:rsid w:val="009E6D65"/>
    <w:rsid w:val="009E7F6C"/>
    <w:rsid w:val="009F01A4"/>
    <w:rsid w:val="009F0207"/>
    <w:rsid w:val="009F0537"/>
    <w:rsid w:val="009F46DB"/>
    <w:rsid w:val="009F54C3"/>
    <w:rsid w:val="009F59D4"/>
    <w:rsid w:val="009F5D38"/>
    <w:rsid w:val="00A00E6F"/>
    <w:rsid w:val="00A0142C"/>
    <w:rsid w:val="00A02B55"/>
    <w:rsid w:val="00A03069"/>
    <w:rsid w:val="00A03297"/>
    <w:rsid w:val="00A03A64"/>
    <w:rsid w:val="00A03D8D"/>
    <w:rsid w:val="00A040EF"/>
    <w:rsid w:val="00A0475E"/>
    <w:rsid w:val="00A048CE"/>
    <w:rsid w:val="00A07941"/>
    <w:rsid w:val="00A07E41"/>
    <w:rsid w:val="00A11299"/>
    <w:rsid w:val="00A1130E"/>
    <w:rsid w:val="00A11E04"/>
    <w:rsid w:val="00A122E9"/>
    <w:rsid w:val="00A1295B"/>
    <w:rsid w:val="00A135C0"/>
    <w:rsid w:val="00A13C3A"/>
    <w:rsid w:val="00A13DF5"/>
    <w:rsid w:val="00A147B6"/>
    <w:rsid w:val="00A14C85"/>
    <w:rsid w:val="00A161D0"/>
    <w:rsid w:val="00A20DA2"/>
    <w:rsid w:val="00A2288A"/>
    <w:rsid w:val="00A23999"/>
    <w:rsid w:val="00A24295"/>
    <w:rsid w:val="00A247E7"/>
    <w:rsid w:val="00A2566E"/>
    <w:rsid w:val="00A2739D"/>
    <w:rsid w:val="00A30155"/>
    <w:rsid w:val="00A306B1"/>
    <w:rsid w:val="00A30A0C"/>
    <w:rsid w:val="00A30AC9"/>
    <w:rsid w:val="00A30C8D"/>
    <w:rsid w:val="00A33391"/>
    <w:rsid w:val="00A340C5"/>
    <w:rsid w:val="00A3446A"/>
    <w:rsid w:val="00A3471F"/>
    <w:rsid w:val="00A351CA"/>
    <w:rsid w:val="00A35547"/>
    <w:rsid w:val="00A359F6"/>
    <w:rsid w:val="00A36671"/>
    <w:rsid w:val="00A36C83"/>
    <w:rsid w:val="00A37155"/>
    <w:rsid w:val="00A3752C"/>
    <w:rsid w:val="00A405D0"/>
    <w:rsid w:val="00A40793"/>
    <w:rsid w:val="00A42F4E"/>
    <w:rsid w:val="00A43778"/>
    <w:rsid w:val="00A45491"/>
    <w:rsid w:val="00A468E3"/>
    <w:rsid w:val="00A47BC5"/>
    <w:rsid w:val="00A50E7B"/>
    <w:rsid w:val="00A52106"/>
    <w:rsid w:val="00A52363"/>
    <w:rsid w:val="00A52D3C"/>
    <w:rsid w:val="00A53B37"/>
    <w:rsid w:val="00A54732"/>
    <w:rsid w:val="00A556A1"/>
    <w:rsid w:val="00A56BF4"/>
    <w:rsid w:val="00A57766"/>
    <w:rsid w:val="00A57CBC"/>
    <w:rsid w:val="00A6098F"/>
    <w:rsid w:val="00A6120E"/>
    <w:rsid w:val="00A61B4E"/>
    <w:rsid w:val="00A638D5"/>
    <w:rsid w:val="00A65168"/>
    <w:rsid w:val="00A6610B"/>
    <w:rsid w:val="00A6697A"/>
    <w:rsid w:val="00A66FCA"/>
    <w:rsid w:val="00A670A7"/>
    <w:rsid w:val="00A671C0"/>
    <w:rsid w:val="00A70111"/>
    <w:rsid w:val="00A72661"/>
    <w:rsid w:val="00A72A4E"/>
    <w:rsid w:val="00A72B17"/>
    <w:rsid w:val="00A7562A"/>
    <w:rsid w:val="00A7582F"/>
    <w:rsid w:val="00A76430"/>
    <w:rsid w:val="00A76694"/>
    <w:rsid w:val="00A80862"/>
    <w:rsid w:val="00A80B2C"/>
    <w:rsid w:val="00A80B66"/>
    <w:rsid w:val="00A813AA"/>
    <w:rsid w:val="00A820F9"/>
    <w:rsid w:val="00A822CB"/>
    <w:rsid w:val="00A82621"/>
    <w:rsid w:val="00A82B6A"/>
    <w:rsid w:val="00A83AAF"/>
    <w:rsid w:val="00A83F33"/>
    <w:rsid w:val="00A85626"/>
    <w:rsid w:val="00A86F42"/>
    <w:rsid w:val="00A91180"/>
    <w:rsid w:val="00A91BD7"/>
    <w:rsid w:val="00A92018"/>
    <w:rsid w:val="00A97938"/>
    <w:rsid w:val="00AA0118"/>
    <w:rsid w:val="00AA0300"/>
    <w:rsid w:val="00AA2B4E"/>
    <w:rsid w:val="00AA3DA5"/>
    <w:rsid w:val="00AA3F1C"/>
    <w:rsid w:val="00AA428F"/>
    <w:rsid w:val="00AA4B90"/>
    <w:rsid w:val="00AA4D6D"/>
    <w:rsid w:val="00AA4D7E"/>
    <w:rsid w:val="00AA5E88"/>
    <w:rsid w:val="00AA606A"/>
    <w:rsid w:val="00AA6615"/>
    <w:rsid w:val="00AA672F"/>
    <w:rsid w:val="00AA7172"/>
    <w:rsid w:val="00AA7C17"/>
    <w:rsid w:val="00AA7F12"/>
    <w:rsid w:val="00AA7F71"/>
    <w:rsid w:val="00AB04E9"/>
    <w:rsid w:val="00AB2E06"/>
    <w:rsid w:val="00AB361E"/>
    <w:rsid w:val="00AB4F0A"/>
    <w:rsid w:val="00AB50FF"/>
    <w:rsid w:val="00AB5125"/>
    <w:rsid w:val="00AB5511"/>
    <w:rsid w:val="00AB5801"/>
    <w:rsid w:val="00AB5999"/>
    <w:rsid w:val="00AB6A6C"/>
    <w:rsid w:val="00AB6D41"/>
    <w:rsid w:val="00AB75A6"/>
    <w:rsid w:val="00AB76B2"/>
    <w:rsid w:val="00AC0ABD"/>
    <w:rsid w:val="00AC1193"/>
    <w:rsid w:val="00AC11A8"/>
    <w:rsid w:val="00AC184C"/>
    <w:rsid w:val="00AC1DDA"/>
    <w:rsid w:val="00AC201F"/>
    <w:rsid w:val="00AC283A"/>
    <w:rsid w:val="00AC577F"/>
    <w:rsid w:val="00AC57FE"/>
    <w:rsid w:val="00AC5E16"/>
    <w:rsid w:val="00AC624D"/>
    <w:rsid w:val="00AC6441"/>
    <w:rsid w:val="00AC6D7F"/>
    <w:rsid w:val="00AC71A8"/>
    <w:rsid w:val="00AC7626"/>
    <w:rsid w:val="00AC7744"/>
    <w:rsid w:val="00AC7B42"/>
    <w:rsid w:val="00AD2630"/>
    <w:rsid w:val="00AD3179"/>
    <w:rsid w:val="00AD3738"/>
    <w:rsid w:val="00AD4FAA"/>
    <w:rsid w:val="00AD576A"/>
    <w:rsid w:val="00AD6251"/>
    <w:rsid w:val="00AD6B00"/>
    <w:rsid w:val="00AD6B2B"/>
    <w:rsid w:val="00AD6F50"/>
    <w:rsid w:val="00AD7B5D"/>
    <w:rsid w:val="00AE1FB7"/>
    <w:rsid w:val="00AE4BC1"/>
    <w:rsid w:val="00AE7D2F"/>
    <w:rsid w:val="00AE7EF6"/>
    <w:rsid w:val="00AF0458"/>
    <w:rsid w:val="00AF3501"/>
    <w:rsid w:val="00AF46CE"/>
    <w:rsid w:val="00AF48A9"/>
    <w:rsid w:val="00AF5493"/>
    <w:rsid w:val="00AF5B4B"/>
    <w:rsid w:val="00AF600B"/>
    <w:rsid w:val="00AF6A2F"/>
    <w:rsid w:val="00AF75DC"/>
    <w:rsid w:val="00B015DC"/>
    <w:rsid w:val="00B027D8"/>
    <w:rsid w:val="00B02C76"/>
    <w:rsid w:val="00B02CEB"/>
    <w:rsid w:val="00B0333A"/>
    <w:rsid w:val="00B03442"/>
    <w:rsid w:val="00B04F9C"/>
    <w:rsid w:val="00B063F3"/>
    <w:rsid w:val="00B105CD"/>
    <w:rsid w:val="00B11AF8"/>
    <w:rsid w:val="00B1266E"/>
    <w:rsid w:val="00B12DDA"/>
    <w:rsid w:val="00B1305A"/>
    <w:rsid w:val="00B132D9"/>
    <w:rsid w:val="00B14A0F"/>
    <w:rsid w:val="00B151E2"/>
    <w:rsid w:val="00B17F9A"/>
    <w:rsid w:val="00B2198C"/>
    <w:rsid w:val="00B21C02"/>
    <w:rsid w:val="00B227A5"/>
    <w:rsid w:val="00B2308E"/>
    <w:rsid w:val="00B238DF"/>
    <w:rsid w:val="00B247FC"/>
    <w:rsid w:val="00B25891"/>
    <w:rsid w:val="00B272CC"/>
    <w:rsid w:val="00B301F1"/>
    <w:rsid w:val="00B317D4"/>
    <w:rsid w:val="00B31C48"/>
    <w:rsid w:val="00B32E40"/>
    <w:rsid w:val="00B3351B"/>
    <w:rsid w:val="00B33CFB"/>
    <w:rsid w:val="00B343E7"/>
    <w:rsid w:val="00B345C1"/>
    <w:rsid w:val="00B365B8"/>
    <w:rsid w:val="00B368CE"/>
    <w:rsid w:val="00B36A9D"/>
    <w:rsid w:val="00B4176B"/>
    <w:rsid w:val="00B43223"/>
    <w:rsid w:val="00B43F09"/>
    <w:rsid w:val="00B446B6"/>
    <w:rsid w:val="00B44A00"/>
    <w:rsid w:val="00B44F21"/>
    <w:rsid w:val="00B4507E"/>
    <w:rsid w:val="00B458EC"/>
    <w:rsid w:val="00B45A24"/>
    <w:rsid w:val="00B51CB4"/>
    <w:rsid w:val="00B52025"/>
    <w:rsid w:val="00B5276C"/>
    <w:rsid w:val="00B5336A"/>
    <w:rsid w:val="00B53970"/>
    <w:rsid w:val="00B54073"/>
    <w:rsid w:val="00B54200"/>
    <w:rsid w:val="00B54683"/>
    <w:rsid w:val="00B54BBD"/>
    <w:rsid w:val="00B54BC3"/>
    <w:rsid w:val="00B56BF2"/>
    <w:rsid w:val="00B61555"/>
    <w:rsid w:val="00B618DF"/>
    <w:rsid w:val="00B6215F"/>
    <w:rsid w:val="00B6225B"/>
    <w:rsid w:val="00B62631"/>
    <w:rsid w:val="00B6298A"/>
    <w:rsid w:val="00B62CCB"/>
    <w:rsid w:val="00B63401"/>
    <w:rsid w:val="00B636B5"/>
    <w:rsid w:val="00B63E73"/>
    <w:rsid w:val="00B647FD"/>
    <w:rsid w:val="00B66BF9"/>
    <w:rsid w:val="00B66D60"/>
    <w:rsid w:val="00B67B12"/>
    <w:rsid w:val="00B703A8"/>
    <w:rsid w:val="00B70E2A"/>
    <w:rsid w:val="00B71519"/>
    <w:rsid w:val="00B7212D"/>
    <w:rsid w:val="00B727C6"/>
    <w:rsid w:val="00B72C7A"/>
    <w:rsid w:val="00B74B58"/>
    <w:rsid w:val="00B77FE3"/>
    <w:rsid w:val="00B80C2B"/>
    <w:rsid w:val="00B8105B"/>
    <w:rsid w:val="00B81557"/>
    <w:rsid w:val="00B82B2E"/>
    <w:rsid w:val="00B8385F"/>
    <w:rsid w:val="00B8427B"/>
    <w:rsid w:val="00B8512F"/>
    <w:rsid w:val="00B857F8"/>
    <w:rsid w:val="00B86B19"/>
    <w:rsid w:val="00B87186"/>
    <w:rsid w:val="00B90E21"/>
    <w:rsid w:val="00B928C9"/>
    <w:rsid w:val="00B93512"/>
    <w:rsid w:val="00B938B9"/>
    <w:rsid w:val="00B93EB2"/>
    <w:rsid w:val="00B95403"/>
    <w:rsid w:val="00B96472"/>
    <w:rsid w:val="00B96A8B"/>
    <w:rsid w:val="00B97A41"/>
    <w:rsid w:val="00BA05C4"/>
    <w:rsid w:val="00BA1373"/>
    <w:rsid w:val="00BA2247"/>
    <w:rsid w:val="00BA39EA"/>
    <w:rsid w:val="00BA3A64"/>
    <w:rsid w:val="00BA3EEE"/>
    <w:rsid w:val="00BA4126"/>
    <w:rsid w:val="00BA5B0E"/>
    <w:rsid w:val="00BA7267"/>
    <w:rsid w:val="00BB07B9"/>
    <w:rsid w:val="00BB116B"/>
    <w:rsid w:val="00BB1227"/>
    <w:rsid w:val="00BB1B27"/>
    <w:rsid w:val="00BB1D74"/>
    <w:rsid w:val="00BB2F81"/>
    <w:rsid w:val="00BB3222"/>
    <w:rsid w:val="00BB35FF"/>
    <w:rsid w:val="00BB3684"/>
    <w:rsid w:val="00BB44F6"/>
    <w:rsid w:val="00BB65A7"/>
    <w:rsid w:val="00BB768A"/>
    <w:rsid w:val="00BB79EC"/>
    <w:rsid w:val="00BC0D95"/>
    <w:rsid w:val="00BC153A"/>
    <w:rsid w:val="00BC2236"/>
    <w:rsid w:val="00BC2B9F"/>
    <w:rsid w:val="00BC3171"/>
    <w:rsid w:val="00BC4D5D"/>
    <w:rsid w:val="00BC59D1"/>
    <w:rsid w:val="00BC6151"/>
    <w:rsid w:val="00BC6BDF"/>
    <w:rsid w:val="00BC7351"/>
    <w:rsid w:val="00BD0783"/>
    <w:rsid w:val="00BD0CD2"/>
    <w:rsid w:val="00BD12E0"/>
    <w:rsid w:val="00BD1824"/>
    <w:rsid w:val="00BD2686"/>
    <w:rsid w:val="00BD2DD9"/>
    <w:rsid w:val="00BD3F98"/>
    <w:rsid w:val="00BD4DD8"/>
    <w:rsid w:val="00BD4F53"/>
    <w:rsid w:val="00BD5F34"/>
    <w:rsid w:val="00BD65A3"/>
    <w:rsid w:val="00BD6D2C"/>
    <w:rsid w:val="00BD7097"/>
    <w:rsid w:val="00BD72BE"/>
    <w:rsid w:val="00BD786B"/>
    <w:rsid w:val="00BE00EC"/>
    <w:rsid w:val="00BE096C"/>
    <w:rsid w:val="00BE0A99"/>
    <w:rsid w:val="00BE2A6D"/>
    <w:rsid w:val="00BE5A78"/>
    <w:rsid w:val="00BE74FA"/>
    <w:rsid w:val="00BE799B"/>
    <w:rsid w:val="00BF042F"/>
    <w:rsid w:val="00BF0883"/>
    <w:rsid w:val="00BF0AAF"/>
    <w:rsid w:val="00BF20E3"/>
    <w:rsid w:val="00BF22B7"/>
    <w:rsid w:val="00BF2AA1"/>
    <w:rsid w:val="00BF3C60"/>
    <w:rsid w:val="00BF478C"/>
    <w:rsid w:val="00BF4E5E"/>
    <w:rsid w:val="00BF5AB3"/>
    <w:rsid w:val="00BF66E2"/>
    <w:rsid w:val="00BF6A02"/>
    <w:rsid w:val="00C005F0"/>
    <w:rsid w:val="00C01E78"/>
    <w:rsid w:val="00C023A2"/>
    <w:rsid w:val="00C02994"/>
    <w:rsid w:val="00C035B6"/>
    <w:rsid w:val="00C03E6D"/>
    <w:rsid w:val="00C05462"/>
    <w:rsid w:val="00C05FD4"/>
    <w:rsid w:val="00C0731E"/>
    <w:rsid w:val="00C0782F"/>
    <w:rsid w:val="00C108CC"/>
    <w:rsid w:val="00C10DB7"/>
    <w:rsid w:val="00C12139"/>
    <w:rsid w:val="00C1227E"/>
    <w:rsid w:val="00C130B0"/>
    <w:rsid w:val="00C14003"/>
    <w:rsid w:val="00C14987"/>
    <w:rsid w:val="00C15337"/>
    <w:rsid w:val="00C15E33"/>
    <w:rsid w:val="00C16EAB"/>
    <w:rsid w:val="00C172C4"/>
    <w:rsid w:val="00C17A82"/>
    <w:rsid w:val="00C20160"/>
    <w:rsid w:val="00C2066E"/>
    <w:rsid w:val="00C210F1"/>
    <w:rsid w:val="00C212B2"/>
    <w:rsid w:val="00C215DC"/>
    <w:rsid w:val="00C21706"/>
    <w:rsid w:val="00C22DDD"/>
    <w:rsid w:val="00C23F91"/>
    <w:rsid w:val="00C240CB"/>
    <w:rsid w:val="00C24520"/>
    <w:rsid w:val="00C24F96"/>
    <w:rsid w:val="00C2542B"/>
    <w:rsid w:val="00C255D1"/>
    <w:rsid w:val="00C276E1"/>
    <w:rsid w:val="00C27A2A"/>
    <w:rsid w:val="00C27B8A"/>
    <w:rsid w:val="00C3171B"/>
    <w:rsid w:val="00C318A9"/>
    <w:rsid w:val="00C32A12"/>
    <w:rsid w:val="00C333D6"/>
    <w:rsid w:val="00C346D8"/>
    <w:rsid w:val="00C34928"/>
    <w:rsid w:val="00C351FD"/>
    <w:rsid w:val="00C3533D"/>
    <w:rsid w:val="00C363FE"/>
    <w:rsid w:val="00C364A7"/>
    <w:rsid w:val="00C36AED"/>
    <w:rsid w:val="00C3747C"/>
    <w:rsid w:val="00C40F05"/>
    <w:rsid w:val="00C41818"/>
    <w:rsid w:val="00C41B83"/>
    <w:rsid w:val="00C41E70"/>
    <w:rsid w:val="00C44C70"/>
    <w:rsid w:val="00C4551C"/>
    <w:rsid w:val="00C46003"/>
    <w:rsid w:val="00C4629D"/>
    <w:rsid w:val="00C46E63"/>
    <w:rsid w:val="00C5102C"/>
    <w:rsid w:val="00C52845"/>
    <w:rsid w:val="00C53277"/>
    <w:rsid w:val="00C536AE"/>
    <w:rsid w:val="00C5458E"/>
    <w:rsid w:val="00C54661"/>
    <w:rsid w:val="00C54C5F"/>
    <w:rsid w:val="00C5567D"/>
    <w:rsid w:val="00C57052"/>
    <w:rsid w:val="00C5761D"/>
    <w:rsid w:val="00C5789F"/>
    <w:rsid w:val="00C60231"/>
    <w:rsid w:val="00C6112C"/>
    <w:rsid w:val="00C61B78"/>
    <w:rsid w:val="00C62851"/>
    <w:rsid w:val="00C63E23"/>
    <w:rsid w:val="00C63EE0"/>
    <w:rsid w:val="00C70833"/>
    <w:rsid w:val="00C70D0B"/>
    <w:rsid w:val="00C729AA"/>
    <w:rsid w:val="00C72C87"/>
    <w:rsid w:val="00C74C87"/>
    <w:rsid w:val="00C75030"/>
    <w:rsid w:val="00C752DD"/>
    <w:rsid w:val="00C8006F"/>
    <w:rsid w:val="00C80488"/>
    <w:rsid w:val="00C80561"/>
    <w:rsid w:val="00C81949"/>
    <w:rsid w:val="00C82B08"/>
    <w:rsid w:val="00C831BA"/>
    <w:rsid w:val="00C83380"/>
    <w:rsid w:val="00C83BD5"/>
    <w:rsid w:val="00C84753"/>
    <w:rsid w:val="00C848DD"/>
    <w:rsid w:val="00C849DC"/>
    <w:rsid w:val="00C84C0D"/>
    <w:rsid w:val="00C85018"/>
    <w:rsid w:val="00C86472"/>
    <w:rsid w:val="00C86536"/>
    <w:rsid w:val="00C9161A"/>
    <w:rsid w:val="00C91703"/>
    <w:rsid w:val="00C91CDA"/>
    <w:rsid w:val="00C91EE5"/>
    <w:rsid w:val="00C9268D"/>
    <w:rsid w:val="00C930C8"/>
    <w:rsid w:val="00C93742"/>
    <w:rsid w:val="00C9432E"/>
    <w:rsid w:val="00C94F41"/>
    <w:rsid w:val="00C95AE7"/>
    <w:rsid w:val="00C9682B"/>
    <w:rsid w:val="00C96D46"/>
    <w:rsid w:val="00C97486"/>
    <w:rsid w:val="00C97C21"/>
    <w:rsid w:val="00CA0264"/>
    <w:rsid w:val="00CA0747"/>
    <w:rsid w:val="00CA080D"/>
    <w:rsid w:val="00CA2F6B"/>
    <w:rsid w:val="00CA3BEA"/>
    <w:rsid w:val="00CA4ECE"/>
    <w:rsid w:val="00CA62B0"/>
    <w:rsid w:val="00CB179E"/>
    <w:rsid w:val="00CB27EB"/>
    <w:rsid w:val="00CB3272"/>
    <w:rsid w:val="00CB3F7F"/>
    <w:rsid w:val="00CB41B9"/>
    <w:rsid w:val="00CB492F"/>
    <w:rsid w:val="00CB7816"/>
    <w:rsid w:val="00CB7F6D"/>
    <w:rsid w:val="00CC0208"/>
    <w:rsid w:val="00CC15C0"/>
    <w:rsid w:val="00CC1A28"/>
    <w:rsid w:val="00CC2237"/>
    <w:rsid w:val="00CC26A3"/>
    <w:rsid w:val="00CC3AA8"/>
    <w:rsid w:val="00CC3B27"/>
    <w:rsid w:val="00CC3F4F"/>
    <w:rsid w:val="00CC48FC"/>
    <w:rsid w:val="00CC54EA"/>
    <w:rsid w:val="00CC65C7"/>
    <w:rsid w:val="00CD1A2A"/>
    <w:rsid w:val="00CD202F"/>
    <w:rsid w:val="00CD2BB8"/>
    <w:rsid w:val="00CD3618"/>
    <w:rsid w:val="00CD43BB"/>
    <w:rsid w:val="00CD4B29"/>
    <w:rsid w:val="00CD5157"/>
    <w:rsid w:val="00CD52D1"/>
    <w:rsid w:val="00CD67FD"/>
    <w:rsid w:val="00CD7DD6"/>
    <w:rsid w:val="00CE1642"/>
    <w:rsid w:val="00CE1A0A"/>
    <w:rsid w:val="00CE1D52"/>
    <w:rsid w:val="00CE1F55"/>
    <w:rsid w:val="00CE34C4"/>
    <w:rsid w:val="00CE3B43"/>
    <w:rsid w:val="00CE4A7E"/>
    <w:rsid w:val="00CE4B09"/>
    <w:rsid w:val="00CE4F3C"/>
    <w:rsid w:val="00CE64C3"/>
    <w:rsid w:val="00CE7282"/>
    <w:rsid w:val="00CF07DB"/>
    <w:rsid w:val="00CF4411"/>
    <w:rsid w:val="00CF4446"/>
    <w:rsid w:val="00CF45E0"/>
    <w:rsid w:val="00CF6534"/>
    <w:rsid w:val="00CF6A36"/>
    <w:rsid w:val="00CF6FAE"/>
    <w:rsid w:val="00CF70BD"/>
    <w:rsid w:val="00CF74F3"/>
    <w:rsid w:val="00CF78FF"/>
    <w:rsid w:val="00D00E69"/>
    <w:rsid w:val="00D01F70"/>
    <w:rsid w:val="00D02105"/>
    <w:rsid w:val="00D02110"/>
    <w:rsid w:val="00D0226A"/>
    <w:rsid w:val="00D02FD8"/>
    <w:rsid w:val="00D03FC2"/>
    <w:rsid w:val="00D049AA"/>
    <w:rsid w:val="00D05A57"/>
    <w:rsid w:val="00D05BE8"/>
    <w:rsid w:val="00D068A1"/>
    <w:rsid w:val="00D06B32"/>
    <w:rsid w:val="00D10D59"/>
    <w:rsid w:val="00D11241"/>
    <w:rsid w:val="00D131F3"/>
    <w:rsid w:val="00D1356D"/>
    <w:rsid w:val="00D13767"/>
    <w:rsid w:val="00D13D73"/>
    <w:rsid w:val="00D15F20"/>
    <w:rsid w:val="00D16297"/>
    <w:rsid w:val="00D167A0"/>
    <w:rsid w:val="00D16A75"/>
    <w:rsid w:val="00D20004"/>
    <w:rsid w:val="00D21749"/>
    <w:rsid w:val="00D2332F"/>
    <w:rsid w:val="00D24D90"/>
    <w:rsid w:val="00D25FEA"/>
    <w:rsid w:val="00D31B62"/>
    <w:rsid w:val="00D3200D"/>
    <w:rsid w:val="00D32D9C"/>
    <w:rsid w:val="00D33778"/>
    <w:rsid w:val="00D33B98"/>
    <w:rsid w:val="00D34554"/>
    <w:rsid w:val="00D35EF1"/>
    <w:rsid w:val="00D36337"/>
    <w:rsid w:val="00D36DB2"/>
    <w:rsid w:val="00D4000B"/>
    <w:rsid w:val="00D4155A"/>
    <w:rsid w:val="00D41DF8"/>
    <w:rsid w:val="00D41F2E"/>
    <w:rsid w:val="00D426F3"/>
    <w:rsid w:val="00D42CED"/>
    <w:rsid w:val="00D42E58"/>
    <w:rsid w:val="00D43168"/>
    <w:rsid w:val="00D43CCE"/>
    <w:rsid w:val="00D43E46"/>
    <w:rsid w:val="00D44E6E"/>
    <w:rsid w:val="00D46115"/>
    <w:rsid w:val="00D50CF7"/>
    <w:rsid w:val="00D51041"/>
    <w:rsid w:val="00D512CF"/>
    <w:rsid w:val="00D5194B"/>
    <w:rsid w:val="00D53904"/>
    <w:rsid w:val="00D54C4D"/>
    <w:rsid w:val="00D54D13"/>
    <w:rsid w:val="00D54E7D"/>
    <w:rsid w:val="00D551A4"/>
    <w:rsid w:val="00D556DC"/>
    <w:rsid w:val="00D55AD0"/>
    <w:rsid w:val="00D563FE"/>
    <w:rsid w:val="00D60AB9"/>
    <w:rsid w:val="00D60B83"/>
    <w:rsid w:val="00D61131"/>
    <w:rsid w:val="00D616B0"/>
    <w:rsid w:val="00D63924"/>
    <w:rsid w:val="00D646A3"/>
    <w:rsid w:val="00D64894"/>
    <w:rsid w:val="00D64AEB"/>
    <w:rsid w:val="00D6725D"/>
    <w:rsid w:val="00D67FDE"/>
    <w:rsid w:val="00D702EB"/>
    <w:rsid w:val="00D719D3"/>
    <w:rsid w:val="00D73341"/>
    <w:rsid w:val="00D73A42"/>
    <w:rsid w:val="00D73CCE"/>
    <w:rsid w:val="00D741F0"/>
    <w:rsid w:val="00D74418"/>
    <w:rsid w:val="00D748BA"/>
    <w:rsid w:val="00D75224"/>
    <w:rsid w:val="00D7619E"/>
    <w:rsid w:val="00D76B8A"/>
    <w:rsid w:val="00D776D2"/>
    <w:rsid w:val="00D77963"/>
    <w:rsid w:val="00D82977"/>
    <w:rsid w:val="00D82F4C"/>
    <w:rsid w:val="00D83426"/>
    <w:rsid w:val="00D83468"/>
    <w:rsid w:val="00D84AAC"/>
    <w:rsid w:val="00D84E77"/>
    <w:rsid w:val="00D850EA"/>
    <w:rsid w:val="00D857E8"/>
    <w:rsid w:val="00D86862"/>
    <w:rsid w:val="00D86FBC"/>
    <w:rsid w:val="00D908CE"/>
    <w:rsid w:val="00D90C95"/>
    <w:rsid w:val="00D91465"/>
    <w:rsid w:val="00D9153E"/>
    <w:rsid w:val="00D918BE"/>
    <w:rsid w:val="00D928E7"/>
    <w:rsid w:val="00D92A5C"/>
    <w:rsid w:val="00D933D6"/>
    <w:rsid w:val="00D941C6"/>
    <w:rsid w:val="00D970C3"/>
    <w:rsid w:val="00D9776B"/>
    <w:rsid w:val="00DA09C8"/>
    <w:rsid w:val="00DA10E1"/>
    <w:rsid w:val="00DA189B"/>
    <w:rsid w:val="00DA2788"/>
    <w:rsid w:val="00DA35F6"/>
    <w:rsid w:val="00DA3AA3"/>
    <w:rsid w:val="00DA3D4F"/>
    <w:rsid w:val="00DA4E19"/>
    <w:rsid w:val="00DA5339"/>
    <w:rsid w:val="00DA627D"/>
    <w:rsid w:val="00DA7227"/>
    <w:rsid w:val="00DA7466"/>
    <w:rsid w:val="00DA783E"/>
    <w:rsid w:val="00DA7A49"/>
    <w:rsid w:val="00DB08C1"/>
    <w:rsid w:val="00DB0B44"/>
    <w:rsid w:val="00DB1742"/>
    <w:rsid w:val="00DB198E"/>
    <w:rsid w:val="00DB349E"/>
    <w:rsid w:val="00DB401F"/>
    <w:rsid w:val="00DB4E09"/>
    <w:rsid w:val="00DB4FB0"/>
    <w:rsid w:val="00DB5005"/>
    <w:rsid w:val="00DB5847"/>
    <w:rsid w:val="00DB5EAD"/>
    <w:rsid w:val="00DB68D0"/>
    <w:rsid w:val="00DC0CA8"/>
    <w:rsid w:val="00DC0DE2"/>
    <w:rsid w:val="00DC15F4"/>
    <w:rsid w:val="00DC1877"/>
    <w:rsid w:val="00DC2552"/>
    <w:rsid w:val="00DC2B87"/>
    <w:rsid w:val="00DC3863"/>
    <w:rsid w:val="00DC3D0B"/>
    <w:rsid w:val="00DC4386"/>
    <w:rsid w:val="00DC4AAB"/>
    <w:rsid w:val="00DC59CC"/>
    <w:rsid w:val="00DC684D"/>
    <w:rsid w:val="00DD154D"/>
    <w:rsid w:val="00DD1A5F"/>
    <w:rsid w:val="00DD1BD4"/>
    <w:rsid w:val="00DD3E4B"/>
    <w:rsid w:val="00DD51D9"/>
    <w:rsid w:val="00DD6DFF"/>
    <w:rsid w:val="00DD7374"/>
    <w:rsid w:val="00DE0430"/>
    <w:rsid w:val="00DE08D7"/>
    <w:rsid w:val="00DE0B69"/>
    <w:rsid w:val="00DE2830"/>
    <w:rsid w:val="00DE3522"/>
    <w:rsid w:val="00DE4244"/>
    <w:rsid w:val="00DE4323"/>
    <w:rsid w:val="00DE4362"/>
    <w:rsid w:val="00DE443B"/>
    <w:rsid w:val="00DE52D0"/>
    <w:rsid w:val="00DE5AF8"/>
    <w:rsid w:val="00DE5D9C"/>
    <w:rsid w:val="00DE6023"/>
    <w:rsid w:val="00DE7327"/>
    <w:rsid w:val="00DF0382"/>
    <w:rsid w:val="00DF0F86"/>
    <w:rsid w:val="00DF12AF"/>
    <w:rsid w:val="00DF1C03"/>
    <w:rsid w:val="00DF1C62"/>
    <w:rsid w:val="00DF20EE"/>
    <w:rsid w:val="00DF28DC"/>
    <w:rsid w:val="00DF4DE2"/>
    <w:rsid w:val="00DF51B1"/>
    <w:rsid w:val="00DF7E15"/>
    <w:rsid w:val="00DF7FBD"/>
    <w:rsid w:val="00E01E77"/>
    <w:rsid w:val="00E02BB1"/>
    <w:rsid w:val="00E03624"/>
    <w:rsid w:val="00E049C9"/>
    <w:rsid w:val="00E05A05"/>
    <w:rsid w:val="00E05BC3"/>
    <w:rsid w:val="00E06248"/>
    <w:rsid w:val="00E07C7E"/>
    <w:rsid w:val="00E10A0C"/>
    <w:rsid w:val="00E10B23"/>
    <w:rsid w:val="00E12726"/>
    <w:rsid w:val="00E140D5"/>
    <w:rsid w:val="00E14310"/>
    <w:rsid w:val="00E1445D"/>
    <w:rsid w:val="00E1517A"/>
    <w:rsid w:val="00E15195"/>
    <w:rsid w:val="00E15E50"/>
    <w:rsid w:val="00E16530"/>
    <w:rsid w:val="00E172B3"/>
    <w:rsid w:val="00E177E6"/>
    <w:rsid w:val="00E178A1"/>
    <w:rsid w:val="00E217A7"/>
    <w:rsid w:val="00E21AA5"/>
    <w:rsid w:val="00E2252D"/>
    <w:rsid w:val="00E22B6D"/>
    <w:rsid w:val="00E23D9A"/>
    <w:rsid w:val="00E23E50"/>
    <w:rsid w:val="00E24841"/>
    <w:rsid w:val="00E24E43"/>
    <w:rsid w:val="00E2515E"/>
    <w:rsid w:val="00E25A5D"/>
    <w:rsid w:val="00E271E6"/>
    <w:rsid w:val="00E275A8"/>
    <w:rsid w:val="00E300DE"/>
    <w:rsid w:val="00E31578"/>
    <w:rsid w:val="00E31FB6"/>
    <w:rsid w:val="00E32739"/>
    <w:rsid w:val="00E32F12"/>
    <w:rsid w:val="00E336BF"/>
    <w:rsid w:val="00E336D7"/>
    <w:rsid w:val="00E34504"/>
    <w:rsid w:val="00E348F4"/>
    <w:rsid w:val="00E40C56"/>
    <w:rsid w:val="00E40D77"/>
    <w:rsid w:val="00E41704"/>
    <w:rsid w:val="00E428FA"/>
    <w:rsid w:val="00E42F5D"/>
    <w:rsid w:val="00E43EEF"/>
    <w:rsid w:val="00E4454E"/>
    <w:rsid w:val="00E44F0A"/>
    <w:rsid w:val="00E46285"/>
    <w:rsid w:val="00E46F63"/>
    <w:rsid w:val="00E46FC9"/>
    <w:rsid w:val="00E51350"/>
    <w:rsid w:val="00E517C8"/>
    <w:rsid w:val="00E529A9"/>
    <w:rsid w:val="00E52C85"/>
    <w:rsid w:val="00E52D6E"/>
    <w:rsid w:val="00E52F50"/>
    <w:rsid w:val="00E55736"/>
    <w:rsid w:val="00E56027"/>
    <w:rsid w:val="00E56AAA"/>
    <w:rsid w:val="00E6166D"/>
    <w:rsid w:val="00E62E7E"/>
    <w:rsid w:val="00E62F2B"/>
    <w:rsid w:val="00E63C58"/>
    <w:rsid w:val="00E649F8"/>
    <w:rsid w:val="00E652CF"/>
    <w:rsid w:val="00E66C7B"/>
    <w:rsid w:val="00E67A23"/>
    <w:rsid w:val="00E67C47"/>
    <w:rsid w:val="00E67C5F"/>
    <w:rsid w:val="00E71098"/>
    <w:rsid w:val="00E7124C"/>
    <w:rsid w:val="00E72706"/>
    <w:rsid w:val="00E7283F"/>
    <w:rsid w:val="00E73960"/>
    <w:rsid w:val="00E743F2"/>
    <w:rsid w:val="00E74410"/>
    <w:rsid w:val="00E754CA"/>
    <w:rsid w:val="00E75A09"/>
    <w:rsid w:val="00E76F11"/>
    <w:rsid w:val="00E77C1E"/>
    <w:rsid w:val="00E77E5A"/>
    <w:rsid w:val="00E800B2"/>
    <w:rsid w:val="00E8025A"/>
    <w:rsid w:val="00E823D4"/>
    <w:rsid w:val="00E850FA"/>
    <w:rsid w:val="00E85F47"/>
    <w:rsid w:val="00E87604"/>
    <w:rsid w:val="00E87F64"/>
    <w:rsid w:val="00E908D8"/>
    <w:rsid w:val="00E92695"/>
    <w:rsid w:val="00E926EC"/>
    <w:rsid w:val="00E933DA"/>
    <w:rsid w:val="00E935E5"/>
    <w:rsid w:val="00E954E5"/>
    <w:rsid w:val="00E959B9"/>
    <w:rsid w:val="00E960D9"/>
    <w:rsid w:val="00E96756"/>
    <w:rsid w:val="00E96794"/>
    <w:rsid w:val="00E9688C"/>
    <w:rsid w:val="00E97E9E"/>
    <w:rsid w:val="00EA0447"/>
    <w:rsid w:val="00EA1202"/>
    <w:rsid w:val="00EA2B49"/>
    <w:rsid w:val="00EA3B39"/>
    <w:rsid w:val="00EA41FC"/>
    <w:rsid w:val="00EA4845"/>
    <w:rsid w:val="00EA5080"/>
    <w:rsid w:val="00EA5919"/>
    <w:rsid w:val="00EA5A33"/>
    <w:rsid w:val="00EA690F"/>
    <w:rsid w:val="00EA6AF4"/>
    <w:rsid w:val="00EA7115"/>
    <w:rsid w:val="00EA773A"/>
    <w:rsid w:val="00EB01F4"/>
    <w:rsid w:val="00EB02FA"/>
    <w:rsid w:val="00EB04B2"/>
    <w:rsid w:val="00EB0FBC"/>
    <w:rsid w:val="00EB1A85"/>
    <w:rsid w:val="00EB28D6"/>
    <w:rsid w:val="00EB4140"/>
    <w:rsid w:val="00EB5271"/>
    <w:rsid w:val="00EB6710"/>
    <w:rsid w:val="00EB7B77"/>
    <w:rsid w:val="00EB7FA1"/>
    <w:rsid w:val="00EC1F14"/>
    <w:rsid w:val="00EC2B6D"/>
    <w:rsid w:val="00EC550C"/>
    <w:rsid w:val="00EC5A5D"/>
    <w:rsid w:val="00EC5D99"/>
    <w:rsid w:val="00EC6A0D"/>
    <w:rsid w:val="00ED014F"/>
    <w:rsid w:val="00ED06B2"/>
    <w:rsid w:val="00ED13DA"/>
    <w:rsid w:val="00ED52B8"/>
    <w:rsid w:val="00ED5FDD"/>
    <w:rsid w:val="00ED6D09"/>
    <w:rsid w:val="00ED6D7F"/>
    <w:rsid w:val="00ED7FAD"/>
    <w:rsid w:val="00EE07AD"/>
    <w:rsid w:val="00EE0BDC"/>
    <w:rsid w:val="00EE0FFF"/>
    <w:rsid w:val="00EE103F"/>
    <w:rsid w:val="00EE11E1"/>
    <w:rsid w:val="00EE1E7F"/>
    <w:rsid w:val="00EE318B"/>
    <w:rsid w:val="00EE359C"/>
    <w:rsid w:val="00EE433D"/>
    <w:rsid w:val="00EE4BEF"/>
    <w:rsid w:val="00EE4C4D"/>
    <w:rsid w:val="00EE5374"/>
    <w:rsid w:val="00EE7449"/>
    <w:rsid w:val="00EE7471"/>
    <w:rsid w:val="00EF121E"/>
    <w:rsid w:val="00EF13F4"/>
    <w:rsid w:val="00EF1EC4"/>
    <w:rsid w:val="00EF2067"/>
    <w:rsid w:val="00EF37B8"/>
    <w:rsid w:val="00EF3F6E"/>
    <w:rsid w:val="00EF460E"/>
    <w:rsid w:val="00EF54AE"/>
    <w:rsid w:val="00EF7577"/>
    <w:rsid w:val="00F002FE"/>
    <w:rsid w:val="00F00B03"/>
    <w:rsid w:val="00F00DA3"/>
    <w:rsid w:val="00F02B65"/>
    <w:rsid w:val="00F030B4"/>
    <w:rsid w:val="00F031AF"/>
    <w:rsid w:val="00F0377B"/>
    <w:rsid w:val="00F04375"/>
    <w:rsid w:val="00F04EB8"/>
    <w:rsid w:val="00F055A2"/>
    <w:rsid w:val="00F06446"/>
    <w:rsid w:val="00F11647"/>
    <w:rsid w:val="00F11C04"/>
    <w:rsid w:val="00F11C19"/>
    <w:rsid w:val="00F136B3"/>
    <w:rsid w:val="00F15149"/>
    <w:rsid w:val="00F17883"/>
    <w:rsid w:val="00F20C7F"/>
    <w:rsid w:val="00F20CDC"/>
    <w:rsid w:val="00F20CF2"/>
    <w:rsid w:val="00F21B47"/>
    <w:rsid w:val="00F21E57"/>
    <w:rsid w:val="00F22014"/>
    <w:rsid w:val="00F24624"/>
    <w:rsid w:val="00F24DB8"/>
    <w:rsid w:val="00F252A5"/>
    <w:rsid w:val="00F252E2"/>
    <w:rsid w:val="00F2573D"/>
    <w:rsid w:val="00F26F1C"/>
    <w:rsid w:val="00F27C1D"/>
    <w:rsid w:val="00F27F50"/>
    <w:rsid w:val="00F3375A"/>
    <w:rsid w:val="00F34419"/>
    <w:rsid w:val="00F3465F"/>
    <w:rsid w:val="00F347D5"/>
    <w:rsid w:val="00F34B24"/>
    <w:rsid w:val="00F35ADA"/>
    <w:rsid w:val="00F35E8E"/>
    <w:rsid w:val="00F36259"/>
    <w:rsid w:val="00F36632"/>
    <w:rsid w:val="00F36EE4"/>
    <w:rsid w:val="00F375B0"/>
    <w:rsid w:val="00F37806"/>
    <w:rsid w:val="00F37D2C"/>
    <w:rsid w:val="00F4186E"/>
    <w:rsid w:val="00F425BE"/>
    <w:rsid w:val="00F43A54"/>
    <w:rsid w:val="00F43E78"/>
    <w:rsid w:val="00F44117"/>
    <w:rsid w:val="00F45A48"/>
    <w:rsid w:val="00F4642A"/>
    <w:rsid w:val="00F46AB4"/>
    <w:rsid w:val="00F46C6E"/>
    <w:rsid w:val="00F47902"/>
    <w:rsid w:val="00F479AB"/>
    <w:rsid w:val="00F479F2"/>
    <w:rsid w:val="00F504EB"/>
    <w:rsid w:val="00F51116"/>
    <w:rsid w:val="00F521BD"/>
    <w:rsid w:val="00F52C5F"/>
    <w:rsid w:val="00F53D4E"/>
    <w:rsid w:val="00F549FE"/>
    <w:rsid w:val="00F54F73"/>
    <w:rsid w:val="00F5628D"/>
    <w:rsid w:val="00F57AF1"/>
    <w:rsid w:val="00F57B32"/>
    <w:rsid w:val="00F6014A"/>
    <w:rsid w:val="00F606B9"/>
    <w:rsid w:val="00F60C9D"/>
    <w:rsid w:val="00F61119"/>
    <w:rsid w:val="00F64890"/>
    <w:rsid w:val="00F64ECA"/>
    <w:rsid w:val="00F65408"/>
    <w:rsid w:val="00F656A4"/>
    <w:rsid w:val="00F65C22"/>
    <w:rsid w:val="00F663EF"/>
    <w:rsid w:val="00F66795"/>
    <w:rsid w:val="00F700DB"/>
    <w:rsid w:val="00F724E4"/>
    <w:rsid w:val="00F72756"/>
    <w:rsid w:val="00F72C77"/>
    <w:rsid w:val="00F72CD8"/>
    <w:rsid w:val="00F737ED"/>
    <w:rsid w:val="00F7413E"/>
    <w:rsid w:val="00F7446E"/>
    <w:rsid w:val="00F7544F"/>
    <w:rsid w:val="00F80307"/>
    <w:rsid w:val="00F8115B"/>
    <w:rsid w:val="00F812E6"/>
    <w:rsid w:val="00F82145"/>
    <w:rsid w:val="00F8379B"/>
    <w:rsid w:val="00F83B7E"/>
    <w:rsid w:val="00F83C5C"/>
    <w:rsid w:val="00F868F4"/>
    <w:rsid w:val="00F86F31"/>
    <w:rsid w:val="00F902FD"/>
    <w:rsid w:val="00F903C3"/>
    <w:rsid w:val="00F90490"/>
    <w:rsid w:val="00F91B52"/>
    <w:rsid w:val="00F92CF2"/>
    <w:rsid w:val="00F940C8"/>
    <w:rsid w:val="00F943EF"/>
    <w:rsid w:val="00F95E14"/>
    <w:rsid w:val="00F96075"/>
    <w:rsid w:val="00F96283"/>
    <w:rsid w:val="00F96E04"/>
    <w:rsid w:val="00F974FD"/>
    <w:rsid w:val="00F978F1"/>
    <w:rsid w:val="00F97DA0"/>
    <w:rsid w:val="00FA0298"/>
    <w:rsid w:val="00FA0527"/>
    <w:rsid w:val="00FA117C"/>
    <w:rsid w:val="00FA1905"/>
    <w:rsid w:val="00FA1C0C"/>
    <w:rsid w:val="00FA3C72"/>
    <w:rsid w:val="00FA4116"/>
    <w:rsid w:val="00FA4A3F"/>
    <w:rsid w:val="00FA62E9"/>
    <w:rsid w:val="00FA6B9D"/>
    <w:rsid w:val="00FA75E5"/>
    <w:rsid w:val="00FA7FE4"/>
    <w:rsid w:val="00FB09CC"/>
    <w:rsid w:val="00FB0A0D"/>
    <w:rsid w:val="00FB0B68"/>
    <w:rsid w:val="00FB46C7"/>
    <w:rsid w:val="00FB4D4D"/>
    <w:rsid w:val="00FB5064"/>
    <w:rsid w:val="00FB5A19"/>
    <w:rsid w:val="00FB5AEE"/>
    <w:rsid w:val="00FB690D"/>
    <w:rsid w:val="00FB78CE"/>
    <w:rsid w:val="00FB7C9A"/>
    <w:rsid w:val="00FC012E"/>
    <w:rsid w:val="00FC079A"/>
    <w:rsid w:val="00FC07E3"/>
    <w:rsid w:val="00FC146C"/>
    <w:rsid w:val="00FC3C59"/>
    <w:rsid w:val="00FC4981"/>
    <w:rsid w:val="00FC6C6C"/>
    <w:rsid w:val="00FD047A"/>
    <w:rsid w:val="00FD13DC"/>
    <w:rsid w:val="00FD1679"/>
    <w:rsid w:val="00FD360B"/>
    <w:rsid w:val="00FD473B"/>
    <w:rsid w:val="00FD4D79"/>
    <w:rsid w:val="00FD4F1D"/>
    <w:rsid w:val="00FD6AA9"/>
    <w:rsid w:val="00FD6AC4"/>
    <w:rsid w:val="00FD730E"/>
    <w:rsid w:val="00FE16C2"/>
    <w:rsid w:val="00FE1855"/>
    <w:rsid w:val="00FE1DE6"/>
    <w:rsid w:val="00FE2320"/>
    <w:rsid w:val="00FE23C4"/>
    <w:rsid w:val="00FE2EED"/>
    <w:rsid w:val="00FE4FAE"/>
    <w:rsid w:val="00FE5C38"/>
    <w:rsid w:val="00FE6A96"/>
    <w:rsid w:val="00FE6D5D"/>
    <w:rsid w:val="00FE7838"/>
    <w:rsid w:val="00FF079F"/>
    <w:rsid w:val="00FF0BB6"/>
    <w:rsid w:val="00FF356C"/>
    <w:rsid w:val="00FF444A"/>
    <w:rsid w:val="00FF4676"/>
    <w:rsid w:val="00FF596F"/>
    <w:rsid w:val="00FF59D1"/>
    <w:rsid w:val="00FF6DCA"/>
    <w:rsid w:val="00FF7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0C025"/>
  <w15:docId w15:val="{0034C3DD-EE05-45A4-84E2-33B165E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7239A2"/>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markedcontent">
    <w:name w:val="markedcontent"/>
    <w:basedOn w:val="a1"/>
    <w:rsid w:val="002502A3"/>
  </w:style>
  <w:style w:type="paragraph" w:customStyle="1" w:styleId="13">
    <w:name w:val="1"/>
    <w:basedOn w:val="a0"/>
    <w:rsid w:val="009E1DFA"/>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6774662">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68011198">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759670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112925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0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66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ok.ru/book/9370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21AE6EF-75A2-4665-8CD3-F10BC55A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11237</Words>
  <Characters>64057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2023-12-13T10:03:00Z</dcterms:created>
  <dcterms:modified xsi:type="dcterms:W3CDTF">2024-01-23T12:24:00Z</dcterms:modified>
</cp:coreProperties>
</file>